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F8A0" w14:textId="77777777" w:rsidR="000A27D3" w:rsidRPr="00672197" w:rsidRDefault="000A27D3" w:rsidP="000A27D3">
      <w:pPr>
        <w:pStyle w:val="a3"/>
        <w:rPr>
          <w:rFonts w:ascii="Times New Roman" w:hAnsi="Times New Roman" w:cs="Times New Roman"/>
          <w:b/>
          <w:bCs/>
          <w:i w:val="0"/>
          <w:iCs w:val="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506487692"/>
      <w:bookmarkStart w:id="1" w:name="_Hlk506488342"/>
      <w:r w:rsidRPr="00672197">
        <w:rPr>
          <w:rFonts w:ascii="Times New Roman" w:hAnsi="Times New Roman" w:cs="Times New Roman"/>
          <w:b/>
          <w:bCs/>
          <w:i w:val="0"/>
          <w:iCs w:val="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КОНКУРСНЫЙ УПРАВЛЯЮЩИЙ</w:t>
      </w:r>
      <w:r>
        <w:rPr>
          <w:rFonts w:ascii="Times New Roman" w:hAnsi="Times New Roman" w:cs="Times New Roman"/>
          <w:b/>
          <w:bCs/>
          <w:i w:val="0"/>
          <w:iCs w:val="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noProof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ООО «СЕРВИС ЛАЙН»</w:t>
      </w:r>
      <w:r w:rsidRPr="00672197">
        <w:rPr>
          <w:rFonts w:ascii="Times New Roman" w:hAnsi="Times New Roman" w:cs="Times New Roman"/>
          <w:b/>
          <w:bCs/>
          <w:i w:val="0"/>
          <w:iCs w:val="0"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1DEED63" w14:textId="77777777" w:rsidR="000A27D3" w:rsidRPr="00672197" w:rsidRDefault="000A27D3" w:rsidP="000A27D3">
      <w:pPr>
        <w:pStyle w:val="1"/>
        <w:pBdr>
          <w:bottom w:val="single" w:sz="12" w:space="0" w:color="auto"/>
        </w:pBdr>
        <w:rPr>
          <w:rFonts w:ascii="Times New Roman" w:hAnsi="Times New Roman" w:cs="Times New Roman"/>
          <w:b/>
          <w:bCs/>
          <w:caps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2197">
        <w:rPr>
          <w:rFonts w:ascii="Times New Roman" w:hAnsi="Times New Roman" w:cs="Times New Roman"/>
          <w:b/>
          <w:bCs/>
          <w:caps/>
          <w:sz w:val="1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ПОНОМАРЕНКО АЛЕКСАНДР ВЛАДИМИРОВИЧ</w:t>
      </w:r>
    </w:p>
    <w:p w14:paraId="1045D1F3" w14:textId="77777777" w:rsidR="000A27D3" w:rsidRPr="00672197" w:rsidRDefault="000A27D3" w:rsidP="000A27D3">
      <w:pPr>
        <w:spacing w:after="0"/>
        <w:jc w:val="center"/>
        <w:rPr>
          <w:rFonts w:ascii="Times New Roman" w:hAnsi="Times New Roman" w:cs="Times New Roman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2197">
        <w:rPr>
          <w:rFonts w:ascii="Times New Roman" w:hAnsi="Times New Roman" w:cs="Times New Roman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Член Ассоциации </w:t>
      </w:r>
      <w:proofErr w:type="spellStart"/>
      <w:r w:rsidRPr="00672197">
        <w:rPr>
          <w:rFonts w:ascii="Times New Roman" w:hAnsi="Times New Roman" w:cs="Times New Roman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Евросибирская</w:t>
      </w:r>
      <w:proofErr w:type="spellEnd"/>
      <w:r w:rsidRPr="00672197">
        <w:rPr>
          <w:rFonts w:ascii="Times New Roman" w:hAnsi="Times New Roman" w:cs="Times New Roman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саморегулируемая организация арбитражных управляющих СРО ААУ «</w:t>
      </w:r>
      <w:proofErr w:type="spellStart"/>
      <w:r w:rsidRPr="00672197">
        <w:rPr>
          <w:rFonts w:ascii="Times New Roman" w:hAnsi="Times New Roman" w:cs="Times New Roman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Евросиб</w:t>
      </w:r>
      <w:proofErr w:type="spellEnd"/>
      <w:r w:rsidRPr="00672197">
        <w:rPr>
          <w:rFonts w:ascii="Times New Roman" w:hAnsi="Times New Roman" w:cs="Times New Roman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14:paraId="619408CE" w14:textId="77777777" w:rsidR="000A27D3" w:rsidRPr="00672197" w:rsidRDefault="000A27D3" w:rsidP="000A27D3">
      <w:pPr>
        <w:spacing w:after="0"/>
        <w:jc w:val="center"/>
        <w:rPr>
          <w:rFonts w:ascii="Times New Roman" w:hAnsi="Times New Roman" w:cs="Times New Roman"/>
          <w:noProof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2197">
        <w:rPr>
          <w:rFonts w:ascii="Times New Roman" w:hAnsi="Times New Roman" w:cs="Times New Roman"/>
          <w:noProof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Юридический а</w:t>
      </w:r>
      <w:r>
        <w:rPr>
          <w:rFonts w:ascii="Times New Roman" w:hAnsi="Times New Roman" w:cs="Times New Roman"/>
          <w:noProof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дрес СРО: 115114 г. Москва, Шлюзовая набережная, дом 8, стр. 1.</w:t>
      </w:r>
    </w:p>
    <w:p w14:paraId="0722A327" w14:textId="77777777" w:rsidR="000A27D3" w:rsidRPr="00672197" w:rsidRDefault="000A27D3" w:rsidP="000A27D3">
      <w:pPr>
        <w:spacing w:after="0"/>
        <w:jc w:val="center"/>
        <w:rPr>
          <w:rFonts w:ascii="Times New Roman" w:hAnsi="Times New Roman" w:cs="Times New Roman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2197">
        <w:rPr>
          <w:rFonts w:ascii="Times New Roman" w:hAnsi="Times New Roman" w:cs="Times New Roman"/>
          <w:noProof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Почтовый адрес СРО: 450078 г. Уфа, </w:t>
      </w:r>
      <w:r>
        <w:rPr>
          <w:rFonts w:ascii="Times New Roman" w:hAnsi="Times New Roman" w:cs="Times New Roman"/>
          <w:noProof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ул. Революционная, 96/4, офис 4</w:t>
      </w:r>
      <w:r w:rsidRPr="00672197">
        <w:rPr>
          <w:rFonts w:ascii="Times New Roman" w:hAnsi="Times New Roman" w:cs="Times New Roman"/>
          <w:noProof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27. </w:t>
      </w:r>
    </w:p>
    <w:p w14:paraId="56D9BA40" w14:textId="77777777" w:rsidR="000A27D3" w:rsidRPr="00320399" w:rsidRDefault="000A27D3" w:rsidP="000A27D3">
      <w:pPr>
        <w:spacing w:after="0"/>
        <w:jc w:val="center"/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2197">
        <w:rPr>
          <w:rFonts w:ascii="Times New Roman" w:hAnsi="Times New Roman" w:cs="Times New Roman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Почтовый адрес управляющего: </w:t>
      </w:r>
      <w:bookmarkEnd w:id="0"/>
      <w:bookmarkEnd w:id="1"/>
      <w:r>
        <w:rPr>
          <w:rFonts w:ascii="Times New Roman" w:hAnsi="Times New Roman" w:cs="Times New Roman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115419, г. Москва, ул. Шаболовка, д. 34, стр. 5 (для Пономаренко А.В.)</w:t>
      </w:r>
    </w:p>
    <w:p w14:paraId="79CB1418" w14:textId="77777777" w:rsidR="000A27D3" w:rsidRPr="00320399" w:rsidRDefault="000A27D3" w:rsidP="000A27D3">
      <w:pPr>
        <w:spacing w:after="0"/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CEDDAB" w14:textId="77777777" w:rsidR="000A27D3" w:rsidRPr="00320399" w:rsidRDefault="000A27D3" w:rsidP="000A27D3">
      <w:pPr>
        <w:spacing w:after="0"/>
        <w:rPr>
          <w:rFonts w:ascii="Times New Roman" w:hAnsi="Times New Roman" w:cs="Times New Roman"/>
        </w:rPr>
      </w:pPr>
      <w:r w:rsidRPr="00320399">
        <w:rPr>
          <w:rFonts w:ascii="Times New Roman" w:hAnsi="Times New Roman" w:cs="Times New Roman"/>
        </w:rPr>
        <w:t xml:space="preserve">                                   </w:t>
      </w:r>
      <w:bookmarkStart w:id="2" w:name="_Hlk502005479"/>
      <w:r>
        <w:rPr>
          <w:rFonts w:ascii="Times New Roman" w:hAnsi="Times New Roman" w:cs="Times New Roman"/>
        </w:rPr>
        <w:t xml:space="preserve">          </w:t>
      </w:r>
    </w:p>
    <w:p w14:paraId="611ADA30" w14:textId="5E216768" w:rsidR="000A27D3" w:rsidRPr="00672197" w:rsidRDefault="00B74A51" w:rsidP="000A27D3">
      <w:pPr>
        <w:spacing w:after="0"/>
        <w:jc w:val="center"/>
      </w:pPr>
      <w:r>
        <w:rPr>
          <w:rFonts w:ascii="Times New Roman" w:hAnsi="Times New Roman" w:cs="Times New Roman"/>
          <w:b/>
        </w:rPr>
        <w:t xml:space="preserve">                                                           Для размещения </w:t>
      </w:r>
      <w:r w:rsidR="008C106D">
        <w:rPr>
          <w:rFonts w:ascii="Times New Roman" w:hAnsi="Times New Roman" w:cs="Times New Roman"/>
          <w:b/>
        </w:rPr>
        <w:t>на ЭТП «</w:t>
      </w:r>
      <w:proofErr w:type="spellStart"/>
      <w:r w:rsidR="008C106D">
        <w:rPr>
          <w:rFonts w:ascii="Times New Roman" w:hAnsi="Times New Roman" w:cs="Times New Roman"/>
          <w:b/>
        </w:rPr>
        <w:t>Ру</w:t>
      </w:r>
      <w:proofErr w:type="spellEnd"/>
      <w:r w:rsidR="008C106D">
        <w:rPr>
          <w:rFonts w:ascii="Times New Roman" w:hAnsi="Times New Roman" w:cs="Times New Roman"/>
          <w:b/>
        </w:rPr>
        <w:t>-Трейд»</w:t>
      </w:r>
    </w:p>
    <w:bookmarkEnd w:id="2"/>
    <w:p w14:paraId="5E314105" w14:textId="3B197D78" w:rsidR="000A27D3" w:rsidRPr="00320399" w:rsidRDefault="000A27D3" w:rsidP="000A27D3">
      <w:pPr>
        <w:spacing w:after="0"/>
        <w:rPr>
          <w:rFonts w:ascii="Times New Roman" w:hAnsi="Times New Roman" w:cs="Times New Roman"/>
          <w:b/>
        </w:rPr>
      </w:pPr>
      <w:r w:rsidRPr="00320399">
        <w:rPr>
          <w:rFonts w:ascii="Times New Roman" w:hAnsi="Times New Roman" w:cs="Times New Roman"/>
        </w:rPr>
        <w:t>Исх. № 0</w:t>
      </w:r>
      <w:r w:rsidR="008C106D">
        <w:rPr>
          <w:rFonts w:ascii="Times New Roman" w:hAnsi="Times New Roman" w:cs="Times New Roman"/>
        </w:rPr>
        <w:t>1</w:t>
      </w:r>
      <w:r w:rsidRPr="00320399">
        <w:rPr>
          <w:rFonts w:ascii="Times New Roman" w:hAnsi="Times New Roman" w:cs="Times New Roman"/>
        </w:rPr>
        <w:t xml:space="preserve"> от </w:t>
      </w:r>
      <w:r w:rsidRPr="00320399">
        <w:rPr>
          <w:rFonts w:ascii="Times New Roman" w:hAnsi="Times New Roman" w:cs="Times New Roman"/>
          <w:noProof/>
        </w:rPr>
        <w:t>«</w:t>
      </w:r>
      <w:r w:rsidR="008C106D">
        <w:rPr>
          <w:rFonts w:ascii="Times New Roman" w:hAnsi="Times New Roman" w:cs="Times New Roman"/>
          <w:noProof/>
        </w:rPr>
        <w:t>01</w:t>
      </w:r>
      <w:r>
        <w:rPr>
          <w:rFonts w:ascii="Times New Roman" w:hAnsi="Times New Roman" w:cs="Times New Roman"/>
          <w:noProof/>
        </w:rPr>
        <w:t>»</w:t>
      </w:r>
      <w:r w:rsidR="00CE21E9">
        <w:rPr>
          <w:rFonts w:ascii="Times New Roman" w:hAnsi="Times New Roman" w:cs="Times New Roman"/>
          <w:noProof/>
        </w:rPr>
        <w:t xml:space="preserve"> </w:t>
      </w:r>
      <w:r w:rsidR="008C106D">
        <w:rPr>
          <w:rFonts w:ascii="Times New Roman" w:hAnsi="Times New Roman" w:cs="Times New Roman"/>
          <w:noProof/>
        </w:rPr>
        <w:t>марта</w:t>
      </w:r>
      <w:r>
        <w:rPr>
          <w:rFonts w:ascii="Times New Roman" w:hAnsi="Times New Roman" w:cs="Times New Roman"/>
          <w:noProof/>
        </w:rPr>
        <w:t xml:space="preserve"> 202</w:t>
      </w:r>
      <w:r w:rsidR="00CE21E9">
        <w:rPr>
          <w:rFonts w:ascii="Times New Roman" w:hAnsi="Times New Roman" w:cs="Times New Roman"/>
          <w:noProof/>
        </w:rPr>
        <w:t>2</w:t>
      </w:r>
      <w:r>
        <w:rPr>
          <w:rFonts w:ascii="Times New Roman" w:hAnsi="Times New Roman" w:cs="Times New Roman"/>
          <w:noProof/>
        </w:rPr>
        <w:t xml:space="preserve"> года</w:t>
      </w:r>
    </w:p>
    <w:p w14:paraId="22985800" w14:textId="77777777" w:rsidR="000A27D3" w:rsidRDefault="000A27D3" w:rsidP="000A27D3">
      <w:pPr>
        <w:spacing w:after="0"/>
        <w:jc w:val="center"/>
        <w:rPr>
          <w:rFonts w:ascii="Times New Roman" w:hAnsi="Times New Roman" w:cs="Times New Roman"/>
          <w:b/>
        </w:rPr>
      </w:pPr>
    </w:p>
    <w:p w14:paraId="4974C327" w14:textId="77777777" w:rsidR="000A27D3" w:rsidRDefault="00B74A51" w:rsidP="000A27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РЕШЕНИЕ </w:t>
      </w:r>
    </w:p>
    <w:p w14:paraId="1F6F9021" w14:textId="715A76AB" w:rsidR="000A27D3" w:rsidRPr="0090361C" w:rsidRDefault="008C106D" w:rsidP="000A27D3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 отзыве торгов</w:t>
      </w:r>
    </w:p>
    <w:p w14:paraId="15F8F71E" w14:textId="77777777" w:rsidR="000A27D3" w:rsidRPr="00320399" w:rsidRDefault="000A27D3" w:rsidP="000A27D3">
      <w:pPr>
        <w:spacing w:after="0"/>
        <w:jc w:val="center"/>
        <w:rPr>
          <w:rFonts w:ascii="Times New Roman" w:hAnsi="Times New Roman" w:cs="Times New Roman"/>
          <w:b/>
        </w:rPr>
      </w:pPr>
    </w:p>
    <w:p w14:paraId="0B2CE510" w14:textId="77777777" w:rsidR="000A27D3" w:rsidRDefault="000A27D3" w:rsidP="000A27D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2C7">
        <w:rPr>
          <w:rFonts w:ascii="Times New Roman" w:hAnsi="Times New Roman" w:cs="Times New Roman"/>
        </w:rPr>
        <w:t>Решением Арбитражного суда города Москвы от 01.12.2020 г. (резолютивная часть объявлена 01.12.2020) по делу № А40-244390/2019 ООО "СЕРВИС ЛАЙН" (ОГРН 1027715006550, ИНН 7715349378, адрес: 125009, ГОРОД МОСКВА, УЛИЦА ТВЕРСКАЯ, ДОМ 30/2 СТРОЕНИЕ 1 ПОМЕЩЕНИЕ V) (далее по тексту - должник) признано несостоятельным (банкротом), открыто конкурсное производство. Конкурсным управляющим утвержден Пономаренко Александр Владимирович (ИНН 233408836401, СНИЛС 146-782-862 09) - член СРО ААУ "</w:t>
      </w:r>
      <w:proofErr w:type="spellStart"/>
      <w:r w:rsidRPr="003132C7">
        <w:rPr>
          <w:rFonts w:ascii="Times New Roman" w:hAnsi="Times New Roman" w:cs="Times New Roman"/>
        </w:rPr>
        <w:t>Евросиб</w:t>
      </w:r>
      <w:proofErr w:type="spellEnd"/>
      <w:r w:rsidRPr="003132C7">
        <w:rPr>
          <w:rFonts w:ascii="Times New Roman" w:hAnsi="Times New Roman" w:cs="Times New Roman"/>
        </w:rPr>
        <w:t>" (ОГРН 1050204056319, И</w:t>
      </w:r>
      <w:r>
        <w:rPr>
          <w:rFonts w:ascii="Times New Roman" w:hAnsi="Times New Roman" w:cs="Times New Roman"/>
        </w:rPr>
        <w:t>НН 0274107073, адрес: 115114, г.</w:t>
      </w:r>
      <w:r w:rsidRPr="003132C7">
        <w:rPr>
          <w:rFonts w:ascii="Times New Roman" w:hAnsi="Times New Roman" w:cs="Times New Roman"/>
        </w:rPr>
        <w:t xml:space="preserve"> Москва, наб</w:t>
      </w:r>
      <w:r>
        <w:rPr>
          <w:rFonts w:ascii="Times New Roman" w:hAnsi="Times New Roman" w:cs="Times New Roman"/>
        </w:rPr>
        <w:t>.</w:t>
      </w:r>
      <w:r w:rsidRPr="003132C7">
        <w:rPr>
          <w:rFonts w:ascii="Times New Roman" w:hAnsi="Times New Roman" w:cs="Times New Roman"/>
        </w:rPr>
        <w:t xml:space="preserve"> Шлюзовая, д</w:t>
      </w:r>
      <w:r>
        <w:rPr>
          <w:rFonts w:ascii="Times New Roman" w:hAnsi="Times New Roman" w:cs="Times New Roman"/>
        </w:rPr>
        <w:t>.</w:t>
      </w:r>
      <w:r w:rsidRPr="003132C7">
        <w:rPr>
          <w:rFonts w:ascii="Times New Roman" w:hAnsi="Times New Roman" w:cs="Times New Roman"/>
        </w:rPr>
        <w:t xml:space="preserve"> 8, стр</w:t>
      </w:r>
      <w:r>
        <w:rPr>
          <w:rFonts w:ascii="Times New Roman" w:hAnsi="Times New Roman" w:cs="Times New Roman"/>
        </w:rPr>
        <w:t>.</w:t>
      </w:r>
      <w:r w:rsidRPr="003132C7">
        <w:rPr>
          <w:rFonts w:ascii="Times New Roman" w:hAnsi="Times New Roman" w:cs="Times New Roman"/>
        </w:rPr>
        <w:t xml:space="preserve"> 1, </w:t>
      </w:r>
      <w:r>
        <w:rPr>
          <w:rFonts w:ascii="Times New Roman" w:hAnsi="Times New Roman" w:cs="Times New Roman"/>
        </w:rPr>
        <w:t xml:space="preserve">оф. </w:t>
      </w:r>
      <w:r w:rsidRPr="003132C7">
        <w:rPr>
          <w:rFonts w:ascii="Times New Roman" w:hAnsi="Times New Roman" w:cs="Times New Roman"/>
        </w:rPr>
        <w:t>301).</w:t>
      </w:r>
    </w:p>
    <w:p w14:paraId="545C3BE7" w14:textId="77777777" w:rsidR="000A27D3" w:rsidRPr="003132C7" w:rsidRDefault="000A27D3" w:rsidP="000A27D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172E362" w14:textId="77777777" w:rsidR="000A27D3" w:rsidRDefault="000A27D3" w:rsidP="00B74A5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132C7">
        <w:rPr>
          <w:rFonts w:ascii="Times New Roman" w:hAnsi="Times New Roman" w:cs="Times New Roman"/>
        </w:rPr>
        <w:t>Судебное заседание по рассмотрению отчета конкурсного управляющего должника о результатах проведения конкурсного производства назначено на 31 мая 2022 года на 11 часов 00 минут в помещении Арбитражного суда города Москвы по адресу: г. Москва, ул. Б. Тульская – 17, зал 3052, 3 этаж.</w:t>
      </w:r>
      <w:bookmarkStart w:id="3" w:name="_Hlk506488323"/>
    </w:p>
    <w:p w14:paraId="5F8A17F7" w14:textId="77777777" w:rsidR="000A27D3" w:rsidRDefault="000A27D3" w:rsidP="000A27D3">
      <w:pPr>
        <w:spacing w:after="0"/>
        <w:jc w:val="both"/>
        <w:rPr>
          <w:rFonts w:ascii="Times New Roman" w:hAnsi="Times New Roman" w:cs="Times New Roman"/>
        </w:rPr>
      </w:pPr>
    </w:p>
    <w:p w14:paraId="044EE6C8" w14:textId="75FB8588" w:rsidR="008C106D" w:rsidRPr="008C106D" w:rsidRDefault="00B74A51" w:rsidP="008C10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A27D3">
        <w:rPr>
          <w:rFonts w:ascii="Times New Roman" w:hAnsi="Times New Roman" w:cs="Times New Roman"/>
        </w:rPr>
        <w:t>Конкурсный управляющий ООО «</w:t>
      </w:r>
      <w:r>
        <w:rPr>
          <w:rFonts w:ascii="Times New Roman" w:hAnsi="Times New Roman" w:cs="Times New Roman"/>
        </w:rPr>
        <w:t>СЕРВИС ЛАЙН</w:t>
      </w:r>
      <w:r w:rsidR="000A27D3">
        <w:rPr>
          <w:rFonts w:ascii="Times New Roman" w:hAnsi="Times New Roman" w:cs="Times New Roman"/>
        </w:rPr>
        <w:t>» принял решение о</w:t>
      </w:r>
      <w:r w:rsidR="008C106D">
        <w:rPr>
          <w:rFonts w:ascii="Times New Roman" w:hAnsi="Times New Roman" w:cs="Times New Roman"/>
        </w:rPr>
        <w:t xml:space="preserve">б отзыве торгов (публичное предложение) № 6571 в связи с исключением ООО «Авиакомпания </w:t>
      </w:r>
      <w:proofErr w:type="spellStart"/>
      <w:r w:rsidR="008C106D">
        <w:rPr>
          <w:rFonts w:ascii="Times New Roman" w:hAnsi="Times New Roman" w:cs="Times New Roman"/>
        </w:rPr>
        <w:t>Симаргл</w:t>
      </w:r>
      <w:proofErr w:type="spellEnd"/>
      <w:r w:rsidR="008C106D">
        <w:rPr>
          <w:rFonts w:ascii="Times New Roman" w:hAnsi="Times New Roman" w:cs="Times New Roman"/>
        </w:rPr>
        <w:t xml:space="preserve">» (ИНН: </w:t>
      </w:r>
      <w:r w:rsidR="008C106D" w:rsidRPr="008C106D">
        <w:rPr>
          <w:rFonts w:ascii="Times New Roman" w:hAnsi="Times New Roman" w:cs="Times New Roman"/>
        </w:rPr>
        <w:t>2632063062</w:t>
      </w:r>
      <w:r w:rsidR="008C106D">
        <w:rPr>
          <w:rFonts w:ascii="Times New Roman" w:hAnsi="Times New Roman" w:cs="Times New Roman"/>
        </w:rPr>
        <w:t>) из ЕГРЮЛ. Выписка из ЕГРЮЛ прикладывается.</w:t>
      </w:r>
    </w:p>
    <w:p w14:paraId="7A4E419B" w14:textId="77777777" w:rsidR="000A27D3" w:rsidRDefault="000A27D3" w:rsidP="000A27D3">
      <w:pPr>
        <w:spacing w:after="0"/>
        <w:jc w:val="both"/>
        <w:rPr>
          <w:rFonts w:ascii="Times New Roman" w:hAnsi="Times New Roman" w:cs="Times New Roman"/>
        </w:rPr>
      </w:pPr>
    </w:p>
    <w:p w14:paraId="2737D6B0" w14:textId="77777777" w:rsidR="000A27D3" w:rsidRDefault="000A27D3" w:rsidP="000A27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Конкурсный</w:t>
      </w:r>
      <w:r w:rsidRPr="00320399">
        <w:rPr>
          <w:rFonts w:ascii="Times New Roman" w:hAnsi="Times New Roman" w:cs="Times New Roman"/>
        </w:rPr>
        <w:t xml:space="preserve"> управляющий </w:t>
      </w:r>
    </w:p>
    <w:p w14:paraId="2433EFB0" w14:textId="77777777" w:rsidR="000A27D3" w:rsidRPr="00320399" w:rsidRDefault="000A27D3" w:rsidP="000A27D3">
      <w:pPr>
        <w:spacing w:after="0"/>
        <w:jc w:val="both"/>
        <w:rPr>
          <w:rFonts w:ascii="Times New Roman" w:hAnsi="Times New Roman" w:cs="Times New Roman"/>
        </w:rPr>
      </w:pPr>
      <w:r w:rsidRPr="00320399">
        <w:rPr>
          <w:rFonts w:ascii="Times New Roman" w:hAnsi="Times New Roman" w:cs="Times New Roman"/>
        </w:rPr>
        <w:t>ООО «</w:t>
      </w:r>
      <w:r>
        <w:rPr>
          <w:rFonts w:ascii="Times New Roman" w:hAnsi="Times New Roman" w:cs="Times New Roman"/>
        </w:rPr>
        <w:t>СЕРВИС ЛАЙН</w:t>
      </w:r>
      <w:r w:rsidRPr="00320399">
        <w:rPr>
          <w:rFonts w:ascii="Times New Roman" w:hAnsi="Times New Roman" w:cs="Times New Roman"/>
        </w:rPr>
        <w:t>»</w:t>
      </w:r>
      <w:r w:rsidRPr="00320399">
        <w:rPr>
          <w:rFonts w:ascii="Times New Roman" w:hAnsi="Times New Roman" w:cs="Times New Roman"/>
        </w:rPr>
        <w:tab/>
        <w:t xml:space="preserve">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320399">
        <w:rPr>
          <w:rFonts w:ascii="Times New Roman" w:hAnsi="Times New Roman" w:cs="Times New Roman"/>
        </w:rPr>
        <w:t xml:space="preserve">              А.В. Пономаренко</w:t>
      </w:r>
      <w:bookmarkEnd w:id="3"/>
    </w:p>
    <w:p w14:paraId="777EECEE" w14:textId="77777777" w:rsidR="003A1694" w:rsidRDefault="003A1694" w:rsidP="000A27D3">
      <w:pPr>
        <w:spacing w:after="0"/>
      </w:pPr>
    </w:p>
    <w:sectPr w:rsidR="003A169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F978" w14:textId="77777777" w:rsidR="00CA456B" w:rsidRDefault="00CA456B">
      <w:pPr>
        <w:spacing w:after="0" w:line="240" w:lineRule="auto"/>
      </w:pPr>
      <w:r>
        <w:separator/>
      </w:r>
    </w:p>
  </w:endnote>
  <w:endnote w:type="continuationSeparator" w:id="0">
    <w:p w14:paraId="36CE0D68" w14:textId="77777777" w:rsidR="00CA456B" w:rsidRDefault="00CA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F0B8" w14:textId="77777777" w:rsidR="00C91D41" w:rsidRDefault="00CA456B">
    <w:pPr>
      <w:pStyle w:val="a4"/>
      <w:jc w:val="right"/>
    </w:pPr>
  </w:p>
  <w:p w14:paraId="54268FA5" w14:textId="77777777" w:rsidR="00C91D41" w:rsidRDefault="00CA45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9BD6" w14:textId="77777777" w:rsidR="00CA456B" w:rsidRDefault="00CA456B">
      <w:pPr>
        <w:spacing w:after="0" w:line="240" w:lineRule="auto"/>
      </w:pPr>
      <w:r>
        <w:separator/>
      </w:r>
    </w:p>
  </w:footnote>
  <w:footnote w:type="continuationSeparator" w:id="0">
    <w:p w14:paraId="2B422740" w14:textId="77777777" w:rsidR="00CA456B" w:rsidRDefault="00CA4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D3"/>
    <w:rsid w:val="000A27D3"/>
    <w:rsid w:val="001C3EBF"/>
    <w:rsid w:val="003A1694"/>
    <w:rsid w:val="008C106D"/>
    <w:rsid w:val="00B74A51"/>
    <w:rsid w:val="00CA456B"/>
    <w:rsid w:val="00CE21E9"/>
    <w:rsid w:val="00E4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405D"/>
  <w15:chartTrackingRefBased/>
  <w15:docId w15:val="{6F8CFE55-C14D-4A84-9C09-0074F681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27D3"/>
    <w:pPr>
      <w:keepNext/>
      <w:spacing w:after="0" w:line="240" w:lineRule="auto"/>
      <w:jc w:val="center"/>
      <w:outlineLvl w:val="0"/>
    </w:pPr>
    <w:rPr>
      <w:rFonts w:ascii="Arial" w:eastAsia="Arial Unicode MS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7D3"/>
    <w:rPr>
      <w:rFonts w:ascii="Arial" w:eastAsia="Arial Unicode MS" w:hAnsi="Arial" w:cs="Arial"/>
      <w:sz w:val="28"/>
      <w:szCs w:val="28"/>
      <w:lang w:eastAsia="ru-RU"/>
    </w:rPr>
  </w:style>
  <w:style w:type="paragraph" w:styleId="a3">
    <w:name w:val="caption"/>
    <w:basedOn w:val="a"/>
    <w:unhideWhenUsed/>
    <w:qFormat/>
    <w:rsid w:val="000A27D3"/>
    <w:pPr>
      <w:spacing w:after="0" w:line="240" w:lineRule="auto"/>
      <w:jc w:val="center"/>
    </w:pPr>
    <w:rPr>
      <w:rFonts w:ascii="Arial" w:eastAsia="Times New Roman" w:hAnsi="Arial" w:cs="Arial"/>
      <w:i/>
      <w:iCs/>
      <w:sz w:val="32"/>
      <w:szCs w:val="32"/>
      <w:lang w:eastAsia="ru-RU"/>
    </w:rPr>
  </w:style>
  <w:style w:type="paragraph" w:styleId="a4">
    <w:name w:val="footer"/>
    <w:basedOn w:val="a"/>
    <w:link w:val="a5"/>
    <w:uiPriority w:val="99"/>
    <w:unhideWhenUsed/>
    <w:rsid w:val="000A27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A27D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2022-03-01T06:59:00Z</dcterms:created>
  <dcterms:modified xsi:type="dcterms:W3CDTF">2022-03-01T06:59:00Z</dcterms:modified>
</cp:coreProperties>
</file>