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B31F72" w:rsidRPr="00B31F72">
        <w:rPr>
          <w:sz w:val="22"/>
          <w:szCs w:val="22"/>
        </w:rPr>
        <w:t xml:space="preserve">Киселева Михаила Дмитриевича </w:t>
      </w:r>
      <w:r w:rsidR="00042180" w:rsidRPr="00B31F72">
        <w:rPr>
          <w:sz w:val="22"/>
          <w:szCs w:val="22"/>
        </w:rPr>
        <w:t>Корчагин Павел Олегович</w:t>
      </w:r>
      <w:r w:rsidR="009B4BB2" w:rsidRPr="00B31F72">
        <w:rPr>
          <w:sz w:val="22"/>
          <w:szCs w:val="22"/>
        </w:rPr>
        <w:t xml:space="preserve">, </w:t>
      </w:r>
      <w:r w:rsidR="009B4BB2" w:rsidRPr="00B31F7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B31F72">
        <w:rPr>
          <w:color w:val="000000"/>
          <w:sz w:val="22"/>
          <w:szCs w:val="22"/>
        </w:rPr>
        <w:t xml:space="preserve">Арбитражного </w:t>
      </w:r>
      <w:r w:rsidR="00EE0D4F" w:rsidRPr="00B31F72">
        <w:rPr>
          <w:color w:val="000000"/>
          <w:sz w:val="22"/>
          <w:szCs w:val="22"/>
        </w:rPr>
        <w:t xml:space="preserve">суда </w:t>
      </w:r>
      <w:r w:rsidR="006F346B" w:rsidRPr="00B31F72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B31F72" w:rsidRPr="00B31F72">
        <w:rPr>
          <w:color w:val="000000" w:themeColor="text1"/>
          <w:sz w:val="22"/>
          <w:szCs w:val="22"/>
        </w:rPr>
        <w:t>от 21.01.2022 по делу № А56-77899/2021</w:t>
      </w:r>
      <w:r w:rsidR="007C70C4" w:rsidRPr="00B31F72">
        <w:rPr>
          <w:sz w:val="22"/>
          <w:szCs w:val="22"/>
        </w:rPr>
        <w:t>, именуемый</w:t>
      </w:r>
      <w:r w:rsidR="007C70C4" w:rsidRPr="001917CD">
        <w:rPr>
          <w:sz w:val="22"/>
          <w:szCs w:val="22"/>
        </w:rPr>
        <w:t xml:space="preserve">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  <w:bookmarkStart w:id="0" w:name="_GoBack"/>
      <w:bookmarkEnd w:id="0"/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B31F72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B31F72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B31F72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B31F72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B31F72">
        <w:rPr>
          <w:rFonts w:ascii="Times New Roman" w:hAnsi="Times New Roman"/>
          <w:sz w:val="22"/>
          <w:szCs w:val="22"/>
          <w:lang w:eastAsia="fa-IR" w:bidi="fa-IR"/>
        </w:rPr>
        <w:t>», по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B31F72" w:rsidRPr="00B31F72">
        <w:rPr>
          <w:rFonts w:ascii="Times New Roman" w:hAnsi="Times New Roman"/>
          <w:sz w:val="22"/>
          <w:szCs w:val="22"/>
        </w:rPr>
        <w:t>Киселева Михаила Дмитриевича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31F72" w:rsidRPr="00B31F72">
        <w:rPr>
          <w:rFonts w:ascii="Times New Roman" w:hAnsi="Times New Roman"/>
          <w:sz w:val="22"/>
          <w:szCs w:val="22"/>
        </w:rPr>
        <w:t>Киселева Михаила Дмитриевича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</w:t>
      </w:r>
      <w:r w:rsidR="0019737D" w:rsidRPr="00B31F72">
        <w:rPr>
          <w:sz w:val="22"/>
          <w:szCs w:val="22"/>
          <w:lang w:eastAsia="fa-IR" w:bidi="fa-IR"/>
        </w:rPr>
        <w:t>тва, что данное Имущество</w:t>
      </w:r>
      <w:r w:rsidRPr="00B31F72">
        <w:rPr>
          <w:sz w:val="22"/>
          <w:szCs w:val="22"/>
          <w:lang w:eastAsia="fa-IR" w:bidi="fa-IR"/>
        </w:rPr>
        <w:t xml:space="preserve"> по состоян</w:t>
      </w:r>
      <w:r w:rsidR="0019737D" w:rsidRPr="00B31F72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B31F72">
        <w:rPr>
          <w:sz w:val="22"/>
          <w:szCs w:val="22"/>
          <w:lang w:eastAsia="fa-IR" w:bidi="fa-IR"/>
        </w:rPr>
        <w:t xml:space="preserve"> </w:t>
      </w:r>
      <w:r w:rsidRPr="00B31F72">
        <w:rPr>
          <w:sz w:val="22"/>
          <w:szCs w:val="22"/>
          <w:lang w:eastAsia="fa-IR" w:bidi="fa-IR"/>
        </w:rPr>
        <w:t xml:space="preserve"> </w:t>
      </w:r>
      <w:r w:rsidR="00141CA1" w:rsidRPr="00B31F72">
        <w:rPr>
          <w:sz w:val="22"/>
          <w:szCs w:val="22"/>
          <w:lang w:eastAsia="fa-IR" w:bidi="fa-IR"/>
        </w:rPr>
        <w:t xml:space="preserve"> </w:t>
      </w:r>
      <w:r w:rsidR="005861E0" w:rsidRPr="00B31F72">
        <w:rPr>
          <w:sz w:val="22"/>
          <w:szCs w:val="22"/>
          <w:lang w:eastAsia="fa-IR" w:bidi="fa-IR"/>
        </w:rPr>
        <w:t xml:space="preserve">не </w:t>
      </w:r>
      <w:r w:rsidR="008E68A7" w:rsidRPr="00B31F72">
        <w:rPr>
          <w:sz w:val="22"/>
          <w:szCs w:val="22"/>
          <w:lang w:eastAsia="fa-IR" w:bidi="fa-IR"/>
        </w:rPr>
        <w:t>обременено залогом</w:t>
      </w:r>
      <w:r w:rsidR="00141CA1" w:rsidRPr="00B31F72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727804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B31F72" w:rsidRDefault="00B31F72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B31F72">
              <w:rPr>
                <w:sz w:val="22"/>
                <w:szCs w:val="22"/>
              </w:rPr>
              <w:t xml:space="preserve">Киселева Михаила Дмитриевича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27804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1F72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54</cp:revision>
  <dcterms:created xsi:type="dcterms:W3CDTF">2014-10-27T08:47:00Z</dcterms:created>
  <dcterms:modified xsi:type="dcterms:W3CDTF">2022-10-18T07:23:00Z</dcterms:modified>
</cp:coreProperties>
</file>