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>
        <w:rPr>
          <w:bCs/>
        </w:rPr>
        <w:t>По результатам электронных торгов (в форме аукциона или 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>
      <w:pPr>
        <w:pStyle w:val="ListParagraph"/>
        <w:ind w:left="709" w:hanging="0"/>
        <w:rPr>
          <w:bCs/>
        </w:rPr>
      </w:pPr>
      <w:r>
        <w:rPr>
          <w:bCs/>
          <w:u w:val="single"/>
        </w:rPr>
        <w:t>___________________________________________________</w:t>
      </w:r>
      <w:r>
        <w:rPr>
          <w:bCs/>
        </w:rPr>
        <w:t>_ (далее – Имущество).</w:t>
      </w:r>
    </w:p>
    <w:p>
      <w:pPr>
        <w:pStyle w:val="ListParagraph"/>
        <w:tabs>
          <w:tab w:val="clear" w:pos="708"/>
          <w:tab w:val="left" w:pos="2227" w:leader="none"/>
          <w:tab w:val="left" w:pos="4019" w:leader="none"/>
        </w:tabs>
        <w:spacing w:lineRule="auto" w:line="360"/>
        <w:ind w:left="709" w:hanging="0"/>
        <w:rPr>
          <w:bCs/>
        </w:rPr>
      </w:pPr>
      <w:r>
        <w:rPr>
          <w:bCs/>
        </w:rPr>
        <w:tab/>
        <w:t>(</w:t>
      </w:r>
      <w:r>
        <w:rPr>
          <w:bCs/>
          <w:i/>
        </w:rPr>
        <w:t>состав лота)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40702810529010100641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 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LibreOffice/6.4.2.2$Windows_X86_64 LibreOffice_project/4e471d8c02c9c90f512f7f9ead8875b57fcb1ec3</Application>
  <Pages>4</Pages>
  <Words>1252</Words>
  <Characters>8788</Characters>
  <CharactersWithSpaces>9936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/>
  <cp:lastPrinted>2021-06-21T09:22:00Z</cp:lastPrinted>
  <dcterms:modified xsi:type="dcterms:W3CDTF">2022-10-04T13:21:49Z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