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16513" w:rsidRPr="00D71E7D">
        <w:rPr>
          <w:color w:val="000000" w:themeColor="text1"/>
          <w:sz w:val="22"/>
          <w:szCs w:val="22"/>
        </w:rPr>
        <w:t>Линькова</w:t>
      </w:r>
      <w:proofErr w:type="spellEnd"/>
      <w:r w:rsidR="00516513" w:rsidRPr="00D71E7D">
        <w:rPr>
          <w:color w:val="000000" w:themeColor="text1"/>
          <w:sz w:val="22"/>
          <w:szCs w:val="22"/>
        </w:rPr>
        <w:t xml:space="preserve"> Игоря Юрьевича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516513" w:rsidRPr="00D71E7D">
        <w:rPr>
          <w:color w:val="000000" w:themeColor="text1"/>
          <w:sz w:val="22"/>
          <w:szCs w:val="22"/>
        </w:rPr>
        <w:t xml:space="preserve">Республики Карелия по делу № А26-12972/2018 от 31.05.2019 и Определения </w:t>
      </w:r>
      <w:r w:rsidR="00516513" w:rsidRPr="00D71E7D">
        <w:rPr>
          <w:color w:val="000000"/>
          <w:sz w:val="22"/>
          <w:szCs w:val="22"/>
        </w:rPr>
        <w:t xml:space="preserve">Арбитражного суда </w:t>
      </w:r>
      <w:r w:rsidR="00516513" w:rsidRPr="00D71E7D">
        <w:rPr>
          <w:color w:val="000000" w:themeColor="text1"/>
          <w:sz w:val="22"/>
          <w:szCs w:val="22"/>
        </w:rPr>
        <w:t xml:space="preserve">Республики Карелия </w:t>
      </w:r>
      <w:r w:rsidR="00516513" w:rsidRPr="00D71E7D">
        <w:rPr>
          <w:sz w:val="22"/>
          <w:szCs w:val="22"/>
        </w:rPr>
        <w:t>от 11.10.2021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16513" w:rsidRPr="00D71E7D">
        <w:rPr>
          <w:rFonts w:ascii="Times New Roman" w:hAnsi="Times New Roman"/>
          <w:color w:val="000000" w:themeColor="text1"/>
          <w:sz w:val="22"/>
          <w:szCs w:val="22"/>
        </w:rPr>
        <w:t>Линьков</w:t>
      </w:r>
      <w:r w:rsidR="00516513" w:rsidRPr="00D71E7D">
        <w:rPr>
          <w:color w:val="000000" w:themeColor="text1"/>
          <w:sz w:val="22"/>
          <w:szCs w:val="22"/>
        </w:rPr>
        <w:t>а</w:t>
      </w:r>
      <w:proofErr w:type="spellEnd"/>
      <w:r w:rsidR="00516513" w:rsidRPr="00D71E7D">
        <w:rPr>
          <w:rFonts w:ascii="Times New Roman" w:hAnsi="Times New Roman"/>
          <w:color w:val="000000" w:themeColor="text1"/>
          <w:sz w:val="22"/>
          <w:szCs w:val="22"/>
        </w:rPr>
        <w:t xml:space="preserve"> Игор</w:t>
      </w:r>
      <w:r w:rsidR="00516513" w:rsidRPr="00D71E7D">
        <w:rPr>
          <w:color w:val="000000" w:themeColor="text1"/>
          <w:sz w:val="22"/>
          <w:szCs w:val="22"/>
        </w:rPr>
        <w:t>я</w:t>
      </w:r>
      <w:r w:rsidR="00516513" w:rsidRPr="00D71E7D">
        <w:rPr>
          <w:rFonts w:ascii="Times New Roman" w:hAnsi="Times New Roman"/>
          <w:color w:val="000000" w:themeColor="text1"/>
          <w:sz w:val="22"/>
          <w:szCs w:val="22"/>
        </w:rPr>
        <w:t xml:space="preserve"> Юрьевич</w:t>
      </w:r>
      <w:r w:rsidR="00516513" w:rsidRPr="00D71E7D">
        <w:rPr>
          <w:color w:val="000000" w:themeColor="text1"/>
          <w:sz w:val="22"/>
          <w:szCs w:val="22"/>
        </w:rPr>
        <w:t>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16513" w:rsidRPr="00D71E7D">
        <w:rPr>
          <w:rFonts w:ascii="Times New Roman" w:hAnsi="Times New Roman"/>
          <w:color w:val="000000" w:themeColor="text1"/>
          <w:sz w:val="22"/>
          <w:szCs w:val="22"/>
        </w:rPr>
        <w:t>Линьков</w:t>
      </w:r>
      <w:r w:rsidR="00516513" w:rsidRPr="00D71E7D">
        <w:rPr>
          <w:color w:val="000000" w:themeColor="text1"/>
          <w:sz w:val="22"/>
          <w:szCs w:val="22"/>
        </w:rPr>
        <w:t>а</w:t>
      </w:r>
      <w:proofErr w:type="spellEnd"/>
      <w:r w:rsidR="00516513" w:rsidRPr="00D71E7D">
        <w:rPr>
          <w:rFonts w:ascii="Times New Roman" w:hAnsi="Times New Roman"/>
          <w:color w:val="000000" w:themeColor="text1"/>
          <w:sz w:val="22"/>
          <w:szCs w:val="22"/>
        </w:rPr>
        <w:t xml:space="preserve"> Игор</w:t>
      </w:r>
      <w:r w:rsidR="00516513" w:rsidRPr="00D71E7D">
        <w:rPr>
          <w:color w:val="000000" w:themeColor="text1"/>
          <w:sz w:val="22"/>
          <w:szCs w:val="22"/>
        </w:rPr>
        <w:t>я</w:t>
      </w:r>
      <w:r w:rsidR="00516513" w:rsidRPr="00D71E7D">
        <w:rPr>
          <w:rFonts w:ascii="Times New Roman" w:hAnsi="Times New Roman"/>
          <w:color w:val="000000" w:themeColor="text1"/>
          <w:sz w:val="22"/>
          <w:szCs w:val="22"/>
        </w:rPr>
        <w:t xml:space="preserve"> Юрьевич</w:t>
      </w:r>
      <w:r w:rsidR="00516513" w:rsidRPr="00D71E7D">
        <w:rPr>
          <w:color w:val="000000" w:themeColor="text1"/>
          <w:sz w:val="22"/>
          <w:szCs w:val="22"/>
        </w:rPr>
        <w:t>а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FC6F76" w:rsidRDefault="00516513" w:rsidP="00DA2C00">
            <w:pPr>
              <w:tabs>
                <w:tab w:val="left" w:pos="1418"/>
              </w:tabs>
              <w:ind w:right="-7"/>
            </w:pPr>
            <w:proofErr w:type="spellStart"/>
            <w:r w:rsidRPr="00D71E7D">
              <w:rPr>
                <w:color w:val="000000" w:themeColor="text1"/>
                <w:sz w:val="22"/>
                <w:szCs w:val="22"/>
              </w:rPr>
              <w:t>Линькова</w:t>
            </w:r>
            <w:proofErr w:type="spellEnd"/>
            <w:r w:rsidRPr="00D71E7D">
              <w:rPr>
                <w:color w:val="000000" w:themeColor="text1"/>
                <w:sz w:val="22"/>
                <w:szCs w:val="22"/>
              </w:rPr>
              <w:t xml:space="preserve"> Игоря Юрьевича</w:t>
            </w:r>
            <w:bookmarkStart w:id="0" w:name="_GoBack"/>
            <w:bookmarkEnd w:id="0"/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16513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2022-02-04T20:59:00Z</dcterms:modified>
</cp:coreProperties>
</file>