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3023DD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023DD" w:rsidRPr="00E006FD">
        <w:rPr>
          <w:color w:val="000000" w:themeColor="text1"/>
          <w:sz w:val="22"/>
          <w:szCs w:val="22"/>
        </w:rPr>
        <w:t>Кацнельсона</w:t>
      </w:r>
      <w:proofErr w:type="spellEnd"/>
      <w:r w:rsidR="003023DD" w:rsidRPr="00E006FD">
        <w:rPr>
          <w:color w:val="000000" w:themeColor="text1"/>
          <w:sz w:val="22"/>
          <w:szCs w:val="22"/>
        </w:rPr>
        <w:t xml:space="preserve"> Олега Эдуардовича</w:t>
      </w:r>
      <w:r w:rsidR="00307F39" w:rsidRPr="00812543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023DD" w:rsidRPr="00E006FD">
        <w:rPr>
          <w:color w:val="000000" w:themeColor="text1"/>
          <w:sz w:val="22"/>
          <w:szCs w:val="22"/>
        </w:rPr>
        <w:t xml:space="preserve">Костромской области от 26.06.2019 по делу № А31-3708/2019 и Определения </w:t>
      </w:r>
      <w:r w:rsidR="003023DD" w:rsidRPr="00E006FD">
        <w:rPr>
          <w:color w:val="000000"/>
          <w:sz w:val="22"/>
          <w:szCs w:val="22"/>
        </w:rPr>
        <w:t xml:space="preserve">Арбитражного суда </w:t>
      </w:r>
      <w:r w:rsidR="003023DD" w:rsidRPr="00E006FD">
        <w:rPr>
          <w:color w:val="000000" w:themeColor="text1"/>
          <w:sz w:val="22"/>
          <w:szCs w:val="22"/>
        </w:rPr>
        <w:t>Костромской области</w:t>
      </w:r>
      <w:r w:rsidR="003023DD" w:rsidRPr="00E006FD">
        <w:rPr>
          <w:sz w:val="22"/>
          <w:szCs w:val="22"/>
        </w:rPr>
        <w:t xml:space="preserve"> от 25.10.2021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3023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023DD" w:rsidRPr="00E006FD">
        <w:rPr>
          <w:rFonts w:ascii="Times New Roman" w:hAnsi="Times New Roman"/>
          <w:color w:val="000000" w:themeColor="text1"/>
          <w:sz w:val="22"/>
          <w:szCs w:val="22"/>
        </w:rPr>
        <w:t>Кацнельсона</w:t>
      </w:r>
      <w:proofErr w:type="spellEnd"/>
      <w:r w:rsidR="003023DD" w:rsidRPr="00E006FD">
        <w:rPr>
          <w:rFonts w:ascii="Times New Roman" w:hAnsi="Times New Roman"/>
          <w:color w:val="000000" w:themeColor="text1"/>
          <w:sz w:val="22"/>
          <w:szCs w:val="22"/>
        </w:rPr>
        <w:t xml:space="preserve"> Олега Эдуардовича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3023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023DD" w:rsidRPr="00E006FD">
        <w:rPr>
          <w:rFonts w:ascii="Times New Roman" w:hAnsi="Times New Roman"/>
          <w:color w:val="000000" w:themeColor="text1"/>
          <w:sz w:val="22"/>
          <w:szCs w:val="22"/>
        </w:rPr>
        <w:t>Кацнельсона</w:t>
      </w:r>
      <w:proofErr w:type="spellEnd"/>
      <w:r w:rsidR="003023DD" w:rsidRPr="00E006FD">
        <w:rPr>
          <w:rFonts w:ascii="Times New Roman" w:hAnsi="Times New Roman"/>
          <w:color w:val="000000" w:themeColor="text1"/>
          <w:sz w:val="22"/>
          <w:szCs w:val="22"/>
        </w:rPr>
        <w:t xml:space="preserve"> Олега Эдуардовича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3023DD" w:rsidRDefault="003023DD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006FD">
              <w:rPr>
                <w:color w:val="000000" w:themeColor="text1"/>
                <w:sz w:val="22"/>
                <w:szCs w:val="22"/>
              </w:rPr>
              <w:t>Кацнельсона</w:t>
            </w:r>
            <w:proofErr w:type="spellEnd"/>
            <w:r w:rsidRPr="00E006FD">
              <w:rPr>
                <w:color w:val="000000" w:themeColor="text1"/>
                <w:sz w:val="22"/>
                <w:szCs w:val="22"/>
              </w:rPr>
              <w:t xml:space="preserve"> Олега Эдуардовича </w:t>
            </w:r>
          </w:p>
          <w:p w:rsidR="00DA2C00" w:rsidRPr="00F02C41" w:rsidRDefault="004C1B06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23D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2014-10-27T08:47:00Z</dcterms:created>
  <dcterms:modified xsi:type="dcterms:W3CDTF">2022-02-04T17:44:00Z</dcterms:modified>
</cp:coreProperties>
</file>