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7C79C6" w:rsidRPr="003D0E19">
        <w:rPr>
          <w:color w:val="000000" w:themeColor="text1"/>
          <w:sz w:val="22"/>
          <w:szCs w:val="22"/>
        </w:rPr>
        <w:t xml:space="preserve">Михайловой Марии Николаевны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7C79C6" w:rsidRPr="003D0E19">
        <w:rPr>
          <w:color w:val="000000" w:themeColor="text1"/>
          <w:sz w:val="22"/>
          <w:szCs w:val="22"/>
        </w:rPr>
        <w:t xml:space="preserve">Архангельской области от 11.02.2021 по делу № А05-11617/2020, </w:t>
      </w:r>
      <w:proofErr w:type="gramStart"/>
      <w:r w:rsidR="007C79C6" w:rsidRPr="003D0E19">
        <w:rPr>
          <w:color w:val="000000" w:themeColor="text1"/>
          <w:sz w:val="22"/>
          <w:szCs w:val="22"/>
        </w:rPr>
        <w:t xml:space="preserve">Определения </w:t>
      </w:r>
      <w:r w:rsidR="007C79C6" w:rsidRPr="003D0E19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="007C79C6" w:rsidRPr="003D0E19">
        <w:rPr>
          <w:sz w:val="22"/>
          <w:szCs w:val="22"/>
        </w:rPr>
        <w:t>Арбитражного</w:t>
      </w:r>
      <w:proofErr w:type="gramEnd"/>
      <w:r w:rsidR="007C79C6" w:rsidRPr="003D0E19">
        <w:rPr>
          <w:sz w:val="22"/>
          <w:szCs w:val="22"/>
        </w:rPr>
        <w:t xml:space="preserve"> суда </w:t>
      </w:r>
      <w:r w:rsidR="007C79C6" w:rsidRPr="003D0E19">
        <w:rPr>
          <w:color w:val="000000" w:themeColor="text1"/>
          <w:sz w:val="22"/>
          <w:szCs w:val="22"/>
        </w:rPr>
        <w:t>Архангельской области от 11.10.2021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4D4026">
        <w:rPr>
          <w:rFonts w:ascii="Times New Roman" w:hAnsi="Times New Roman"/>
          <w:sz w:val="22"/>
          <w:szCs w:val="22"/>
        </w:rPr>
        <w:t>, проводимых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4D4026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7C79C6" w:rsidRPr="003D0E19">
        <w:rPr>
          <w:rFonts w:ascii="Times New Roman" w:hAnsi="Times New Roman"/>
          <w:color w:val="000000" w:themeColor="text1"/>
          <w:sz w:val="22"/>
          <w:szCs w:val="22"/>
        </w:rPr>
        <w:t>Михайловой Марии Николаевны</w:t>
      </w:r>
      <w:r w:rsidR="00BF3A06" w:rsidRPr="004D4026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4D402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4D4026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4D4026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7C79C6" w:rsidRPr="003D0E19">
        <w:rPr>
          <w:rFonts w:ascii="Times New Roman" w:hAnsi="Times New Roman"/>
          <w:color w:val="000000" w:themeColor="text1"/>
          <w:sz w:val="22"/>
          <w:szCs w:val="22"/>
        </w:rPr>
        <w:t>Михайловой Марии Николаевны</w:t>
      </w:r>
      <w:r w:rsidR="007C79C6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7C79C6">
        <w:rPr>
          <w:sz w:val="22"/>
          <w:szCs w:val="22"/>
        </w:rPr>
        <w:t>двух</w:t>
      </w:r>
      <w:bookmarkStart w:id="0" w:name="_GoBack"/>
      <w:bookmarkEnd w:id="0"/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7C79C6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7C79C6" w:rsidRDefault="007C79C6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3D0E19">
              <w:rPr>
                <w:color w:val="000000" w:themeColor="text1"/>
                <w:sz w:val="22"/>
                <w:szCs w:val="22"/>
              </w:rPr>
              <w:t>Михайловой Марии Николаевны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4D4026"/>
    <w:rsid w:val="00504768"/>
    <w:rsid w:val="00552065"/>
    <w:rsid w:val="007372EB"/>
    <w:rsid w:val="007C70C4"/>
    <w:rsid w:val="007C79C6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6023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2014-10-27T08:47:00Z</dcterms:created>
  <dcterms:modified xsi:type="dcterms:W3CDTF">2022-07-01T19:14:00Z</dcterms:modified>
</cp:coreProperties>
</file>