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96023" w:rsidRPr="00EF67E7">
        <w:rPr>
          <w:sz w:val="22"/>
          <w:szCs w:val="22"/>
        </w:rPr>
        <w:t>Дейнеко Натальи Валентиновны</w:t>
      </w:r>
      <w:r w:rsidR="00D96023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96023" w:rsidRPr="00EF67E7">
        <w:rPr>
          <w:sz w:val="22"/>
          <w:szCs w:val="22"/>
        </w:rPr>
        <w:t>Ставропольского края от 26.08.2021 по делу № А63-7766/2021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96023" w:rsidRPr="00EF67E7">
        <w:rPr>
          <w:rFonts w:ascii="Times New Roman" w:hAnsi="Times New Roman"/>
          <w:sz w:val="22"/>
          <w:szCs w:val="22"/>
        </w:rPr>
        <w:t>Дейнеко Натальи Валентиновны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96023" w:rsidRPr="00EF67E7">
        <w:rPr>
          <w:rFonts w:ascii="Times New Roman" w:hAnsi="Times New Roman"/>
          <w:sz w:val="22"/>
          <w:szCs w:val="22"/>
        </w:rPr>
        <w:t>Дейнеко Натальи Валентиновны</w:t>
      </w:r>
      <w:r w:rsidR="004D4026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96023" w:rsidRDefault="00D96023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F67E7">
              <w:rPr>
                <w:sz w:val="22"/>
                <w:szCs w:val="22"/>
              </w:rPr>
              <w:t>Дейнеко Натальи Валентиновны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2022-07-01T18:23:00Z</dcterms:modified>
</cp:coreProperties>
</file>