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3D" w:rsidRPr="00A07C3D" w:rsidRDefault="00A07C3D" w:rsidP="00A07C3D">
      <w:pPr>
        <w:pStyle w:val="Default"/>
        <w:jc w:val="center"/>
        <w:rPr>
          <w:b/>
          <w:sz w:val="23"/>
          <w:szCs w:val="23"/>
        </w:rPr>
      </w:pPr>
      <w:r w:rsidRPr="00A07C3D">
        <w:rPr>
          <w:b/>
          <w:sz w:val="23"/>
          <w:szCs w:val="23"/>
        </w:rPr>
        <w:t>Проект договора</w:t>
      </w:r>
    </w:p>
    <w:p w:rsidR="00A07C3D" w:rsidRPr="00A07C3D" w:rsidRDefault="00A07C3D" w:rsidP="00A07C3D">
      <w:pPr>
        <w:pStyle w:val="Default"/>
        <w:jc w:val="center"/>
        <w:rPr>
          <w:b/>
          <w:sz w:val="23"/>
          <w:szCs w:val="23"/>
        </w:rPr>
      </w:pPr>
      <w:r w:rsidRPr="00A07C3D">
        <w:rPr>
          <w:b/>
          <w:sz w:val="23"/>
          <w:szCs w:val="23"/>
        </w:rPr>
        <w:t>Уступки права требования</w:t>
      </w:r>
    </w:p>
    <w:p w:rsidR="00A07C3D" w:rsidRPr="00A07C3D" w:rsidRDefault="00A07C3D" w:rsidP="00A07C3D">
      <w:pPr>
        <w:pStyle w:val="Default"/>
        <w:jc w:val="center"/>
        <w:rPr>
          <w:b/>
          <w:sz w:val="23"/>
          <w:szCs w:val="23"/>
        </w:rPr>
      </w:pPr>
      <w:r w:rsidRPr="00A07C3D">
        <w:rPr>
          <w:b/>
          <w:sz w:val="23"/>
          <w:szCs w:val="23"/>
        </w:rPr>
        <w:t>(Цессии)</w:t>
      </w:r>
    </w:p>
    <w:p w:rsidR="00A07C3D" w:rsidRDefault="00A07C3D" w:rsidP="00A07C3D">
      <w:pPr>
        <w:pStyle w:val="Default"/>
        <w:jc w:val="center"/>
        <w:rPr>
          <w:b/>
          <w:sz w:val="23"/>
          <w:szCs w:val="23"/>
        </w:rPr>
      </w:pPr>
      <w:r w:rsidRPr="00A07C3D">
        <w:rPr>
          <w:b/>
          <w:sz w:val="23"/>
          <w:szCs w:val="23"/>
        </w:rPr>
        <w:t>г. Москва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 xml:space="preserve">         _________</w:t>
      </w:r>
      <w:r w:rsidRPr="00A07C3D">
        <w:rPr>
          <w:b/>
          <w:sz w:val="23"/>
          <w:szCs w:val="23"/>
        </w:rPr>
        <w:t>2018 г.</w:t>
      </w:r>
    </w:p>
    <w:p w:rsidR="00A07C3D" w:rsidRPr="00A07C3D" w:rsidRDefault="00A07C3D" w:rsidP="00A07C3D">
      <w:pPr>
        <w:pStyle w:val="Default"/>
        <w:jc w:val="center"/>
        <w:rPr>
          <w:b/>
          <w:sz w:val="23"/>
          <w:szCs w:val="23"/>
        </w:rPr>
      </w:pPr>
    </w:p>
    <w:p w:rsidR="00A07C3D" w:rsidRPr="00A07C3D" w:rsidRDefault="00A07C3D" w:rsidP="00A07C3D">
      <w:pPr>
        <w:pStyle w:val="Default"/>
        <w:jc w:val="both"/>
      </w:pPr>
      <w:proofErr w:type="gramStart"/>
      <w:r w:rsidRPr="00284778">
        <w:rPr>
          <w:rFonts w:eastAsia="Times New Roman"/>
          <w:bCs/>
          <w:lang w:eastAsia="ru-RU"/>
        </w:rPr>
        <w:t>О</w:t>
      </w:r>
      <w:r>
        <w:rPr>
          <w:rFonts w:eastAsia="Times New Roman"/>
          <w:bCs/>
          <w:lang w:eastAsia="ru-RU"/>
        </w:rPr>
        <w:t>бщество с ограниченной ответственностью</w:t>
      </w:r>
      <w:r w:rsidRPr="00284778">
        <w:rPr>
          <w:rFonts w:eastAsia="Times New Roman"/>
          <w:bCs/>
          <w:lang w:eastAsia="ru-RU"/>
        </w:rPr>
        <w:t xml:space="preserve"> «НИКА-ИНВЕСТ»</w:t>
      </w:r>
      <w:r w:rsidRPr="00284778">
        <w:rPr>
          <w:rFonts w:eastAsia="Times New Roman"/>
          <w:lang w:eastAsia="ru-RU"/>
        </w:rPr>
        <w:t xml:space="preserve"> (ОГРН 1027700173379, ИНН 7701253588, </w:t>
      </w:r>
      <w:r>
        <w:rPr>
          <w:rFonts w:eastAsia="Times New Roman"/>
          <w:lang w:eastAsia="ru-RU"/>
        </w:rPr>
        <w:t>адрес</w:t>
      </w:r>
      <w:r w:rsidRPr="00284778">
        <w:rPr>
          <w:rFonts w:eastAsia="Times New Roman"/>
          <w:lang w:eastAsia="ru-RU"/>
        </w:rPr>
        <w:t>:</w:t>
      </w:r>
      <w:proofErr w:type="gramEnd"/>
      <w:r w:rsidRPr="00284778">
        <w:rPr>
          <w:rFonts w:eastAsia="Times New Roman"/>
          <w:lang w:eastAsia="ru-RU"/>
        </w:rPr>
        <w:t xml:space="preserve"> </w:t>
      </w:r>
      <w:proofErr w:type="gramStart"/>
      <w:r w:rsidRPr="00284778">
        <w:rPr>
          <w:rFonts w:eastAsia="Times New Roman"/>
          <w:lang w:eastAsia="ru-RU"/>
        </w:rPr>
        <w:t xml:space="preserve">Москва, Хорошевский 2-й проезд, дом 7, стр. 1А) </w:t>
      </w:r>
      <w:r w:rsidRPr="000F7EA3">
        <w:t xml:space="preserve">в лице конкурсного управляющего </w:t>
      </w:r>
      <w:r>
        <w:rPr>
          <w:rFonts w:eastAsia="Times New Roman"/>
          <w:lang w:eastAsia="ru-RU"/>
        </w:rPr>
        <w:t>Гончарова Романа Викторовича</w:t>
      </w:r>
      <w:r w:rsidRPr="000F7EA3">
        <w:t xml:space="preserve">, действующего на основании </w:t>
      </w:r>
      <w:r w:rsidRPr="00284778">
        <w:rPr>
          <w:rFonts w:eastAsia="Times New Roman"/>
          <w:lang w:eastAsia="ru-RU"/>
        </w:rPr>
        <w:t>Решени</w:t>
      </w:r>
      <w:r>
        <w:rPr>
          <w:rFonts w:eastAsia="Times New Roman"/>
          <w:lang w:eastAsia="ru-RU"/>
        </w:rPr>
        <w:t>я</w:t>
      </w:r>
      <w:r w:rsidRPr="00284778">
        <w:rPr>
          <w:rFonts w:eastAsia="Times New Roman"/>
          <w:lang w:eastAsia="ru-RU"/>
        </w:rPr>
        <w:t xml:space="preserve"> Арбитражного суда </w:t>
      </w:r>
      <w:r>
        <w:rPr>
          <w:rFonts w:eastAsia="Times New Roman"/>
          <w:lang w:eastAsia="ru-RU"/>
        </w:rPr>
        <w:t xml:space="preserve">города Москвы </w:t>
      </w:r>
      <w:r w:rsidRPr="00284778">
        <w:rPr>
          <w:rFonts w:eastAsia="Times New Roman"/>
          <w:lang w:eastAsia="ru-RU"/>
        </w:rPr>
        <w:t xml:space="preserve">от </w:t>
      </w:r>
      <w:r>
        <w:rPr>
          <w:rFonts w:eastAsia="Times New Roman"/>
          <w:lang w:eastAsia="ru-RU"/>
        </w:rPr>
        <w:t>28.04</w:t>
      </w:r>
      <w:r w:rsidRPr="00284778">
        <w:rPr>
          <w:rFonts w:eastAsia="Times New Roman"/>
          <w:lang w:eastAsia="ru-RU"/>
        </w:rPr>
        <w:t>.201</w:t>
      </w:r>
      <w:r>
        <w:rPr>
          <w:rFonts w:eastAsia="Times New Roman"/>
          <w:lang w:eastAsia="ru-RU"/>
        </w:rPr>
        <w:t>8</w:t>
      </w:r>
      <w:r w:rsidRPr="00284778">
        <w:rPr>
          <w:rFonts w:eastAsia="Times New Roman"/>
          <w:lang w:eastAsia="ru-RU"/>
        </w:rPr>
        <w:t xml:space="preserve"> г. по делу №А40-152945/2017</w:t>
      </w:r>
      <w:r w:rsidRPr="003A45A6">
        <w:rPr>
          <w:color w:val="333333"/>
        </w:rPr>
        <w:t>,</w:t>
      </w:r>
      <w:r>
        <w:rPr>
          <w:b/>
          <w:bCs/>
          <w:sz w:val="23"/>
          <w:szCs w:val="23"/>
        </w:rPr>
        <w:t xml:space="preserve">именуемое в дальнейшем «Цедент», </w:t>
      </w:r>
      <w:r>
        <w:rPr>
          <w:sz w:val="23"/>
          <w:szCs w:val="23"/>
        </w:rPr>
        <w:t xml:space="preserve">с одной стороны, и _____________________________________I </w:t>
      </w:r>
      <w:r>
        <w:rPr>
          <w:b/>
          <w:bCs/>
          <w:sz w:val="23"/>
          <w:szCs w:val="23"/>
        </w:rPr>
        <w:t xml:space="preserve">именуемый в дальнейшем «Цессионарий», </w:t>
      </w:r>
      <w:r>
        <w:rPr>
          <w:sz w:val="23"/>
          <w:szCs w:val="23"/>
        </w:rPr>
        <w:t xml:space="preserve">с другой стороны, далее совместно именуемые «Стороны», заключили настоящий Договор уступки права требования о нижеследующем: </w:t>
      </w:r>
      <w:proofErr w:type="gramEnd"/>
    </w:p>
    <w:p w:rsidR="00A07C3D" w:rsidRDefault="00A07C3D" w:rsidP="00A07C3D">
      <w:pPr>
        <w:pStyle w:val="Default"/>
        <w:ind w:firstLine="708"/>
        <w:jc w:val="both"/>
        <w:rPr>
          <w:sz w:val="23"/>
          <w:szCs w:val="23"/>
        </w:rPr>
      </w:pPr>
    </w:p>
    <w:p w:rsidR="00A07C3D" w:rsidRDefault="00A07C3D" w:rsidP="00A07C3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Настоящий Договор заключен по результатам открытых торгов проведенных посредством </w:t>
      </w:r>
      <w:r w:rsidR="001A5DB0">
        <w:rPr>
          <w:sz w:val="23"/>
          <w:szCs w:val="23"/>
        </w:rPr>
        <w:t>публичного предложения</w:t>
      </w:r>
      <w:r>
        <w:rPr>
          <w:sz w:val="23"/>
          <w:szCs w:val="23"/>
        </w:rPr>
        <w:t xml:space="preserve"> с открытой формой подачи заявок о цене. </w:t>
      </w:r>
    </w:p>
    <w:p w:rsidR="00A07C3D" w:rsidRDefault="00A07C3D" w:rsidP="00A07C3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Сообщение о проведении торгов по продаже имущества должника опубликовано в газете «Коммерсантъ» №________ от ______________, стр</w:t>
      </w:r>
      <w:bookmarkStart w:id="0" w:name="_GoBack"/>
      <w:bookmarkEnd w:id="0"/>
      <w:r>
        <w:rPr>
          <w:sz w:val="23"/>
          <w:szCs w:val="23"/>
        </w:rPr>
        <w:t>.__ сообщение № ________________, на сайте Единого Федерального реестра сведений о банкротстве сообщение № ____________ от ____________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 </w:t>
      </w:r>
    </w:p>
    <w:p w:rsidR="00A07C3D" w:rsidRDefault="00A07C3D" w:rsidP="00A07C3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Протокол о результатах открытых торгов посредством публичного предложения в форме открытых торгов № ___________ по продаже имущества </w:t>
      </w:r>
      <w:r>
        <w:rPr>
          <w:rFonts w:eastAsia="Times New Roman"/>
          <w:bCs/>
          <w:lang w:eastAsia="ru-RU"/>
        </w:rPr>
        <w:t>ООО</w:t>
      </w:r>
      <w:r w:rsidRPr="00284778">
        <w:rPr>
          <w:rFonts w:eastAsia="Times New Roman"/>
          <w:bCs/>
          <w:lang w:eastAsia="ru-RU"/>
        </w:rPr>
        <w:t xml:space="preserve"> «НИКА-ИНВЕСТ»</w:t>
      </w:r>
      <w:r>
        <w:rPr>
          <w:sz w:val="23"/>
          <w:szCs w:val="23"/>
        </w:rPr>
        <w:t xml:space="preserve"> от ____________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 </w:t>
      </w:r>
    </w:p>
    <w:p w:rsidR="00A07C3D" w:rsidRDefault="00A07C3D" w:rsidP="00A07C3D">
      <w:pPr>
        <w:pStyle w:val="Default"/>
        <w:jc w:val="center"/>
        <w:rPr>
          <w:sz w:val="23"/>
          <w:szCs w:val="23"/>
        </w:rPr>
      </w:pPr>
    </w:p>
    <w:p w:rsidR="00A07C3D" w:rsidRDefault="00A07C3D" w:rsidP="00A07C3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1. ПРЕДМЕТ ДОГОВОРА</w:t>
      </w:r>
    </w:p>
    <w:p w:rsidR="00A07C3D" w:rsidRDefault="00A07C3D" w:rsidP="00A07C3D">
      <w:pPr>
        <w:pStyle w:val="Default"/>
        <w:rPr>
          <w:sz w:val="23"/>
          <w:szCs w:val="23"/>
        </w:rPr>
      </w:pP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1.1 Цедент уступает, а Цессионарий принимает права (требования) к _____________________________ </w:t>
      </w:r>
      <w:r w:rsidRPr="00A07C3D">
        <w:rPr>
          <w:b/>
          <w:bCs/>
        </w:rPr>
        <w:t>именуемому в дальнейшем «Должник»</w:t>
      </w:r>
      <w:r w:rsidRPr="00A07C3D">
        <w:t xml:space="preserve">, возникшие на основании документов указанных в Приложении № 1 к настоящему договору. </w:t>
      </w: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1.2 В </w:t>
      </w:r>
      <w:proofErr w:type="gramStart"/>
      <w:r w:rsidRPr="00A07C3D">
        <w:t>соответствии</w:t>
      </w:r>
      <w:proofErr w:type="gramEnd"/>
      <w:r w:rsidRPr="00A07C3D">
        <w:t xml:space="preserve"> с условиями обязательства, указанного в п. 1.1 настоящего Договора, согласие Должника на передачу прав кредитора к другому лицу не требуется. </w:t>
      </w: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1.3 Право (требование) Первоначального кредитора (цедента) к Должнику на дату подписания Договора составляет _______________ руб. </w:t>
      </w: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1.4 Право (требование) Первоначального кредитора (Цедента) переходит к Новому кредитору (Цессионарию) в том объеме и на тех условиях, которые существовали на дату подписания Договора. </w:t>
      </w:r>
    </w:p>
    <w:p w:rsidR="00A07C3D" w:rsidRDefault="00A07C3D" w:rsidP="00A07C3D">
      <w:pPr>
        <w:pStyle w:val="Default"/>
        <w:jc w:val="center"/>
        <w:rPr>
          <w:b/>
          <w:bCs/>
        </w:rPr>
      </w:pPr>
      <w:r w:rsidRPr="00A07C3D">
        <w:rPr>
          <w:b/>
          <w:bCs/>
        </w:rPr>
        <w:t>2. Порядок уступки права (требования)</w:t>
      </w:r>
    </w:p>
    <w:p w:rsidR="00A07C3D" w:rsidRPr="00A07C3D" w:rsidRDefault="00A07C3D" w:rsidP="00A07C3D">
      <w:pPr>
        <w:pStyle w:val="Default"/>
        <w:jc w:val="center"/>
      </w:pP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2.1 Первоначальный кредитор (Цедент) обязуется передать Новому кредитору (Цессионарию) документы, удостоверяющие уступаемое право (требование) в 10-дневный срок после его оплаты Покупателем в соответствии с условиями Договора по акту приемки-передачи. </w:t>
      </w:r>
    </w:p>
    <w:p w:rsidR="00A07C3D" w:rsidRPr="00A07C3D" w:rsidRDefault="00A07C3D" w:rsidP="00A07C3D">
      <w:pPr>
        <w:pStyle w:val="Default"/>
        <w:jc w:val="both"/>
      </w:pPr>
      <w:proofErr w:type="gramStart"/>
      <w:r w:rsidRPr="00A07C3D">
        <w:t xml:space="preserve">Право требования считается переданным в день подписания акта приемки-передачи, либо, в случае невозможности его подписания по различным основаниям, в том числе по причине уклонения Цессионария от его подписания, акт приемки-передачи считается подписанным, а право требования переданным Цессионарию, в день направления Цедентом акта приемки-передачи почтовым отправлением ценным письмом (бандеролью) по юридическому адресу Цессионария. </w:t>
      </w:r>
      <w:proofErr w:type="gramEnd"/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2.2. Право требования к Должнику, указанное в п. 1.1. настоящего Договора, возникает у Цессионария </w:t>
      </w:r>
      <w:proofErr w:type="gramStart"/>
      <w:r w:rsidRPr="00A07C3D">
        <w:t>с даты подписания</w:t>
      </w:r>
      <w:proofErr w:type="gramEnd"/>
      <w:r w:rsidRPr="00A07C3D">
        <w:t xml:space="preserve"> акта приема передачи. </w:t>
      </w: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>2.3. За право требования, указанное в п. 1.1 настоящего Договора, Покупатель обязан выплатить Продавцу денежные средства в сумме, указанной в п. 3.</w:t>
      </w:r>
      <w:r>
        <w:t xml:space="preserve">1 настоящего Договора, с учетом </w:t>
      </w:r>
      <w:r w:rsidRPr="00A07C3D">
        <w:t>поступивших на расчетный счет Продавца денежных сре</w:t>
      </w:r>
      <w:proofErr w:type="gramStart"/>
      <w:r w:rsidRPr="00A07C3D">
        <w:t>дств в ф</w:t>
      </w:r>
      <w:proofErr w:type="gramEnd"/>
      <w:r w:rsidRPr="00A07C3D">
        <w:t xml:space="preserve">орме задатка (По лоту №___ – платежное поручение № ___ от __________г. на сумму ___________ руб.). </w:t>
      </w:r>
    </w:p>
    <w:p w:rsidR="00A07C3D" w:rsidRDefault="00A07C3D" w:rsidP="00A07C3D">
      <w:pPr>
        <w:pStyle w:val="Default"/>
        <w:jc w:val="center"/>
        <w:rPr>
          <w:b/>
          <w:bCs/>
        </w:rPr>
      </w:pPr>
    </w:p>
    <w:p w:rsidR="00A07C3D" w:rsidRDefault="00A07C3D" w:rsidP="00A07C3D">
      <w:pPr>
        <w:pStyle w:val="Default"/>
        <w:jc w:val="center"/>
        <w:rPr>
          <w:b/>
          <w:bCs/>
        </w:rPr>
      </w:pPr>
      <w:r w:rsidRPr="00A07C3D">
        <w:rPr>
          <w:b/>
          <w:bCs/>
        </w:rPr>
        <w:lastRenderedPageBreak/>
        <w:t>3. СУММА ДОГОВОРА</w:t>
      </w:r>
    </w:p>
    <w:p w:rsidR="00A07C3D" w:rsidRPr="00A07C3D" w:rsidRDefault="00A07C3D" w:rsidP="00A07C3D">
      <w:pPr>
        <w:pStyle w:val="Default"/>
        <w:jc w:val="center"/>
      </w:pP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>3.1. За право требования, указанное в п. 1.1 настоящего Договора, Цессионарий выплачивает Цеденту денежные средства в размере</w:t>
      </w:r>
      <w:proofErr w:type="gramStart"/>
      <w:r w:rsidRPr="00A07C3D">
        <w:t xml:space="preserve"> _________ (___________) </w:t>
      </w:r>
      <w:proofErr w:type="gramEnd"/>
      <w:r w:rsidRPr="00A07C3D">
        <w:t>рублей (НДС не облагается), в том числе: Лот № __по цене</w:t>
      </w:r>
      <w:proofErr w:type="gramStart"/>
      <w:r w:rsidRPr="00A07C3D">
        <w:t xml:space="preserve"> ____________ (________________) </w:t>
      </w:r>
      <w:proofErr w:type="gramEnd"/>
      <w:r w:rsidRPr="00A07C3D">
        <w:t xml:space="preserve">руб. </w:t>
      </w: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3.2. </w:t>
      </w:r>
      <w:proofErr w:type="gramStart"/>
      <w:r w:rsidRPr="00A07C3D">
        <w:t xml:space="preserve">Цессионарий обязан осуществить оплату права требования в полном объеме, за исключением суммы задатка в общем размере ___________ руб., перечисленного согласно платежному поручению № _________ от ___________г. на сумму ____________ руб., засчитанных в счет оплаты права требования по настоящему договору, в течение 30 (тридцати) дней с момента подписания договора уступки права требования (Цессии) на расчетный счет Цедента по следующим реквизитам: </w:t>
      </w:r>
      <w:proofErr w:type="gramEnd"/>
    </w:p>
    <w:p w:rsidR="00A07C3D" w:rsidRPr="00A07C3D" w:rsidRDefault="00A07C3D" w:rsidP="00A07C3D">
      <w:pPr>
        <w:pStyle w:val="Default"/>
        <w:jc w:val="both"/>
      </w:pPr>
      <w:r w:rsidRPr="00A07C3D">
        <w:rPr>
          <w:b/>
          <w:bCs/>
        </w:rPr>
        <w:t xml:space="preserve">Получатель: </w:t>
      </w:r>
      <w:r>
        <w:rPr>
          <w:rFonts w:eastAsia="Times New Roman"/>
          <w:bCs/>
          <w:lang w:eastAsia="ru-RU"/>
        </w:rPr>
        <w:t>ООО</w:t>
      </w:r>
      <w:r w:rsidRPr="00284778">
        <w:rPr>
          <w:rFonts w:eastAsia="Times New Roman"/>
          <w:bCs/>
          <w:lang w:eastAsia="ru-RU"/>
        </w:rPr>
        <w:t xml:space="preserve"> «НИКА-ИНВЕСТ»</w:t>
      </w:r>
    </w:p>
    <w:p w:rsidR="00A07C3D" w:rsidRPr="00A07C3D" w:rsidRDefault="00A07C3D" w:rsidP="00A07C3D">
      <w:pPr>
        <w:pStyle w:val="Default"/>
        <w:jc w:val="both"/>
      </w:pPr>
      <w:r w:rsidRPr="00A07C3D">
        <w:rPr>
          <w:b/>
          <w:bCs/>
        </w:rPr>
        <w:t xml:space="preserve">ИНН/КПП </w:t>
      </w:r>
      <w:r w:rsidRPr="00CC0E37">
        <w:t>770</w:t>
      </w:r>
      <w:r>
        <w:t>1253588/</w:t>
      </w:r>
      <w:r w:rsidRPr="00CC0E37">
        <w:t>771401001</w:t>
      </w:r>
    </w:p>
    <w:p w:rsidR="00A07C3D" w:rsidRPr="00CC0E37" w:rsidRDefault="00A07C3D" w:rsidP="00A07C3D">
      <w:pPr>
        <w:spacing w:line="240" w:lineRule="auto"/>
        <w:jc w:val="both"/>
        <w:rPr>
          <w:szCs w:val="24"/>
        </w:rPr>
      </w:pPr>
      <w:proofErr w:type="gramStart"/>
      <w:r w:rsidRPr="00A07C3D">
        <w:rPr>
          <w:b/>
          <w:bCs/>
          <w:szCs w:val="24"/>
        </w:rPr>
        <w:t>р</w:t>
      </w:r>
      <w:proofErr w:type="gramEnd"/>
      <w:r w:rsidRPr="00A07C3D">
        <w:rPr>
          <w:b/>
          <w:bCs/>
          <w:szCs w:val="24"/>
        </w:rPr>
        <w:t xml:space="preserve">/с </w:t>
      </w:r>
      <w:r w:rsidRPr="0010784E">
        <w:rPr>
          <w:color w:val="000000" w:themeColor="text1"/>
          <w:szCs w:val="24"/>
        </w:rPr>
        <w:t>40702810100010001506</w:t>
      </w:r>
      <w:r>
        <w:rPr>
          <w:color w:val="000000" w:themeColor="text1"/>
          <w:szCs w:val="24"/>
        </w:rPr>
        <w:t xml:space="preserve"> открытый</w:t>
      </w:r>
      <w:r>
        <w:rPr>
          <w:color w:val="000000" w:themeColor="text1"/>
          <w:szCs w:val="24"/>
          <w:lang w:eastAsia="ru-RU"/>
        </w:rPr>
        <w:t xml:space="preserve"> в АКБ «</w:t>
      </w:r>
      <w:proofErr w:type="spellStart"/>
      <w:r>
        <w:rPr>
          <w:color w:val="000000" w:themeColor="text1"/>
          <w:szCs w:val="24"/>
          <w:lang w:eastAsia="ru-RU"/>
        </w:rPr>
        <w:t>Пересвет</w:t>
      </w:r>
      <w:proofErr w:type="spellEnd"/>
      <w:r>
        <w:rPr>
          <w:color w:val="000000" w:themeColor="text1"/>
          <w:szCs w:val="24"/>
          <w:lang w:eastAsia="ru-RU"/>
        </w:rPr>
        <w:t>»</w:t>
      </w:r>
    </w:p>
    <w:p w:rsidR="00A07C3D" w:rsidRPr="00A07C3D" w:rsidRDefault="00A07C3D" w:rsidP="00A07C3D">
      <w:pPr>
        <w:pStyle w:val="Default"/>
        <w:jc w:val="both"/>
      </w:pPr>
      <w:r w:rsidRPr="00A07C3D">
        <w:rPr>
          <w:b/>
          <w:bCs/>
        </w:rPr>
        <w:t xml:space="preserve">к/с </w:t>
      </w:r>
      <w:r w:rsidRPr="0010784E">
        <w:rPr>
          <w:rFonts w:eastAsia="Times New Roman"/>
          <w:color w:val="000000" w:themeColor="text1"/>
          <w:lang w:eastAsia="ru-RU"/>
        </w:rPr>
        <w:t>30101810145250000275</w:t>
      </w:r>
    </w:p>
    <w:p w:rsidR="00A07C3D" w:rsidRPr="00A07C3D" w:rsidRDefault="00A07C3D" w:rsidP="00A07C3D">
      <w:pPr>
        <w:pStyle w:val="Default"/>
        <w:jc w:val="both"/>
      </w:pPr>
      <w:r w:rsidRPr="00A07C3D">
        <w:rPr>
          <w:b/>
          <w:bCs/>
        </w:rPr>
        <w:t xml:space="preserve">БИК </w:t>
      </w:r>
      <w:r w:rsidRPr="0010784E">
        <w:rPr>
          <w:rFonts w:eastAsia="Times New Roman"/>
          <w:color w:val="000000" w:themeColor="text1"/>
          <w:lang w:eastAsia="ru-RU"/>
        </w:rPr>
        <w:t>044525275</w:t>
      </w: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3.3. Платежи проводятся в валюте Российской Федерации. </w:t>
      </w: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3.4. Цессионарий обязан уведомить Должника по обязательству, права </w:t>
      </w:r>
      <w:proofErr w:type="gramStart"/>
      <w:r w:rsidRPr="00A07C3D">
        <w:t>требования</w:t>
      </w:r>
      <w:proofErr w:type="gramEnd"/>
      <w:r w:rsidRPr="00A07C3D">
        <w:t xml:space="preserve"> по которому уступлены в соответствии с настоящим договором, о состоявшейся уступке права требования. </w:t>
      </w: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>3.</w:t>
      </w:r>
      <w:r>
        <w:t>5</w:t>
      </w:r>
      <w:r w:rsidRPr="00A07C3D">
        <w:t xml:space="preserve"> Первоначальный кредитор (Цедент) не несет ответственности перед Новым кредитором (Цессионарием) за неисполнение переданного ему требования Должником. </w:t>
      </w:r>
    </w:p>
    <w:p w:rsidR="00A07C3D" w:rsidRDefault="00A07C3D" w:rsidP="00A07C3D">
      <w:pPr>
        <w:pStyle w:val="Default"/>
        <w:jc w:val="center"/>
        <w:rPr>
          <w:b/>
          <w:bCs/>
        </w:rPr>
      </w:pPr>
    </w:p>
    <w:p w:rsidR="00A07C3D" w:rsidRDefault="00A07C3D" w:rsidP="00A07C3D">
      <w:pPr>
        <w:pStyle w:val="Default"/>
        <w:jc w:val="center"/>
        <w:rPr>
          <w:b/>
          <w:bCs/>
        </w:rPr>
      </w:pPr>
      <w:r w:rsidRPr="00A07C3D">
        <w:rPr>
          <w:b/>
          <w:bCs/>
        </w:rPr>
        <w:t>4. ОТВЕТСТВЕННОСТЬ СТОРОН</w:t>
      </w:r>
    </w:p>
    <w:p w:rsidR="00A07C3D" w:rsidRPr="00A07C3D" w:rsidRDefault="00A07C3D" w:rsidP="00A07C3D">
      <w:pPr>
        <w:pStyle w:val="Default"/>
        <w:jc w:val="center"/>
      </w:pP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4.1.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 </w:t>
      </w: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4.2. В </w:t>
      </w:r>
      <w:proofErr w:type="gramStart"/>
      <w:r w:rsidRPr="00A07C3D">
        <w:t>случае</w:t>
      </w:r>
      <w:proofErr w:type="gramEnd"/>
      <w:r w:rsidRPr="00A07C3D">
        <w:t xml:space="preserve">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:rsidR="00A07C3D" w:rsidRPr="00A07C3D" w:rsidRDefault="00A07C3D" w:rsidP="00A07C3D">
      <w:pPr>
        <w:pStyle w:val="Default"/>
        <w:jc w:val="both"/>
      </w:pPr>
      <w:r w:rsidRPr="00A07C3D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документов о вручении либо невручении Уведомления адресату. Договор уступки права требования (Цессии) считается расторгнутым </w:t>
      </w:r>
      <w:proofErr w:type="gramStart"/>
      <w:r w:rsidRPr="00A07C3D">
        <w:t>с даты получения</w:t>
      </w:r>
      <w:proofErr w:type="gramEnd"/>
      <w:r w:rsidRPr="00A07C3D">
        <w:t xml:space="preserve"> покупателем Уведомления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:rsidR="00BC7811" w:rsidRDefault="00BC7811" w:rsidP="00A07C3D">
      <w:pPr>
        <w:pStyle w:val="Default"/>
        <w:jc w:val="center"/>
        <w:rPr>
          <w:b/>
        </w:rPr>
      </w:pPr>
    </w:p>
    <w:p w:rsidR="00A07C3D" w:rsidRDefault="00A07C3D" w:rsidP="00A07C3D">
      <w:pPr>
        <w:pStyle w:val="Default"/>
        <w:jc w:val="center"/>
        <w:rPr>
          <w:b/>
        </w:rPr>
      </w:pPr>
      <w:r w:rsidRPr="00A07C3D">
        <w:rPr>
          <w:b/>
        </w:rPr>
        <w:t>5. ФОРС-МАЖОР</w:t>
      </w:r>
    </w:p>
    <w:p w:rsidR="00BC7811" w:rsidRPr="00A07C3D" w:rsidRDefault="00BC7811" w:rsidP="00A07C3D">
      <w:pPr>
        <w:pStyle w:val="Default"/>
        <w:jc w:val="center"/>
        <w:rPr>
          <w:b/>
        </w:rPr>
      </w:pPr>
    </w:p>
    <w:p w:rsidR="00A07C3D" w:rsidRPr="00A07C3D" w:rsidRDefault="00A07C3D" w:rsidP="00A07C3D">
      <w:pPr>
        <w:pStyle w:val="Default"/>
        <w:ind w:firstLine="708"/>
        <w:jc w:val="both"/>
      </w:pPr>
      <w:r w:rsidRPr="00A07C3D"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Pr="00A07C3D">
        <w:t>ств чр</w:t>
      </w:r>
      <w:proofErr w:type="gramEnd"/>
      <w:r w:rsidRPr="00A07C3D">
        <w:t xml:space="preserve">езвычайного характера, которые стороны не могли предвидеть или предотвратить. </w:t>
      </w:r>
    </w:p>
    <w:p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</w:t>
      </w:r>
      <w:r w:rsidRPr="00A07C3D">
        <w:lastRenderedPageBreak/>
        <w:t xml:space="preserve">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5.3. Если сторона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5.4. В </w:t>
      </w:r>
      <w:proofErr w:type="gramStart"/>
      <w:r w:rsidRPr="00A07C3D">
        <w:t>случае</w:t>
      </w:r>
      <w:proofErr w:type="gramEnd"/>
      <w:r w:rsidRPr="00A07C3D">
        <w:t xml:space="preserve">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:rsidR="00A07C3D" w:rsidRPr="00BC7811" w:rsidRDefault="00A07C3D" w:rsidP="00BC7811">
      <w:pPr>
        <w:pStyle w:val="Default"/>
        <w:jc w:val="center"/>
        <w:rPr>
          <w:b/>
        </w:rPr>
      </w:pPr>
      <w:r w:rsidRPr="00BC7811">
        <w:rPr>
          <w:b/>
        </w:rPr>
        <w:t>6. ЗАКЛЮЧИТЕЛЬНЫЕ ПОЛОЖЕНИЯ</w:t>
      </w:r>
    </w:p>
    <w:p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6.1. Во всем остальном, что не предусмотрено условиями настоящего Договора, стороны руководствуются действующим законодательством Российской Федерации. </w:t>
      </w:r>
    </w:p>
    <w:p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6.2.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 w:rsidRPr="00A07C3D">
        <w:t>недостижения</w:t>
      </w:r>
      <w:proofErr w:type="spellEnd"/>
      <w:r w:rsidRPr="00A07C3D">
        <w:t xml:space="preserve"> согласия рассматриваются в Арбитражном суде города Москвы. </w:t>
      </w:r>
    </w:p>
    <w:p w:rsidR="00A07C3D" w:rsidRDefault="00A07C3D" w:rsidP="00BC7811">
      <w:pPr>
        <w:pStyle w:val="Default"/>
        <w:ind w:firstLine="708"/>
        <w:jc w:val="both"/>
      </w:pPr>
      <w:r w:rsidRPr="00A07C3D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:rsidR="00BC7811" w:rsidRPr="00A07C3D" w:rsidRDefault="00BC7811" w:rsidP="00BC7811">
      <w:pPr>
        <w:pStyle w:val="Default"/>
        <w:ind w:firstLine="708"/>
        <w:jc w:val="both"/>
      </w:pPr>
    </w:p>
    <w:p w:rsidR="00E67CCD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811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:rsidR="00BC7811" w:rsidRPr="00BC7811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5099"/>
      </w:tblGrid>
      <w:tr w:rsidR="00A07C3D" w:rsidRPr="00DC32D9" w:rsidTr="00A07C3D">
        <w:tc>
          <w:tcPr>
            <w:tcW w:w="5098" w:type="dxa"/>
          </w:tcPr>
          <w:p w:rsidR="00A07C3D" w:rsidRPr="00DC32D9" w:rsidRDefault="00A07C3D" w:rsidP="00A07C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C32D9">
              <w:rPr>
                <w:rFonts w:ascii="Times New Roman" w:hAnsi="Times New Roman"/>
                <w:b/>
                <w:sz w:val="24"/>
                <w:szCs w:val="24"/>
              </w:rPr>
              <w:t>Цедент:</w:t>
            </w:r>
          </w:p>
          <w:p w:rsidR="00A07C3D" w:rsidRPr="00BC7811" w:rsidRDefault="00BC7811" w:rsidP="00A07C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C7811"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r w:rsidRPr="00BC78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НИКА-ИНВЕСТ</w:t>
            </w:r>
            <w:r w:rsidRPr="00BC781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BC7811" w:rsidRPr="00DC32D9" w:rsidRDefault="00BC7811" w:rsidP="00A07C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07C3D" w:rsidRPr="00DC32D9" w:rsidRDefault="00A07C3D" w:rsidP="00A07C3D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DC32D9">
              <w:rPr>
                <w:b/>
                <w:sz w:val="24"/>
                <w:szCs w:val="24"/>
              </w:rPr>
              <w:t>Конкурсный управляющий</w:t>
            </w:r>
          </w:p>
          <w:p w:rsidR="00A07C3D" w:rsidRPr="00DC32D9" w:rsidRDefault="00A07C3D" w:rsidP="00A07C3D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  <w:p w:rsidR="00A07C3D" w:rsidRPr="00DC32D9" w:rsidRDefault="00A07C3D" w:rsidP="00A07C3D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DC32D9">
              <w:rPr>
                <w:b/>
                <w:sz w:val="24"/>
                <w:szCs w:val="24"/>
              </w:rPr>
              <w:t xml:space="preserve">______________________  </w:t>
            </w:r>
            <w:r w:rsidR="001801F4" w:rsidRPr="001801F4">
              <w:rPr>
                <w:b/>
                <w:sz w:val="24"/>
                <w:szCs w:val="24"/>
              </w:rPr>
              <w:t>Гончаров Р.В.</w:t>
            </w:r>
          </w:p>
          <w:p w:rsidR="00A07C3D" w:rsidRPr="00DC32D9" w:rsidRDefault="00A07C3D" w:rsidP="00A07C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A07C3D" w:rsidRPr="00DC32D9" w:rsidRDefault="00A07C3D" w:rsidP="00A07C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D9">
              <w:rPr>
                <w:rFonts w:ascii="Times New Roman" w:hAnsi="Times New Roman" w:cs="Times New Roman"/>
                <w:b/>
                <w:sz w:val="24"/>
                <w:szCs w:val="24"/>
              </w:rPr>
              <w:t>Цессионарий:</w:t>
            </w:r>
          </w:p>
          <w:p w:rsidR="00A07C3D" w:rsidRPr="00DC32D9" w:rsidRDefault="00A07C3D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3D" w:rsidRDefault="00A07C3D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811" w:rsidRDefault="00BC7811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811" w:rsidRDefault="00BC7811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811" w:rsidRPr="00DC32D9" w:rsidRDefault="00BC7811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</w:tbl>
    <w:p w:rsidR="00A07C3D" w:rsidRPr="002A0104" w:rsidRDefault="00A07C3D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07C3D" w:rsidRPr="002A0104" w:rsidSect="0054379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04"/>
    <w:rsid w:val="000F7EA3"/>
    <w:rsid w:val="001801F4"/>
    <w:rsid w:val="001A5DB0"/>
    <w:rsid w:val="002A0104"/>
    <w:rsid w:val="003A45A6"/>
    <w:rsid w:val="00543796"/>
    <w:rsid w:val="006117DF"/>
    <w:rsid w:val="00645D39"/>
    <w:rsid w:val="007435AC"/>
    <w:rsid w:val="0081759E"/>
    <w:rsid w:val="00A0245C"/>
    <w:rsid w:val="00A07C3D"/>
    <w:rsid w:val="00A850C0"/>
    <w:rsid w:val="00AA0489"/>
    <w:rsid w:val="00AD4988"/>
    <w:rsid w:val="00B20E45"/>
    <w:rsid w:val="00B7750D"/>
    <w:rsid w:val="00B95A80"/>
    <w:rsid w:val="00BC7811"/>
    <w:rsid w:val="00C343D1"/>
    <w:rsid w:val="00DC32D9"/>
    <w:rsid w:val="00E510F7"/>
    <w:rsid w:val="00E67CCD"/>
    <w:rsid w:val="00F830ED"/>
    <w:rsid w:val="00FA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1F52F43D</Template>
  <TotalTime>3</TotalTime>
  <Pages>3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Сергей Н.</cp:lastModifiedBy>
  <cp:revision>4</cp:revision>
  <cp:lastPrinted>2017-07-24T13:48:00Z</cp:lastPrinted>
  <dcterms:created xsi:type="dcterms:W3CDTF">2018-12-18T15:52:00Z</dcterms:created>
  <dcterms:modified xsi:type="dcterms:W3CDTF">2019-04-01T13:04:00Z</dcterms:modified>
</cp:coreProperties>
</file>