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95" w:rsidRDefault="00FA4E95" w:rsidP="00FA4E95">
      <w:pPr>
        <w:jc w:val="center"/>
        <w:rPr>
          <w:b/>
        </w:rPr>
      </w:pPr>
      <w:r>
        <w:rPr>
          <w:b/>
        </w:rPr>
        <w:t>ДОГОВОР № __</w:t>
      </w:r>
    </w:p>
    <w:p w:rsidR="00FA4E95" w:rsidRDefault="00FA4E95" w:rsidP="00FA4E95">
      <w:pPr>
        <w:jc w:val="center"/>
        <w:rPr>
          <w:b/>
        </w:rPr>
      </w:pPr>
      <w:r>
        <w:rPr>
          <w:b/>
        </w:rPr>
        <w:t>купли-продажи имущества</w:t>
      </w:r>
    </w:p>
    <w:p w:rsidR="00FA4E95" w:rsidRDefault="00FA4E95" w:rsidP="00FA4E95">
      <w:pPr>
        <w:jc w:val="center"/>
        <w:rPr>
          <w:b/>
        </w:rPr>
      </w:pPr>
    </w:p>
    <w:p w:rsidR="00FA4E95" w:rsidRPr="00E41A7E" w:rsidRDefault="00FA4E95" w:rsidP="00FA4E95">
      <w:pPr>
        <w:rPr>
          <w:b/>
        </w:rPr>
      </w:pPr>
      <w:r w:rsidRPr="00E41A7E">
        <w:rPr>
          <w:b/>
        </w:rPr>
        <w:t xml:space="preserve">г. </w:t>
      </w:r>
      <w:r w:rsidR="00750BE1">
        <w:rPr>
          <w:b/>
        </w:rPr>
        <w:t>Томск</w:t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  <w:t xml:space="preserve">   </w:t>
      </w:r>
      <w:r w:rsidR="00750BE1">
        <w:rPr>
          <w:b/>
        </w:rPr>
        <w:t xml:space="preserve">          </w:t>
      </w:r>
      <w:r w:rsidRPr="00E41A7E">
        <w:rPr>
          <w:b/>
        </w:rPr>
        <w:t xml:space="preserve">   "</w:t>
      </w:r>
      <w:r>
        <w:rPr>
          <w:b/>
        </w:rPr>
        <w:t>__</w:t>
      </w:r>
      <w:r w:rsidRPr="00E41A7E">
        <w:rPr>
          <w:b/>
        </w:rPr>
        <w:t xml:space="preserve">" </w:t>
      </w:r>
      <w:r>
        <w:rPr>
          <w:b/>
        </w:rPr>
        <w:t>_________</w:t>
      </w:r>
      <w:r w:rsidRPr="00E41A7E">
        <w:rPr>
          <w:b/>
        </w:rPr>
        <w:t xml:space="preserve"> 20</w:t>
      </w:r>
      <w:r w:rsidR="007C481F">
        <w:rPr>
          <w:b/>
        </w:rPr>
        <w:t>2</w:t>
      </w:r>
      <w:r w:rsidR="005C1A10">
        <w:rPr>
          <w:b/>
          <w:lang w:val="en-US"/>
        </w:rPr>
        <w:t>2</w:t>
      </w:r>
      <w:r w:rsidRPr="00E41A7E">
        <w:rPr>
          <w:b/>
        </w:rPr>
        <w:t xml:space="preserve"> г.</w:t>
      </w:r>
    </w:p>
    <w:p w:rsidR="00FA4E95" w:rsidRDefault="00FA4E95" w:rsidP="00FA4E95"/>
    <w:p w:rsidR="00FA4E95" w:rsidRPr="00567633" w:rsidRDefault="0007725B" w:rsidP="00FA4E95">
      <w:pPr>
        <w:ind w:firstLine="851"/>
        <w:jc w:val="both"/>
        <w:rPr>
          <w:sz w:val="22"/>
          <w:szCs w:val="22"/>
        </w:rPr>
      </w:pPr>
      <w:r>
        <w:t>О</w:t>
      </w:r>
      <w:r w:rsidRPr="00800031">
        <w:t>бществ</w:t>
      </w:r>
      <w:r>
        <w:t>о</w:t>
      </w:r>
      <w:r w:rsidRPr="00800031">
        <w:t xml:space="preserve"> с ог</w:t>
      </w:r>
      <w:r w:rsidR="00EF2871">
        <w:t>раниченной ответственностью «Стройрегионпроект</w:t>
      </w:r>
      <w:r w:rsidRPr="00800031">
        <w:t>»</w:t>
      </w:r>
      <w:r w:rsidR="00FA4E95" w:rsidRPr="00567633">
        <w:rPr>
          <w:b/>
          <w:sz w:val="22"/>
          <w:szCs w:val="22"/>
        </w:rPr>
        <w:t xml:space="preserve">, </w:t>
      </w:r>
      <w:r w:rsidR="00FA4E95" w:rsidRPr="00567633">
        <w:rPr>
          <w:sz w:val="22"/>
          <w:szCs w:val="22"/>
        </w:rPr>
        <w:t xml:space="preserve">именуемое в дальнейшем "Продавец", в лице конкурсного управляющего </w:t>
      </w:r>
      <w:r>
        <w:rPr>
          <w:sz w:val="22"/>
          <w:szCs w:val="22"/>
        </w:rPr>
        <w:t>Сабитова Равиля Хантимеровича</w:t>
      </w:r>
      <w:r w:rsidR="00FA4E95" w:rsidRPr="00567633">
        <w:rPr>
          <w:sz w:val="22"/>
          <w:szCs w:val="22"/>
        </w:rPr>
        <w:t xml:space="preserve">, действующего на основании </w:t>
      </w:r>
      <w:r w:rsidR="003A139E" w:rsidRPr="00800031">
        <w:rPr>
          <w:color w:val="333333"/>
        </w:rPr>
        <w:t xml:space="preserve">Определения Арбитражного суда </w:t>
      </w:r>
      <w:r w:rsidR="00EF2871">
        <w:rPr>
          <w:color w:val="333333"/>
        </w:rPr>
        <w:t>Новосибирской области  от 20.09.2018 г. по делу №А45-8266</w:t>
      </w:r>
      <w:r w:rsidR="003A139E" w:rsidRPr="00800031">
        <w:rPr>
          <w:color w:val="333333"/>
        </w:rPr>
        <w:t>/2017</w:t>
      </w:r>
      <w:r w:rsidR="00FA4E95" w:rsidRPr="00567633">
        <w:rPr>
          <w:sz w:val="22"/>
          <w:szCs w:val="22"/>
        </w:rPr>
        <w:t>, с одной стороны, и</w:t>
      </w:r>
    </w:p>
    <w:p w:rsidR="00FA4E95" w:rsidRDefault="005C1A10" w:rsidP="00FA4E95">
      <w:pPr>
        <w:ind w:firstLine="851"/>
        <w:jc w:val="both"/>
      </w:pPr>
      <w:r w:rsidRPr="005C1A10">
        <w:t>_____________________</w:t>
      </w:r>
      <w:r>
        <w:t>, именуемое</w:t>
      </w:r>
      <w:r w:rsidR="00FA4E95">
        <w:t xml:space="preserve"> в дальнейшем "Покупатель", в лице _________________________________, действующего на основании ________________________________________________________, с другой стороны, </w:t>
      </w:r>
      <w:r w:rsidR="00FA4E95" w:rsidRPr="00DD056E">
        <w:rPr>
          <w:szCs w:val="22"/>
        </w:rPr>
        <w:t xml:space="preserve">совместно именуемые «Стороны», </w:t>
      </w:r>
      <w:r w:rsidR="00FA4E95">
        <w:rPr>
          <w:szCs w:val="22"/>
        </w:rPr>
        <w:t>на основании Протокола о результатах проведения т</w:t>
      </w:r>
      <w:r w:rsidR="00EF2871">
        <w:rPr>
          <w:szCs w:val="22"/>
        </w:rPr>
        <w:t xml:space="preserve">оргов № __ от «__» ________ </w:t>
      </w:r>
      <w:r w:rsidR="007C481F">
        <w:rPr>
          <w:szCs w:val="22"/>
        </w:rPr>
        <w:t>202</w:t>
      </w:r>
      <w:r>
        <w:rPr>
          <w:szCs w:val="22"/>
        </w:rPr>
        <w:t>2</w:t>
      </w:r>
      <w:bookmarkStart w:id="0" w:name="_GoBack"/>
      <w:bookmarkEnd w:id="0"/>
      <w:r w:rsidR="00FA4E95">
        <w:rPr>
          <w:szCs w:val="22"/>
        </w:rPr>
        <w:t xml:space="preserve"> года, </w:t>
      </w:r>
      <w:r w:rsidR="00FA4E95">
        <w:t>заключили настоящий договор о нижеследующем: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1.1. В соответствии с условиями настоящего договора Продавец обязуется передать, а Покупатель обязуется принять в собственность следующее имущество (далее именуемое Имущество): </w:t>
      </w:r>
      <w:r w:rsidRPr="00621B75">
        <w:rPr>
          <w:b/>
        </w:rPr>
        <w:t>__________________________________________________________________</w:t>
      </w:r>
      <w:r>
        <w:t>.</w:t>
      </w:r>
    </w:p>
    <w:p w:rsidR="00E82F81" w:rsidRPr="00E82F81" w:rsidRDefault="00E82F81" w:rsidP="00E82F81">
      <w:pPr>
        <w:numPr>
          <w:ilvl w:val="1"/>
          <w:numId w:val="1"/>
        </w:numPr>
        <w:tabs>
          <w:tab w:val="num" w:pos="0"/>
        </w:tabs>
        <w:jc w:val="center"/>
        <w:rPr>
          <w:i/>
          <w:sz w:val="18"/>
          <w:szCs w:val="18"/>
        </w:rPr>
      </w:pPr>
      <w:r w:rsidRPr="00E82F81">
        <w:rPr>
          <w:i/>
          <w:sz w:val="18"/>
          <w:szCs w:val="18"/>
        </w:rPr>
        <w:t>сведения об Имуществе, его составе, характеристиках, описание Имущества</w:t>
      </w:r>
    </w:p>
    <w:p w:rsidR="00FA4E95" w:rsidRPr="001235B2" w:rsidRDefault="00FA4E95" w:rsidP="00FA4E95">
      <w:pPr>
        <w:jc w:val="both"/>
      </w:pPr>
      <w:r>
        <w:t>1.2. На момент совершения купли-продажи отчуждаемое Имущество не продано, не заложено, не находится под арестом.</w:t>
      </w:r>
    </w:p>
    <w:p w:rsidR="00FA4E95" w:rsidRDefault="00FA4E95" w:rsidP="00FA4E95">
      <w:pPr>
        <w:ind w:left="720"/>
        <w:rPr>
          <w:b/>
        </w:rPr>
      </w:pPr>
    </w:p>
    <w:p w:rsidR="00FA4E95" w:rsidRDefault="00B4592E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Цена имущества </w:t>
      </w:r>
      <w:r w:rsidR="00FA4E95">
        <w:rPr>
          <w:b/>
        </w:rPr>
        <w:t>и порядок расчетов</w:t>
      </w:r>
    </w:p>
    <w:p w:rsidR="00FA4E95" w:rsidRPr="005F23D4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2.1. </w:t>
      </w:r>
      <w:r w:rsidRPr="005F23D4">
        <w:t>Цена приобретаемого Имущества по настоящему договору составляет</w:t>
      </w:r>
      <w:proofErr w:type="gramStart"/>
      <w:r w:rsidRPr="005F23D4">
        <w:t xml:space="preserve"> ______________ (_________________________________________________________________) </w:t>
      </w:r>
      <w:proofErr w:type="gramEnd"/>
      <w:r w:rsidRPr="005F23D4">
        <w:t xml:space="preserve">рублей  ___  коп.,  </w:t>
      </w:r>
      <w:r>
        <w:t>НДС не облагается.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2.2. Расчеты по настоящему договору производятся путем перечисления денежных средств на расчетный счет Продавца.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2.3. </w:t>
      </w:r>
      <w:r w:rsidRPr="008A03D3">
        <w:t>Сумма внесенного задатка в размере</w:t>
      </w:r>
      <w:proofErr w:type="gramStart"/>
      <w:r w:rsidRPr="008A03D3">
        <w:t xml:space="preserve"> </w:t>
      </w:r>
      <w:r>
        <w:rPr>
          <w:bCs/>
          <w:iCs/>
        </w:rPr>
        <w:t xml:space="preserve">___________________ (_______________________) </w:t>
      </w:r>
      <w:proofErr w:type="gramEnd"/>
      <w:r>
        <w:rPr>
          <w:bCs/>
          <w:iCs/>
        </w:rPr>
        <w:t>рублей</w:t>
      </w:r>
      <w:r>
        <w:t xml:space="preserve"> ____</w:t>
      </w:r>
      <w:r w:rsidRPr="008A03D3">
        <w:t xml:space="preserve"> коп., засчитывается в счет цены настоящего договора.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2.4. </w:t>
      </w:r>
      <w:r w:rsidRPr="008A03D3">
        <w:t xml:space="preserve">Оплата Имущества осуществляется в течение </w:t>
      </w:r>
      <w:r>
        <w:t>3</w:t>
      </w:r>
      <w:r w:rsidRPr="008A03D3">
        <w:t>0 (</w:t>
      </w:r>
      <w:r w:rsidR="007C481F">
        <w:t>Тридцати</w:t>
      </w:r>
      <w:r w:rsidRPr="008A03D3">
        <w:t xml:space="preserve">) дней с </w:t>
      </w:r>
      <w:r>
        <w:t>даты</w:t>
      </w:r>
      <w:r w:rsidRPr="008A03D3">
        <w:t xml:space="preserve"> подписания настоящего договора купли-продажи за вычетом стоимости задатка, а именно оплата производится в размере</w:t>
      </w:r>
      <w:proofErr w:type="gramStart"/>
      <w:r w:rsidRPr="008A03D3">
        <w:t xml:space="preserve"> </w:t>
      </w:r>
      <w:r>
        <w:t>______________</w:t>
      </w:r>
      <w:r w:rsidRPr="008A03D3">
        <w:t>(</w:t>
      </w:r>
      <w:r>
        <w:t>______________________________________</w:t>
      </w:r>
      <w:r w:rsidRPr="008A03D3">
        <w:t xml:space="preserve">) </w:t>
      </w:r>
      <w:proofErr w:type="gramEnd"/>
      <w:r w:rsidRPr="008A03D3">
        <w:t>рублей.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2.5. </w:t>
      </w:r>
      <w:r w:rsidRPr="005D2BE2">
        <w:t xml:space="preserve">Факт оплаты Имущества удостоверяется выпиской </w:t>
      </w:r>
      <w:r>
        <w:t xml:space="preserve">со </w:t>
      </w:r>
      <w:r w:rsidRPr="005D2BE2">
        <w:t>счета</w:t>
      </w:r>
      <w:r>
        <w:t xml:space="preserve"> Покупателя</w:t>
      </w:r>
      <w:r w:rsidRPr="005D2BE2">
        <w:t>, подтверждающей поступление денежных сре</w:t>
      </w:r>
      <w:proofErr w:type="gramStart"/>
      <w:r w:rsidRPr="005D2BE2">
        <w:t>дств в сч</w:t>
      </w:r>
      <w:proofErr w:type="gramEnd"/>
      <w:r w:rsidRPr="005D2BE2">
        <w:t>ет оплаты 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2.6. </w:t>
      </w:r>
      <w:r w:rsidRPr="00675DA1">
        <w:t>Надлежащим выполнением обязательств Покупателя по оплате Имущества является поступление денежных сре</w:t>
      </w:r>
      <w:proofErr w:type="gramStart"/>
      <w:r w:rsidRPr="00675DA1">
        <w:t>дств в п</w:t>
      </w:r>
      <w:proofErr w:type="gramEnd"/>
      <w:r w:rsidRPr="00675DA1">
        <w:t xml:space="preserve">орядке, сумме и сроки, </w:t>
      </w:r>
      <w:r>
        <w:t xml:space="preserve">предусмотренные </w:t>
      </w:r>
      <w:r w:rsidRPr="00675DA1">
        <w:t>настоящ</w:t>
      </w:r>
      <w:r>
        <w:t>им</w:t>
      </w:r>
      <w:r w:rsidRPr="00675DA1">
        <w:t xml:space="preserve"> </w:t>
      </w:r>
      <w:r>
        <w:t>договором</w:t>
      </w:r>
      <w:r w:rsidRPr="00675DA1">
        <w:t xml:space="preserve">. 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Переход права собственности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3.1. Передача отчуждаемого Имущества Покупателю осуществляется Продавцом по акту приема-передачи после полной оплаты стоимости Имущества.</w:t>
      </w:r>
    </w:p>
    <w:p w:rsidR="00FA4E95" w:rsidRPr="0040371B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3.2. </w:t>
      </w:r>
      <w:r w:rsidRPr="0040371B">
        <w:t xml:space="preserve">Имущество считается переданным Покупателю с момента полного выполнения Покупателем условий настоящего </w:t>
      </w:r>
      <w:r>
        <w:t>договора</w:t>
      </w:r>
      <w:r w:rsidRPr="0040371B">
        <w:t xml:space="preserve">, в том числе по оплате сумм, указанных в </w:t>
      </w:r>
      <w:r>
        <w:t>разделе 2</w:t>
      </w:r>
      <w:r w:rsidRPr="0040371B">
        <w:t xml:space="preserve"> настоящего </w:t>
      </w:r>
      <w:r>
        <w:t>договор</w:t>
      </w:r>
      <w:r w:rsidRPr="0040371B">
        <w:t xml:space="preserve">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3.3 Право собственности на Имущество переходит к Покупателю с момента </w:t>
      </w:r>
      <w:r w:rsidR="00F810C8">
        <w:t>подписания акта приема-передачи Имущества Покупателю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3.4. </w:t>
      </w:r>
      <w:r w:rsidR="00F810C8">
        <w:t xml:space="preserve">Расходы </w:t>
      </w:r>
      <w:r w:rsidRPr="001D010C">
        <w:t xml:space="preserve">по изготовлению технической документации, переоформлению с уполномоченными государственными органами </w:t>
      </w:r>
      <w:r w:rsidR="00F810C8">
        <w:t>прав на Имущество, по регистрации Имущества, а также по</w:t>
      </w:r>
      <w:r w:rsidRPr="001D010C">
        <w:t xml:space="preserve"> совершению иных действий в отношении </w:t>
      </w:r>
      <w:r>
        <w:t>Имущества</w:t>
      </w:r>
      <w:r w:rsidR="00F810C8">
        <w:t>, связанных со сменой собственника Имущества на Покупателя,</w:t>
      </w:r>
      <w:r w:rsidRPr="001D010C">
        <w:t xml:space="preserve"> осуществляются за счет Покупателя.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3.5. Риск случайной гибели или случайного повреждения Имущества переходит к Покупателю в момент исполнения Продавцом обязанности по передаче Имущества.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3.6. Продавец считается исполнившим обязанность по передаче Имущества в собственность Покупателя с момента подписания акта приема-передачи.</w:t>
      </w:r>
    </w:p>
    <w:p w:rsidR="00FA4E95" w:rsidRDefault="00FA4E95" w:rsidP="00FA4E95">
      <w:pPr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Обязанности сторон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4.1. Продавец обязан:</w:t>
      </w:r>
    </w:p>
    <w:p w:rsidR="00FA4E95" w:rsidRDefault="00FA4E95" w:rsidP="00FA4E95">
      <w:pPr>
        <w:numPr>
          <w:ilvl w:val="2"/>
          <w:numId w:val="2"/>
        </w:numPr>
        <w:ind w:left="0" w:firstLine="0"/>
        <w:jc w:val="both"/>
      </w:pPr>
      <w:r>
        <w:t>Передать Имущество в собственность Покупателя без каких-либо изъятий, в порядке, предусмотренном п. 3.1.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4.1.2 Своевременно и совместно с Покупателем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</w:t>
      </w:r>
      <w:r w:rsidR="00F810C8">
        <w:t xml:space="preserve">о (в случаях, когда такие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4.1.3</w:t>
      </w:r>
      <w:proofErr w:type="gramStart"/>
      <w:r>
        <w:t xml:space="preserve"> П</w:t>
      </w:r>
      <w:proofErr w:type="gramEnd"/>
      <w:r>
        <w:t>ередать Покупателю д</w:t>
      </w:r>
      <w:r w:rsidRPr="00D93F7F">
        <w:t xml:space="preserve">окументы, в том числе правоустанавливающие, имеющие отношение к </w:t>
      </w:r>
      <w:r>
        <w:t>отчуждаемому</w:t>
      </w:r>
      <w:r w:rsidRPr="00D93F7F">
        <w:t xml:space="preserve"> Имуществу, в течение </w:t>
      </w:r>
      <w:r w:rsidR="00B4592E">
        <w:t>10</w:t>
      </w:r>
      <w:r w:rsidRPr="00D93F7F">
        <w:t xml:space="preserve"> (</w:t>
      </w:r>
      <w:r w:rsidR="00B4592E">
        <w:t>десяти</w:t>
      </w:r>
      <w:r w:rsidRPr="00D93F7F">
        <w:t>)</w:t>
      </w:r>
      <w:r w:rsidR="00B4592E">
        <w:t xml:space="preserve"> рабочих</w:t>
      </w:r>
      <w:r w:rsidRPr="00D93F7F">
        <w:t xml:space="preserve"> дней с момента оплаты Покупателем </w:t>
      </w:r>
      <w:r>
        <w:t xml:space="preserve">приобретаемого </w:t>
      </w:r>
      <w:r w:rsidRPr="00D93F7F">
        <w:t>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4.2. Покупатель обязан: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4.2.1. Оплатить приобретаемое Имущество на условиях, предусмотренных разделом 2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4.2.2. Принять Имущество в собственность на условиях, предусмотренных настоящим договором.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4.2.3. Своевременно и совместно с Продавцом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Имущество (в случаях, когда так</w:t>
      </w:r>
      <w:r w:rsidR="00F810C8">
        <w:t xml:space="preserve">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B4592E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5.1. </w:t>
      </w:r>
      <w:r w:rsidRPr="00175A5D">
        <w:t>В случае нарушения сроков оплаты Имущества</w:t>
      </w:r>
      <w:r>
        <w:t>,</w:t>
      </w:r>
      <w:r w:rsidRPr="00175A5D">
        <w:t xml:space="preserve"> </w:t>
      </w:r>
      <w:proofErr w:type="gramStart"/>
      <w:r>
        <w:t>договор</w:t>
      </w:r>
      <w:proofErr w:type="gramEnd"/>
      <w:r>
        <w:t xml:space="preserve"> может быть</w:t>
      </w:r>
      <w:r w:rsidRPr="00175A5D">
        <w:t xml:space="preserve"> расторгнут без возмещения Покупателю того, что им было исполнено до момента расторжения, в том числе суммы задатка.</w:t>
      </w:r>
    </w:p>
    <w:p w:rsidR="00B4592E" w:rsidRPr="00B4592E" w:rsidRDefault="00B4592E" w:rsidP="00B4592E">
      <w:pPr>
        <w:numPr>
          <w:ilvl w:val="1"/>
          <w:numId w:val="1"/>
        </w:numPr>
        <w:tabs>
          <w:tab w:val="num" w:pos="0"/>
        </w:tabs>
        <w:jc w:val="both"/>
        <w:rPr>
          <w:rStyle w:val="FontStyle12"/>
          <w:sz w:val="24"/>
          <w:szCs w:val="24"/>
        </w:rPr>
      </w:pPr>
      <w:r w:rsidRPr="00B4592E">
        <w:t xml:space="preserve">5.2. </w:t>
      </w:r>
      <w:r w:rsidRPr="00B4592E">
        <w:rPr>
          <w:rStyle w:val="FontStyle12"/>
          <w:sz w:val="24"/>
          <w:szCs w:val="24"/>
        </w:rPr>
        <w:t>В случае нарушения Покупателем сроков оплаты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</w:t>
      </w:r>
    </w:p>
    <w:p w:rsidR="00B4592E" w:rsidRPr="00B4592E" w:rsidRDefault="00B4592E" w:rsidP="00E82F81">
      <w:pPr>
        <w:widowControl w:val="0"/>
        <w:jc w:val="both"/>
        <w:rPr>
          <w:rStyle w:val="FontStyle12"/>
          <w:sz w:val="24"/>
          <w:szCs w:val="24"/>
        </w:rPr>
      </w:pPr>
      <w:r w:rsidRPr="00B4592E">
        <w:rPr>
          <w:rStyle w:val="FontStyle12"/>
          <w:sz w:val="24"/>
          <w:szCs w:val="24"/>
        </w:rPr>
        <w:t>5.3. В случае нарушения Покупателем сроков оплаты приобретенного Имущества</w:t>
      </w:r>
      <w:r w:rsidR="00E82F81">
        <w:rPr>
          <w:rStyle w:val="FontStyle12"/>
          <w:sz w:val="24"/>
          <w:szCs w:val="24"/>
        </w:rPr>
        <w:t xml:space="preserve">, </w:t>
      </w:r>
      <w:r w:rsidRPr="00B4592E">
        <w:rPr>
          <w:rStyle w:val="FontStyle12"/>
          <w:sz w:val="24"/>
          <w:szCs w:val="24"/>
        </w:rPr>
        <w:t xml:space="preserve">настоящий договор расторгается </w:t>
      </w:r>
      <w:r w:rsidR="00E82F81">
        <w:rPr>
          <w:rStyle w:val="FontStyle12"/>
          <w:sz w:val="24"/>
          <w:szCs w:val="24"/>
        </w:rPr>
        <w:t>П</w:t>
      </w:r>
      <w:r w:rsidRPr="00B4592E">
        <w:rPr>
          <w:rStyle w:val="FontStyle12"/>
          <w:sz w:val="24"/>
          <w:szCs w:val="24"/>
        </w:rPr>
        <w:t>родавцом в одностороннем внесудебном порядке путем направления Покупателю уведомления о расторжении договора. В этом случае задаток, внесенный Покупателем, ему не возвращается, а включается в состав имущества Продавца. Кроме того, с Покупателя взыскиваются пени в размере 0,1% (Ноль целых одна десятая процента) от суммы просроченного платежа за каждый день просрочки до момента расторжения. Договор считается расторгнутым в одностороннем порядке с момента направления  Продавцом в адрес Покупателя  письменного уведомления об одностороннем расторжении договора</w:t>
      </w:r>
      <w:r w:rsidR="00E82F81">
        <w:rPr>
          <w:rStyle w:val="FontStyle12"/>
          <w:sz w:val="24"/>
          <w:szCs w:val="24"/>
        </w:rPr>
        <w:t xml:space="preserve">. </w:t>
      </w:r>
      <w:r w:rsidR="00E82F81">
        <w:t>Помимо этого, П</w:t>
      </w:r>
      <w:r w:rsidR="00E82F81" w:rsidRPr="002C355F">
        <w:t xml:space="preserve">окупателем подлежат возмещению понесенные </w:t>
      </w:r>
      <w:r w:rsidR="00E82F81">
        <w:t xml:space="preserve">Продавцом </w:t>
      </w:r>
      <w:r w:rsidR="00E82F81" w:rsidRPr="002C355F">
        <w:t xml:space="preserve">расходы на проведение торгов, а также иные причиненные </w:t>
      </w:r>
      <w:r w:rsidR="00E82F81">
        <w:t>Продавцу</w:t>
      </w:r>
      <w:r w:rsidR="00E82F81" w:rsidRPr="002C355F">
        <w:t xml:space="preserve"> убытки, связанные с уклонением </w:t>
      </w:r>
      <w:r w:rsidR="00E82F81">
        <w:t>П</w:t>
      </w:r>
      <w:r w:rsidR="00E82F81" w:rsidRPr="002C355F">
        <w:t>окупателя от оплаты Имущества.</w:t>
      </w:r>
    </w:p>
    <w:p w:rsidR="00FA4E95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>5.</w:t>
      </w:r>
      <w:r w:rsidR="00B4592E">
        <w:t>3</w:t>
      </w:r>
      <w:r>
        <w:t xml:space="preserve">. </w:t>
      </w:r>
      <w:r w:rsidRPr="00175A5D">
        <w:t xml:space="preserve">Во всем остальном, не предусмотренном настоящим </w:t>
      </w:r>
      <w:r>
        <w:t>договором</w:t>
      </w:r>
      <w:r w:rsidRPr="00175A5D">
        <w:t xml:space="preserve">, стороны </w:t>
      </w:r>
      <w:r>
        <w:t>несут ответственность в соответствии с</w:t>
      </w:r>
      <w:r w:rsidRPr="00175A5D">
        <w:t xml:space="preserve"> требованиями действующего законодательства Российской Федерации.</w:t>
      </w:r>
    </w:p>
    <w:p w:rsidR="00B4592E" w:rsidRDefault="00B4592E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Прочие условия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6.1. Все дополнения и изменения к настоящему договору должны быть составлены в письменной форме и подписаны обеими сторонами.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6.2. Переход права собственности на приобретаемое Имущество</w:t>
      </w:r>
      <w:r w:rsidR="00B4592E">
        <w:t xml:space="preserve"> в соответствующих государственных органах, регистрация Имущества за Покупателем и перехода права собственности, оформляется Покупателем самостоятельно и за свой собственный счет (в случаях, когда переход права собственности нужно регистрировать в соответствующих органах)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6.3. Споры, связанные с исполнением настоящего договора, разрешаются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подлежат рассмотрению в Арбитражном суде Томской области.</w:t>
      </w:r>
    </w:p>
    <w:p w:rsidR="00FA4E95" w:rsidRPr="00C9182F" w:rsidRDefault="00FA4E95" w:rsidP="00FA4E95">
      <w:pPr>
        <w:tabs>
          <w:tab w:val="num" w:pos="720"/>
        </w:tabs>
        <w:jc w:val="both"/>
      </w:pPr>
      <w:r>
        <w:t>6.4. Настоящий договор составлен в 3 (Трех) экземплярах, имеющих одинаковую юридическую силу.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20"/>
      </w:tblGrid>
      <w:tr w:rsidR="00FA4E95" w:rsidRPr="00CA7399" w:rsidTr="00E008C7">
        <w:tc>
          <w:tcPr>
            <w:tcW w:w="4644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lastRenderedPageBreak/>
              <w:t>Продавец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Покупатель</w:t>
            </w:r>
          </w:p>
        </w:tc>
      </w:tr>
      <w:tr w:rsidR="00FA4E95" w:rsidRPr="00CA7399" w:rsidTr="00E008C7">
        <w:tc>
          <w:tcPr>
            <w:tcW w:w="4644" w:type="dxa"/>
          </w:tcPr>
          <w:p w:rsidR="003A139E" w:rsidRPr="003A139E" w:rsidRDefault="003A139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 w:rsidRPr="003A139E">
              <w:rPr>
                <w:sz w:val="22"/>
                <w:szCs w:val="22"/>
              </w:rPr>
              <w:t>Общество с ог</w:t>
            </w:r>
            <w:r w:rsidR="00EF2871">
              <w:rPr>
                <w:sz w:val="22"/>
                <w:szCs w:val="22"/>
              </w:rPr>
              <w:t>раниченной ответственностью «Стройрегионпроект</w:t>
            </w:r>
            <w:r w:rsidRPr="003A139E">
              <w:rPr>
                <w:sz w:val="22"/>
                <w:szCs w:val="22"/>
              </w:rPr>
              <w:t xml:space="preserve">» 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1115445001231, ИНН 5445265723</w:t>
            </w:r>
            <w:r w:rsidR="003A139E" w:rsidRPr="003A139E">
              <w:rPr>
                <w:sz w:val="22"/>
                <w:szCs w:val="22"/>
              </w:rPr>
              <w:t xml:space="preserve">, 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нахождения: 633010</w:t>
            </w:r>
            <w:r w:rsidR="003A139E" w:rsidRPr="003A13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Новосибирская область, г. Бердск</w:t>
            </w:r>
            <w:r w:rsidR="003A139E" w:rsidRPr="003A139E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Ленина</w:t>
            </w:r>
            <w:r w:rsidR="003A139E" w:rsidRPr="003A13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д.89/8</w:t>
            </w:r>
            <w:r w:rsidR="003A139E" w:rsidRPr="003A13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ком.</w:t>
            </w:r>
            <w:r w:rsidR="00102DDE">
              <w:rPr>
                <w:sz w:val="22"/>
                <w:szCs w:val="22"/>
              </w:rPr>
              <w:t>714</w:t>
            </w:r>
            <w:r w:rsidR="003A139E" w:rsidRPr="003A139E">
              <w:rPr>
                <w:sz w:val="22"/>
                <w:szCs w:val="22"/>
              </w:rPr>
              <w:t xml:space="preserve"> признан несостоятельным (банкротом) Решением Арбитражного суда </w:t>
            </w:r>
            <w:r>
              <w:rPr>
                <w:sz w:val="22"/>
                <w:szCs w:val="22"/>
              </w:rPr>
              <w:t>Новосибирской области по делу А445-8266/2017 от 20.09.2018</w:t>
            </w:r>
            <w:r w:rsidR="003A139E" w:rsidRPr="003A139E">
              <w:rPr>
                <w:sz w:val="22"/>
                <w:szCs w:val="22"/>
              </w:rPr>
              <w:t xml:space="preserve"> г.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 40702810106290006410</w:t>
            </w:r>
            <w:r w:rsidR="003A139E" w:rsidRPr="003A139E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ПАО «ТОМСКПРОМСТРОЙБАНК», БИК 046902728, к/с 301018</w:t>
            </w:r>
            <w:r w:rsidR="00102DDE">
              <w:rPr>
                <w:sz w:val="22"/>
                <w:szCs w:val="22"/>
              </w:rPr>
              <w:t>10500000000728</w:t>
            </w:r>
            <w:r w:rsidR="003A139E" w:rsidRPr="003A139E">
              <w:rPr>
                <w:sz w:val="22"/>
                <w:szCs w:val="22"/>
              </w:rPr>
              <w:t>.</w:t>
            </w:r>
          </w:p>
          <w:p w:rsidR="00FA4E95" w:rsidRPr="003A139E" w:rsidRDefault="00FA4E95" w:rsidP="003A139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  <w:p w:rsidR="003A139E" w:rsidRPr="00CA7399" w:rsidRDefault="003A139E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3A139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102DDE">
              <w:rPr>
                <w:sz w:val="22"/>
                <w:szCs w:val="22"/>
              </w:rPr>
              <w:t>/</w:t>
            </w:r>
            <w:r w:rsidR="003A139E">
              <w:rPr>
                <w:sz w:val="22"/>
                <w:szCs w:val="22"/>
              </w:rPr>
              <w:t>Р.Х. Сабитов</w:t>
            </w:r>
            <w:r w:rsidRPr="00CA7399">
              <w:rPr>
                <w:sz w:val="22"/>
                <w:szCs w:val="22"/>
              </w:rPr>
              <w:t xml:space="preserve"> </w:t>
            </w:r>
            <w:r w:rsidR="00102DDE">
              <w:rPr>
                <w:sz w:val="22"/>
                <w:szCs w:val="22"/>
              </w:rPr>
              <w:t>/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  <w:r w:rsidRPr="00CA7399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/__________/</w:t>
            </w:r>
          </w:p>
        </w:tc>
      </w:tr>
    </w:tbl>
    <w:p w:rsidR="00FA4E95" w:rsidRDefault="00FA4E95" w:rsidP="00FA4E95">
      <w:pPr>
        <w:pStyle w:val="a6"/>
        <w:jc w:val="left"/>
        <w:rPr>
          <w:b w:val="0"/>
          <w:sz w:val="20"/>
        </w:rPr>
      </w:pPr>
    </w:p>
    <w:p w:rsidR="00FA4E95" w:rsidRDefault="00FA4E95" w:rsidP="00FA4E95"/>
    <w:p w:rsidR="004A4FCC" w:rsidRDefault="004A4FCC"/>
    <w:sectPr w:rsidR="004A4FCC" w:rsidSect="00985C44">
      <w:footerReference w:type="even" r:id="rId8"/>
      <w:footerReference w:type="default" r:id="rId9"/>
      <w:pgSz w:w="11906" w:h="16838"/>
      <w:pgMar w:top="709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CE" w:rsidRDefault="004C4ACE">
      <w:r>
        <w:separator/>
      </w:r>
    </w:p>
  </w:endnote>
  <w:endnote w:type="continuationSeparator" w:id="0">
    <w:p w:rsidR="004C4ACE" w:rsidRDefault="004C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AB" w:rsidRDefault="00FA4E95" w:rsidP="00B448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FAB" w:rsidRDefault="004C4ACE" w:rsidP="00B4480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AB" w:rsidRPr="003E4945" w:rsidRDefault="00FA4E95" w:rsidP="00C137D4">
    <w:pPr>
      <w:pStyle w:val="a3"/>
      <w:framePr w:h="536" w:hRule="exact" w:wrap="around" w:vAnchor="text" w:hAnchor="margin" w:xAlign="right" w:y="446"/>
      <w:rPr>
        <w:rStyle w:val="a5"/>
        <w:sz w:val="20"/>
      </w:rPr>
    </w:pPr>
    <w:r w:rsidRPr="003E4945">
      <w:rPr>
        <w:rStyle w:val="a5"/>
        <w:sz w:val="20"/>
      </w:rPr>
      <w:fldChar w:fldCharType="begin"/>
    </w:r>
    <w:r w:rsidRPr="003E4945">
      <w:rPr>
        <w:rStyle w:val="a5"/>
        <w:sz w:val="20"/>
      </w:rPr>
      <w:instrText xml:space="preserve">PAGE  </w:instrText>
    </w:r>
    <w:r w:rsidRPr="003E4945">
      <w:rPr>
        <w:rStyle w:val="a5"/>
        <w:sz w:val="20"/>
      </w:rPr>
      <w:fldChar w:fldCharType="separate"/>
    </w:r>
    <w:r w:rsidR="005C1A10">
      <w:rPr>
        <w:rStyle w:val="a5"/>
        <w:noProof/>
        <w:sz w:val="20"/>
      </w:rPr>
      <w:t>2</w:t>
    </w:r>
    <w:r w:rsidRPr="003E4945">
      <w:rPr>
        <w:rStyle w:val="a5"/>
        <w:sz w:val="20"/>
      </w:rPr>
      <w:fldChar w:fldCharType="end"/>
    </w:r>
  </w:p>
  <w:p w:rsidR="00DF5FAB" w:rsidRDefault="004C4ACE" w:rsidP="00B448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CE" w:rsidRDefault="004C4ACE">
      <w:r>
        <w:separator/>
      </w:r>
    </w:p>
  </w:footnote>
  <w:footnote w:type="continuationSeparator" w:id="0">
    <w:p w:rsidR="004C4ACE" w:rsidRDefault="004C4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B6731CC"/>
    <w:multiLevelType w:val="multilevel"/>
    <w:tmpl w:val="9210F8B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95"/>
    <w:rsid w:val="0007725B"/>
    <w:rsid w:val="000D6179"/>
    <w:rsid w:val="00102DDE"/>
    <w:rsid w:val="003A139E"/>
    <w:rsid w:val="003E3EE9"/>
    <w:rsid w:val="004A4FCC"/>
    <w:rsid w:val="004C4ACE"/>
    <w:rsid w:val="005C1A10"/>
    <w:rsid w:val="005D2DF3"/>
    <w:rsid w:val="00750BE1"/>
    <w:rsid w:val="007C481F"/>
    <w:rsid w:val="00862A63"/>
    <w:rsid w:val="0090533A"/>
    <w:rsid w:val="00B4592E"/>
    <w:rsid w:val="00B85308"/>
    <w:rsid w:val="00C52990"/>
    <w:rsid w:val="00D429CB"/>
    <w:rsid w:val="00D96875"/>
    <w:rsid w:val="00E82F81"/>
    <w:rsid w:val="00EF2871"/>
    <w:rsid w:val="00F810C8"/>
    <w:rsid w:val="00F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Название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Название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Сабитов Равиль Хантимерович</cp:lastModifiedBy>
  <cp:revision>7</cp:revision>
  <dcterms:created xsi:type="dcterms:W3CDTF">2020-08-25T03:02:00Z</dcterms:created>
  <dcterms:modified xsi:type="dcterms:W3CDTF">2022-04-01T11:41:00Z</dcterms:modified>
</cp:coreProperties>
</file>