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773D75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11BD8" w:rsidRPr="00B2441E">
        <w:rPr>
          <w:color w:val="000000" w:themeColor="text1"/>
          <w:sz w:val="22"/>
          <w:szCs w:val="22"/>
        </w:rPr>
        <w:t>Нефедовой Марины Васильевны</w:t>
      </w:r>
      <w:r w:rsidR="005861E0" w:rsidRPr="00896524">
        <w:rPr>
          <w:sz w:val="22"/>
          <w:szCs w:val="22"/>
        </w:rPr>
        <w:t xml:space="preserve"> </w:t>
      </w:r>
      <w:proofErr w:type="spellStart"/>
      <w:r w:rsidR="00773D75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773D75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11BD8" w:rsidRPr="00B2441E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26.10.2020 </w:t>
      </w:r>
      <w:r w:rsidR="00773D75" w:rsidRPr="00B2441E">
        <w:rPr>
          <w:color w:val="000000" w:themeColor="text1"/>
          <w:sz w:val="22"/>
          <w:szCs w:val="22"/>
        </w:rPr>
        <w:t>по делу № А56-32232/2020</w:t>
      </w:r>
      <w:r w:rsidR="00773D75">
        <w:rPr>
          <w:color w:val="000000" w:themeColor="text1"/>
          <w:sz w:val="22"/>
          <w:szCs w:val="22"/>
        </w:rPr>
        <w:t xml:space="preserve">, Определения </w:t>
      </w:r>
      <w:r w:rsidR="00773D75" w:rsidRPr="00B2441E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</w:t>
      </w:r>
      <w:r w:rsidR="00773D75">
        <w:rPr>
          <w:color w:val="000000" w:themeColor="text1"/>
          <w:sz w:val="22"/>
          <w:szCs w:val="22"/>
        </w:rPr>
        <w:t xml:space="preserve"> 10.12.2021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11BD8" w:rsidRPr="00B2441E" w:rsidRDefault="007C70C4" w:rsidP="00311BD8">
      <w:pPr>
        <w:pStyle w:val="a6"/>
        <w:rPr>
          <w:rFonts w:ascii="Times New Roman" w:hAnsi="Times New Roman"/>
        </w:rPr>
      </w:pPr>
      <w:r w:rsidRPr="005861E0">
        <w:rPr>
          <w:rFonts w:ascii="Times New Roman" w:hAnsi="Times New Roman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</w:rPr>
        <w:t>, проводимых</w:t>
      </w:r>
      <w:r w:rsidRPr="005861E0">
        <w:rPr>
          <w:rFonts w:ascii="Times New Roman" w:hAnsi="Times New Roman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lang w:eastAsia="fa-IR" w:bidi="fa-IR"/>
        </w:rPr>
        <w:t>__</w:t>
      </w:r>
      <w:r w:rsidRPr="005861E0">
        <w:rPr>
          <w:rFonts w:ascii="Times New Roman" w:hAnsi="Times New Roman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lang w:eastAsia="fa-IR" w:bidi="fa-IR"/>
        </w:rPr>
        <w:t>_____________</w:t>
      </w:r>
      <w:r w:rsidRPr="005861E0">
        <w:rPr>
          <w:rFonts w:ascii="Times New Roman" w:hAnsi="Times New Roman"/>
          <w:lang w:eastAsia="fa-IR" w:bidi="fa-IR"/>
        </w:rPr>
        <w:t>20</w:t>
      </w:r>
      <w:r w:rsidR="00F02C41" w:rsidRPr="005861E0">
        <w:rPr>
          <w:rFonts w:ascii="Times New Roman" w:hAnsi="Times New Roman"/>
          <w:lang w:eastAsia="fa-IR" w:bidi="fa-IR"/>
        </w:rPr>
        <w:t>2</w:t>
      </w:r>
      <w:r w:rsidR="00773D75">
        <w:rPr>
          <w:rFonts w:ascii="Times New Roman" w:hAnsi="Times New Roman"/>
          <w:lang w:eastAsia="fa-IR" w:bidi="fa-IR"/>
        </w:rPr>
        <w:t>2</w:t>
      </w:r>
      <w:r w:rsidR="00087D20" w:rsidRPr="005861E0">
        <w:rPr>
          <w:rFonts w:ascii="Times New Roman" w:hAnsi="Times New Roman"/>
          <w:lang w:eastAsia="fa-IR" w:bidi="fa-IR"/>
        </w:rPr>
        <w:t xml:space="preserve"> </w:t>
      </w:r>
      <w:r w:rsidRPr="005861E0">
        <w:rPr>
          <w:rFonts w:ascii="Times New Roman" w:hAnsi="Times New Roman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lang w:eastAsia="fa-IR" w:bidi="fa-IR"/>
        </w:rPr>
        <w:t>-трейд</w:t>
      </w:r>
      <w:r w:rsidR="00831779" w:rsidRPr="005861E0">
        <w:rPr>
          <w:rFonts w:ascii="Times New Roman" w:hAnsi="Times New Roman"/>
          <w:lang w:eastAsia="fa-IR" w:bidi="fa-IR"/>
        </w:rPr>
        <w:t xml:space="preserve">», по продаже имущества </w:t>
      </w:r>
      <w:r w:rsidR="00311BD8" w:rsidRPr="00B2441E">
        <w:rPr>
          <w:rFonts w:ascii="Times New Roman" w:hAnsi="Times New Roman"/>
          <w:color w:val="000000" w:themeColor="text1"/>
        </w:rPr>
        <w:t>Нефедовой Марины Васильевны</w:t>
      </w:r>
      <w:r w:rsidR="00BF3A06" w:rsidRPr="005861E0">
        <w:rPr>
          <w:rFonts w:ascii="Times New Roman" w:hAnsi="Times New Roman"/>
          <w:color w:val="000000"/>
        </w:rPr>
        <w:t>,</w:t>
      </w:r>
      <w:r w:rsidR="00831779" w:rsidRPr="005861E0">
        <w:rPr>
          <w:rFonts w:ascii="Times New Roman" w:hAnsi="Times New Roman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lang w:eastAsia="fa-IR" w:bidi="fa-IR"/>
        </w:rPr>
        <w:t>«__»__________</w:t>
      </w:r>
      <w:r w:rsidR="00831779" w:rsidRPr="005861E0">
        <w:rPr>
          <w:rFonts w:ascii="Times New Roman" w:hAnsi="Times New Roman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lang w:eastAsia="fa-IR" w:bidi="fa-IR"/>
        </w:rPr>
        <w:t>20</w:t>
      </w:r>
      <w:r w:rsidR="00363452" w:rsidRPr="005861E0">
        <w:rPr>
          <w:rFonts w:ascii="Times New Roman" w:hAnsi="Times New Roman"/>
          <w:lang w:eastAsia="fa-IR" w:bidi="fa-IR"/>
        </w:rPr>
        <w:t>2</w:t>
      </w:r>
      <w:r w:rsidR="00773D75">
        <w:rPr>
          <w:rFonts w:ascii="Times New Roman" w:hAnsi="Times New Roman"/>
          <w:lang w:eastAsia="fa-IR" w:bidi="fa-IR"/>
        </w:rPr>
        <w:t xml:space="preserve">2 </w:t>
      </w:r>
      <w:r w:rsidR="00831779" w:rsidRPr="005861E0">
        <w:rPr>
          <w:rFonts w:ascii="Times New Roman" w:hAnsi="Times New Roman"/>
          <w:lang w:eastAsia="fa-IR" w:bidi="fa-IR"/>
        </w:rPr>
        <w:t xml:space="preserve">г., </w:t>
      </w:r>
      <w:r w:rsidRPr="005861E0">
        <w:rPr>
          <w:rFonts w:ascii="Times New Roman" w:hAnsi="Times New Roman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lang w:eastAsia="fa-IR" w:bidi="fa-IR"/>
        </w:rPr>
        <w:t>обязуется передать</w:t>
      </w:r>
      <w:r w:rsidRPr="005861E0">
        <w:rPr>
          <w:rFonts w:ascii="Times New Roman" w:hAnsi="Times New Roman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lang w:eastAsia="fa-IR" w:bidi="fa-IR"/>
        </w:rPr>
        <w:t>обязуется принять</w:t>
      </w:r>
      <w:r w:rsidRPr="005861E0">
        <w:rPr>
          <w:rFonts w:ascii="Times New Roman" w:hAnsi="Times New Roman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lang w:eastAsia="fa-IR" w:bidi="fa-IR"/>
        </w:rPr>
        <w:t xml:space="preserve">имущество, принадлежащее на праве собственности </w:t>
      </w:r>
      <w:r w:rsidR="00311BD8" w:rsidRPr="00B2441E">
        <w:rPr>
          <w:rFonts w:ascii="Times New Roman" w:hAnsi="Times New Roman"/>
          <w:color w:val="000000" w:themeColor="text1"/>
        </w:rPr>
        <w:t xml:space="preserve">Нефедовой Марины Васильевны </w:t>
      </w:r>
      <w:r w:rsidRPr="005861E0">
        <w:rPr>
          <w:rFonts w:ascii="Times New Roman" w:hAnsi="Times New Roman"/>
          <w:lang w:eastAsia="fa-IR" w:bidi="fa-IR"/>
        </w:rPr>
        <w:t>(д</w:t>
      </w:r>
      <w:r w:rsidR="00831779" w:rsidRPr="005861E0">
        <w:rPr>
          <w:rFonts w:ascii="Times New Roman" w:hAnsi="Times New Roman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lang w:eastAsia="fa-IR" w:bidi="fa-IR"/>
        </w:rPr>
        <w:t xml:space="preserve">, как лот </w:t>
      </w:r>
      <w:r w:rsidR="005861E0" w:rsidRPr="005861E0">
        <w:rPr>
          <w:rFonts w:ascii="Times New Roman" w:hAnsi="Times New Roman"/>
          <w:lang w:eastAsia="fa-IR" w:bidi="fa-IR"/>
        </w:rPr>
        <w:t>1</w:t>
      </w:r>
      <w:r w:rsidR="00EA7D52" w:rsidRPr="005861E0">
        <w:rPr>
          <w:rFonts w:ascii="Times New Roman" w:hAnsi="Times New Roman"/>
          <w:lang w:eastAsia="fa-IR" w:bidi="fa-IR"/>
        </w:rPr>
        <w:t xml:space="preserve">: </w:t>
      </w:r>
      <w:r w:rsidR="00311BD8" w:rsidRPr="00B2441E">
        <w:rPr>
          <w:rFonts w:ascii="Times New Roman" w:hAnsi="Times New Roman"/>
        </w:rPr>
        <w:t xml:space="preserve">Жилое помещение, кадастровый номер </w:t>
      </w:r>
      <w:r w:rsidR="00311BD8" w:rsidRPr="00B2441E">
        <w:rPr>
          <w:rFonts w:ascii="Times New Roman" w:hAnsi="Times New Roman"/>
          <w:color w:val="000000"/>
        </w:rPr>
        <w:t xml:space="preserve">28:12:010508:199, площадь 30,40 </w:t>
      </w:r>
      <w:proofErr w:type="spellStart"/>
      <w:r w:rsidR="00311BD8" w:rsidRPr="00B2441E">
        <w:rPr>
          <w:rFonts w:ascii="Times New Roman" w:hAnsi="Times New Roman"/>
          <w:color w:val="000000"/>
        </w:rPr>
        <w:t>кв.м</w:t>
      </w:r>
      <w:proofErr w:type="spellEnd"/>
      <w:r w:rsidR="00311BD8" w:rsidRPr="00B2441E">
        <w:rPr>
          <w:rFonts w:ascii="Times New Roman" w:hAnsi="Times New Roman"/>
          <w:color w:val="000000"/>
        </w:rPr>
        <w:t xml:space="preserve">., адрес: Амурская область, р-н </w:t>
      </w:r>
      <w:proofErr w:type="spellStart"/>
      <w:r w:rsidR="00311BD8" w:rsidRPr="00B2441E">
        <w:rPr>
          <w:rFonts w:ascii="Times New Roman" w:hAnsi="Times New Roman"/>
          <w:color w:val="000000"/>
        </w:rPr>
        <w:t>Завитинский</w:t>
      </w:r>
      <w:proofErr w:type="spellEnd"/>
      <w:r w:rsidR="00311BD8" w:rsidRPr="00B2441E">
        <w:rPr>
          <w:rFonts w:ascii="Times New Roman" w:hAnsi="Times New Roman"/>
          <w:color w:val="000000"/>
        </w:rPr>
        <w:t xml:space="preserve">, г Завитинск, </w:t>
      </w:r>
      <w:proofErr w:type="spellStart"/>
      <w:r w:rsidR="00311BD8" w:rsidRPr="00B2441E">
        <w:rPr>
          <w:rFonts w:ascii="Times New Roman" w:hAnsi="Times New Roman"/>
          <w:color w:val="000000"/>
        </w:rPr>
        <w:t>ул</w:t>
      </w:r>
      <w:proofErr w:type="spellEnd"/>
      <w:r w:rsidR="00311BD8" w:rsidRPr="00B2441E">
        <w:rPr>
          <w:rFonts w:ascii="Times New Roman" w:hAnsi="Times New Roman"/>
          <w:color w:val="000000"/>
        </w:rPr>
        <w:t xml:space="preserve"> </w:t>
      </w:r>
      <w:proofErr w:type="spellStart"/>
      <w:r w:rsidR="00311BD8" w:rsidRPr="00B2441E">
        <w:rPr>
          <w:rFonts w:ascii="Times New Roman" w:hAnsi="Times New Roman"/>
          <w:color w:val="000000"/>
        </w:rPr>
        <w:t>Мухинская</w:t>
      </w:r>
      <w:proofErr w:type="spellEnd"/>
      <w:r w:rsidR="00311BD8" w:rsidRPr="00B2441E">
        <w:rPr>
          <w:rFonts w:ascii="Times New Roman" w:hAnsi="Times New Roman"/>
          <w:color w:val="000000"/>
        </w:rPr>
        <w:t xml:space="preserve">, д 64, </w:t>
      </w:r>
      <w:proofErr w:type="spellStart"/>
      <w:r w:rsidR="00311BD8" w:rsidRPr="00B2441E">
        <w:rPr>
          <w:rFonts w:ascii="Times New Roman" w:hAnsi="Times New Roman"/>
          <w:color w:val="000000"/>
        </w:rPr>
        <w:t>кв</w:t>
      </w:r>
      <w:proofErr w:type="spellEnd"/>
      <w:r w:rsidR="00311BD8" w:rsidRPr="00B2441E">
        <w:rPr>
          <w:rFonts w:ascii="Times New Roman" w:hAnsi="Times New Roman"/>
          <w:color w:val="000000"/>
        </w:rPr>
        <w:t xml:space="preserve"> 7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Default="00311BD8" w:rsidP="00DA2C00">
            <w:pPr>
              <w:snapToGrid w:val="0"/>
            </w:pPr>
            <w:r>
              <w:rPr>
                <w:sz w:val="22"/>
                <w:szCs w:val="22"/>
              </w:rPr>
              <w:t>Нефедовой М.В</w:t>
            </w:r>
          </w:p>
          <w:p w:rsidR="00773D75" w:rsidRDefault="00773D75" w:rsidP="00DA2C0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773D75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773D75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11BD8"/>
    <w:rsid w:val="00340C09"/>
    <w:rsid w:val="003436E1"/>
    <w:rsid w:val="00363452"/>
    <w:rsid w:val="003B35DB"/>
    <w:rsid w:val="00504768"/>
    <w:rsid w:val="00552065"/>
    <w:rsid w:val="005861E0"/>
    <w:rsid w:val="007372EB"/>
    <w:rsid w:val="00773D75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6">
    <w:name w:val="No Spacing"/>
    <w:uiPriority w:val="1"/>
    <w:qFormat/>
    <w:rsid w:val="00311B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2021-12-31T09:51:00Z</dcterms:modified>
</cp:coreProperties>
</file>