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5D522" w14:textId="05F7DD97" w:rsidR="005A7918" w:rsidRPr="00B14E80" w:rsidRDefault="008B707B" w:rsidP="009E419A">
      <w:pPr>
        <w:widowControl w:val="0"/>
        <w:autoSpaceDE w:val="0"/>
        <w:autoSpaceDN w:val="0"/>
        <w:adjustRightInd w:val="0"/>
        <w:ind w:firstLine="540"/>
        <w:jc w:val="center"/>
        <w:rPr>
          <w:b/>
        </w:rPr>
      </w:pPr>
      <w:r w:rsidRPr="00B14E80">
        <w:rPr>
          <w:b/>
        </w:rPr>
        <w:t>ДОГОВОР</w:t>
      </w:r>
    </w:p>
    <w:p w14:paraId="761E3810" w14:textId="1D3968F1" w:rsidR="005A7918" w:rsidRPr="005A133B" w:rsidRDefault="005A7918" w:rsidP="009E419A">
      <w:pPr>
        <w:widowControl w:val="0"/>
        <w:autoSpaceDE w:val="0"/>
        <w:autoSpaceDN w:val="0"/>
        <w:adjustRightInd w:val="0"/>
        <w:ind w:firstLine="540"/>
        <w:jc w:val="center"/>
        <w:rPr>
          <w:b/>
        </w:rPr>
      </w:pPr>
      <w:r w:rsidRPr="00B14E80">
        <w:rPr>
          <w:b/>
        </w:rPr>
        <w:t xml:space="preserve">купли-продажи № </w:t>
      </w:r>
      <w:r w:rsidR="005A133B">
        <w:rPr>
          <w:b/>
        </w:rPr>
        <w:t>_______</w:t>
      </w:r>
    </w:p>
    <w:p w14:paraId="0059BF4B" w14:textId="77777777" w:rsidR="005A7918" w:rsidRPr="00B14E80" w:rsidRDefault="005A7918" w:rsidP="005A7918">
      <w:pPr>
        <w:widowControl w:val="0"/>
        <w:autoSpaceDE w:val="0"/>
        <w:autoSpaceDN w:val="0"/>
        <w:adjustRightInd w:val="0"/>
        <w:ind w:firstLine="540"/>
        <w:jc w:val="center"/>
      </w:pPr>
    </w:p>
    <w:tbl>
      <w:tblPr>
        <w:tblW w:w="5000" w:type="pct"/>
        <w:tblLayout w:type="fixed"/>
        <w:tblCellMar>
          <w:left w:w="0" w:type="dxa"/>
          <w:right w:w="0" w:type="dxa"/>
        </w:tblCellMar>
        <w:tblLook w:val="0000" w:firstRow="0" w:lastRow="0" w:firstColumn="0" w:lastColumn="0" w:noHBand="0" w:noVBand="0"/>
      </w:tblPr>
      <w:tblGrid>
        <w:gridCol w:w="4844"/>
        <w:gridCol w:w="4845"/>
      </w:tblGrid>
      <w:tr w:rsidR="005A7918" w:rsidRPr="00FB3AC7" w14:paraId="79BE737D" w14:textId="77777777" w:rsidTr="004E3FB7">
        <w:tc>
          <w:tcPr>
            <w:tcW w:w="4844" w:type="dxa"/>
            <w:tcMar>
              <w:top w:w="0" w:type="dxa"/>
              <w:left w:w="0" w:type="dxa"/>
              <w:bottom w:w="0" w:type="dxa"/>
              <w:right w:w="0" w:type="dxa"/>
            </w:tcMar>
          </w:tcPr>
          <w:p w14:paraId="0E0C4EEE" w14:textId="77777777" w:rsidR="005A7918" w:rsidRPr="00FB3AC7" w:rsidRDefault="005A7918" w:rsidP="004E3FB7">
            <w:pPr>
              <w:widowControl w:val="0"/>
              <w:autoSpaceDE w:val="0"/>
              <w:autoSpaceDN w:val="0"/>
              <w:adjustRightInd w:val="0"/>
              <w:rPr>
                <w:b/>
                <w:bCs/>
              </w:rPr>
            </w:pPr>
            <w:r w:rsidRPr="00FB3AC7">
              <w:rPr>
                <w:b/>
                <w:bCs/>
              </w:rPr>
              <w:t>г. Москва</w:t>
            </w:r>
          </w:p>
        </w:tc>
        <w:tc>
          <w:tcPr>
            <w:tcW w:w="4845" w:type="dxa"/>
            <w:tcMar>
              <w:top w:w="0" w:type="dxa"/>
              <w:left w:w="0" w:type="dxa"/>
              <w:bottom w:w="0" w:type="dxa"/>
              <w:right w:w="0" w:type="dxa"/>
            </w:tcMar>
          </w:tcPr>
          <w:p w14:paraId="093CBA29" w14:textId="1ECD6620" w:rsidR="005A7918" w:rsidRPr="00FB3AC7" w:rsidRDefault="009216AB" w:rsidP="008B707B">
            <w:pPr>
              <w:widowControl w:val="0"/>
              <w:autoSpaceDE w:val="0"/>
              <w:autoSpaceDN w:val="0"/>
              <w:adjustRightInd w:val="0"/>
              <w:jc w:val="right"/>
              <w:rPr>
                <w:b/>
                <w:bCs/>
              </w:rPr>
            </w:pPr>
            <w:r w:rsidRPr="00FB3AC7">
              <w:rPr>
                <w:b/>
                <w:bCs/>
              </w:rPr>
              <w:t>«</w:t>
            </w:r>
            <w:r w:rsidR="005A133B">
              <w:rPr>
                <w:b/>
                <w:bCs/>
              </w:rPr>
              <w:t>___</w:t>
            </w:r>
            <w:r w:rsidRPr="00FB3AC7">
              <w:rPr>
                <w:b/>
                <w:bCs/>
              </w:rPr>
              <w:t>»</w:t>
            </w:r>
            <w:r w:rsidR="005A7918" w:rsidRPr="00FB3AC7">
              <w:rPr>
                <w:b/>
                <w:bCs/>
              </w:rPr>
              <w:t xml:space="preserve"> </w:t>
            </w:r>
            <w:r w:rsidR="005A133B">
              <w:rPr>
                <w:b/>
                <w:bCs/>
              </w:rPr>
              <w:t>________</w:t>
            </w:r>
            <w:r w:rsidR="005A7918" w:rsidRPr="00FB3AC7">
              <w:rPr>
                <w:b/>
                <w:bCs/>
              </w:rPr>
              <w:t xml:space="preserve"> 202</w:t>
            </w:r>
            <w:r w:rsidR="005A133B">
              <w:rPr>
                <w:b/>
                <w:bCs/>
              </w:rPr>
              <w:t>2</w:t>
            </w:r>
            <w:r w:rsidR="005A7918" w:rsidRPr="00FB3AC7">
              <w:rPr>
                <w:b/>
                <w:bCs/>
              </w:rPr>
              <w:t>г.</w:t>
            </w:r>
          </w:p>
        </w:tc>
      </w:tr>
      <w:tr w:rsidR="005A7918" w:rsidRPr="00B14E80" w14:paraId="0BD8641D" w14:textId="77777777" w:rsidTr="004E3FB7">
        <w:tc>
          <w:tcPr>
            <w:tcW w:w="4844" w:type="dxa"/>
            <w:tcMar>
              <w:top w:w="0" w:type="dxa"/>
              <w:left w:w="0" w:type="dxa"/>
              <w:bottom w:w="0" w:type="dxa"/>
              <w:right w:w="0" w:type="dxa"/>
            </w:tcMar>
          </w:tcPr>
          <w:p w14:paraId="1A618871" w14:textId="77777777" w:rsidR="005A7918" w:rsidRPr="00B14E80" w:rsidRDefault="005A7918" w:rsidP="004E3FB7">
            <w:pPr>
              <w:widowControl w:val="0"/>
              <w:autoSpaceDE w:val="0"/>
              <w:autoSpaceDN w:val="0"/>
              <w:adjustRightInd w:val="0"/>
            </w:pPr>
          </w:p>
        </w:tc>
        <w:tc>
          <w:tcPr>
            <w:tcW w:w="4845" w:type="dxa"/>
            <w:tcMar>
              <w:top w:w="0" w:type="dxa"/>
              <w:left w:w="0" w:type="dxa"/>
              <w:bottom w:w="0" w:type="dxa"/>
              <w:right w:w="0" w:type="dxa"/>
            </w:tcMar>
          </w:tcPr>
          <w:p w14:paraId="2ABC10AC" w14:textId="77777777" w:rsidR="005A7918" w:rsidRPr="00B14E80" w:rsidRDefault="005A7918" w:rsidP="004E3FB7">
            <w:pPr>
              <w:widowControl w:val="0"/>
              <w:autoSpaceDE w:val="0"/>
              <w:autoSpaceDN w:val="0"/>
              <w:adjustRightInd w:val="0"/>
              <w:jc w:val="right"/>
            </w:pPr>
          </w:p>
        </w:tc>
      </w:tr>
    </w:tbl>
    <w:p w14:paraId="563DF8B8" w14:textId="59DE2078" w:rsidR="00FB3AC7" w:rsidRDefault="005A133B" w:rsidP="009216AB">
      <w:pPr>
        <w:shd w:val="clear" w:color="auto" w:fill="FFFFFF"/>
        <w:ind w:left="34" w:firstLine="533"/>
        <w:jc w:val="both"/>
        <w:rPr>
          <w:b/>
        </w:rPr>
      </w:pPr>
      <w:r w:rsidRPr="00BF4B4E">
        <w:rPr>
          <w:b/>
          <w:bCs/>
        </w:rPr>
        <w:t>Общество с ограниченной ответственностью «ПЖТК-Сервис»</w:t>
      </w:r>
      <w:r w:rsidRPr="00BF4B4E">
        <w:t>, в лице конкурсного управляющего Шевченко Максима Николаевича, действующего на основании Определения Арбитражного суда г. Москвы от 17.12.2020г. по делу А40-239515/18,</w:t>
      </w:r>
      <w:r>
        <w:t xml:space="preserve"> </w:t>
      </w:r>
      <w:r w:rsidR="005A7918" w:rsidRPr="00B14E80">
        <w:t xml:space="preserve">именуемое в дальнейшем </w:t>
      </w:r>
      <w:r w:rsidR="005A7918" w:rsidRPr="00B14E80">
        <w:rPr>
          <w:b/>
        </w:rPr>
        <w:t>«Продавец»</w:t>
      </w:r>
      <w:r w:rsidR="005A7918" w:rsidRPr="00B14E80">
        <w:t>, с одной стороны, и</w:t>
      </w:r>
      <w:r w:rsidR="005A7918" w:rsidRPr="00B14E80">
        <w:rPr>
          <w:b/>
        </w:rPr>
        <w:t xml:space="preserve"> </w:t>
      </w:r>
    </w:p>
    <w:p w14:paraId="23C998DE" w14:textId="7A41485E" w:rsidR="005A7918" w:rsidRPr="00B14E80" w:rsidRDefault="005A133B" w:rsidP="009216AB">
      <w:pPr>
        <w:shd w:val="clear" w:color="auto" w:fill="FFFFFF"/>
        <w:ind w:left="34" w:firstLine="533"/>
        <w:jc w:val="both"/>
      </w:pPr>
      <w:r>
        <w:rPr>
          <w:b/>
        </w:rPr>
        <w:t>___________________________________________________________________________</w:t>
      </w:r>
      <w:r w:rsidR="005A7918" w:rsidRPr="009216AB">
        <w:rPr>
          <w:bCs/>
        </w:rPr>
        <w:t>,</w:t>
      </w:r>
      <w:r w:rsidR="005A7918" w:rsidRPr="00B14E80">
        <w:t xml:space="preserve"> именуемый в дальнейшем </w:t>
      </w:r>
      <w:r w:rsidR="005A7918" w:rsidRPr="00B14E80">
        <w:rPr>
          <w:b/>
        </w:rPr>
        <w:t>«Покупатель»</w:t>
      </w:r>
      <w:r w:rsidR="005A7918" w:rsidRPr="00B14E80">
        <w:t xml:space="preserve">, далее совместно именуемые </w:t>
      </w:r>
      <w:r w:rsidR="005A7918" w:rsidRPr="00B14E80">
        <w:rPr>
          <w:b/>
        </w:rPr>
        <w:t>«Стороны»</w:t>
      </w:r>
      <w:r w:rsidR="005A7918" w:rsidRPr="00B14E80">
        <w:t xml:space="preserve">, заключили настоящий Договор купли-продажи </w:t>
      </w:r>
      <w:r w:rsidR="009216AB">
        <w:t>автомобиля</w:t>
      </w:r>
      <w:r w:rsidR="005A7918" w:rsidRPr="00B14E80">
        <w:t xml:space="preserve"> (далее также – Договор) о нижеследующем:</w:t>
      </w:r>
    </w:p>
    <w:p w14:paraId="07FA342D" w14:textId="77777777" w:rsidR="005A7918" w:rsidRPr="00B14E80" w:rsidRDefault="005A7918" w:rsidP="005A7918">
      <w:pPr>
        <w:shd w:val="clear" w:color="auto" w:fill="FFFFFF"/>
        <w:ind w:left="34" w:firstLine="533"/>
        <w:jc w:val="both"/>
      </w:pPr>
    </w:p>
    <w:p w14:paraId="24B04651" w14:textId="77777777" w:rsidR="005A7918" w:rsidRPr="00B14E80" w:rsidRDefault="005A7918" w:rsidP="005A7918">
      <w:pPr>
        <w:pStyle w:val="a5"/>
        <w:widowControl w:val="0"/>
        <w:numPr>
          <w:ilvl w:val="0"/>
          <w:numId w:val="5"/>
        </w:numPr>
        <w:autoSpaceDE w:val="0"/>
        <w:autoSpaceDN w:val="0"/>
        <w:adjustRightInd w:val="0"/>
        <w:spacing w:after="0"/>
        <w:jc w:val="center"/>
        <w:rPr>
          <w:rFonts w:ascii="Times New Roman" w:hAnsi="Times New Roman"/>
          <w:b/>
          <w:sz w:val="24"/>
          <w:szCs w:val="24"/>
          <w:lang w:val="ru-RU"/>
        </w:rPr>
      </w:pPr>
      <w:r w:rsidRPr="00B14E80">
        <w:rPr>
          <w:rFonts w:ascii="Times New Roman" w:hAnsi="Times New Roman"/>
          <w:b/>
          <w:sz w:val="24"/>
          <w:szCs w:val="24"/>
          <w:lang w:val="ru-RU"/>
        </w:rPr>
        <w:t>ПРЕДМЕТ ДОГОВОРА</w:t>
      </w:r>
    </w:p>
    <w:p w14:paraId="19864C19" w14:textId="77777777" w:rsidR="005A7918" w:rsidRPr="00B14E80" w:rsidRDefault="005A7918" w:rsidP="005A7918">
      <w:pPr>
        <w:pStyle w:val="a5"/>
        <w:widowControl w:val="0"/>
        <w:autoSpaceDE w:val="0"/>
        <w:autoSpaceDN w:val="0"/>
        <w:adjustRightInd w:val="0"/>
        <w:spacing w:after="0"/>
        <w:rPr>
          <w:rFonts w:ascii="Times New Roman" w:hAnsi="Times New Roman"/>
          <w:b/>
          <w:sz w:val="24"/>
          <w:szCs w:val="24"/>
          <w:lang w:val="ru-RU"/>
        </w:rPr>
      </w:pPr>
    </w:p>
    <w:p w14:paraId="3B3FAC0E" w14:textId="289290BC" w:rsidR="002C0980" w:rsidRPr="002C0980" w:rsidRDefault="002C0980" w:rsidP="002C0980">
      <w:pPr>
        <w:pStyle w:val="5"/>
        <w:shd w:val="clear" w:color="auto" w:fill="auto"/>
        <w:tabs>
          <w:tab w:val="left" w:pos="4641"/>
        </w:tabs>
        <w:spacing w:line="276" w:lineRule="auto"/>
        <w:ind w:firstLine="567"/>
        <w:jc w:val="both"/>
        <w:rPr>
          <w:rFonts w:eastAsia="Calibri" w:cs="Times New Roman"/>
          <w:sz w:val="24"/>
          <w:szCs w:val="24"/>
        </w:rPr>
      </w:pPr>
      <w:r>
        <w:rPr>
          <w:rFonts w:eastAsia="Calibri" w:cs="Times New Roman"/>
          <w:sz w:val="24"/>
          <w:szCs w:val="24"/>
        </w:rPr>
        <w:t xml:space="preserve">1.1 </w:t>
      </w:r>
      <w:r w:rsidR="005A7918" w:rsidRPr="002C0980">
        <w:rPr>
          <w:rFonts w:eastAsia="Calibri" w:cs="Times New Roman"/>
          <w:sz w:val="24"/>
          <w:szCs w:val="24"/>
        </w:rPr>
        <w:t xml:space="preserve">По настоящему Договору, заключенному по итогам открытых торгов, (протокол № </w:t>
      </w:r>
      <w:r w:rsidR="005A133B">
        <w:rPr>
          <w:rFonts w:eastAsia="Calibri" w:cs="Times New Roman"/>
          <w:sz w:val="24"/>
          <w:szCs w:val="24"/>
        </w:rPr>
        <w:t>____</w:t>
      </w:r>
      <w:r w:rsidR="005A7918" w:rsidRPr="002C0980">
        <w:rPr>
          <w:rFonts w:eastAsia="Calibri" w:cs="Times New Roman"/>
          <w:sz w:val="24"/>
          <w:szCs w:val="24"/>
        </w:rPr>
        <w:t xml:space="preserve"> от </w:t>
      </w:r>
      <w:r w:rsidR="005A133B">
        <w:rPr>
          <w:rFonts w:eastAsia="Calibri" w:cs="Times New Roman"/>
          <w:sz w:val="24"/>
          <w:szCs w:val="24"/>
        </w:rPr>
        <w:t>______</w:t>
      </w:r>
      <w:r w:rsidR="009216AB">
        <w:rPr>
          <w:rFonts w:eastAsia="Calibri" w:cs="Times New Roman"/>
          <w:sz w:val="24"/>
          <w:szCs w:val="24"/>
        </w:rPr>
        <w:t>г.</w:t>
      </w:r>
      <w:r w:rsidR="005A7918" w:rsidRPr="002C0980">
        <w:rPr>
          <w:rFonts w:eastAsia="Calibri" w:cs="Times New Roman"/>
          <w:sz w:val="24"/>
          <w:szCs w:val="24"/>
        </w:rPr>
        <w:t xml:space="preserve"> о результатах проведен</w:t>
      </w:r>
      <w:r w:rsidR="000A342E" w:rsidRPr="002C0980">
        <w:rPr>
          <w:rFonts w:eastAsia="Calibri" w:cs="Times New Roman"/>
          <w:sz w:val="24"/>
          <w:szCs w:val="24"/>
        </w:rPr>
        <w:t>ия торгов по продаже имущества ОО</w:t>
      </w:r>
      <w:r w:rsidR="005A7918" w:rsidRPr="002C0980">
        <w:rPr>
          <w:rFonts w:eastAsia="Calibri" w:cs="Times New Roman"/>
          <w:sz w:val="24"/>
          <w:szCs w:val="24"/>
        </w:rPr>
        <w:t>О «</w:t>
      </w:r>
      <w:r w:rsidR="005A133B">
        <w:rPr>
          <w:rFonts w:eastAsia="Calibri" w:cs="Times New Roman"/>
          <w:sz w:val="24"/>
          <w:szCs w:val="24"/>
        </w:rPr>
        <w:t>ПЖТК-Сервис</w:t>
      </w:r>
      <w:r w:rsidR="005A7918" w:rsidRPr="002C0980">
        <w:rPr>
          <w:rFonts w:eastAsia="Calibri" w:cs="Times New Roman"/>
          <w:sz w:val="24"/>
          <w:szCs w:val="24"/>
        </w:rPr>
        <w:t xml:space="preserve">», на площадке: http://ru-trade24.ru), Продавец обязуется передать, а Покупатель принять и оплатить </w:t>
      </w:r>
      <w:r w:rsidR="009E15DA" w:rsidRPr="002C0980">
        <w:rPr>
          <w:rFonts w:eastAsia="Calibri" w:cs="Times New Roman"/>
          <w:sz w:val="24"/>
          <w:szCs w:val="24"/>
        </w:rPr>
        <w:t>имущество,</w:t>
      </w:r>
      <w:r w:rsidR="0084666B">
        <w:rPr>
          <w:rFonts w:eastAsia="Calibri" w:cs="Times New Roman"/>
          <w:sz w:val="24"/>
          <w:szCs w:val="24"/>
        </w:rPr>
        <w:t xml:space="preserve"> реализованное в составе Лота №</w:t>
      </w:r>
      <w:r w:rsidR="005A133B">
        <w:rPr>
          <w:rFonts w:eastAsia="Calibri" w:cs="Times New Roman"/>
          <w:sz w:val="24"/>
          <w:szCs w:val="24"/>
        </w:rPr>
        <w:t>___</w:t>
      </w:r>
      <w:r w:rsidR="005A7918" w:rsidRPr="002C0980">
        <w:rPr>
          <w:rFonts w:eastAsia="Calibri" w:cs="Times New Roman"/>
          <w:sz w:val="24"/>
          <w:szCs w:val="24"/>
        </w:rPr>
        <w:t>, а именно</w:t>
      </w:r>
      <w:r w:rsidR="004D087A" w:rsidRPr="002C0980">
        <w:rPr>
          <w:rFonts w:eastAsia="Calibri" w:cs="Times New Roman"/>
          <w:sz w:val="24"/>
          <w:szCs w:val="24"/>
        </w:rPr>
        <w:t xml:space="preserve">: </w:t>
      </w:r>
    </w:p>
    <w:p w14:paraId="5242D902" w14:textId="77777777" w:rsidR="00541425" w:rsidRPr="00541425" w:rsidRDefault="00541425" w:rsidP="00D51DA0">
      <w:pPr>
        <w:pStyle w:val="5"/>
        <w:shd w:val="clear" w:color="auto" w:fill="auto"/>
        <w:tabs>
          <w:tab w:val="left" w:pos="4641"/>
        </w:tabs>
        <w:spacing w:line="276" w:lineRule="auto"/>
        <w:ind w:firstLine="567"/>
        <w:jc w:val="both"/>
        <w:rPr>
          <w:rFonts w:eastAsia="Calibri" w:cs="Times New Roman"/>
          <w:sz w:val="24"/>
          <w:szCs w:val="24"/>
        </w:rPr>
      </w:pPr>
    </w:p>
    <w:p w14:paraId="22F1642E" w14:textId="1CBB1342" w:rsidR="00604423" w:rsidRPr="00541425" w:rsidRDefault="00541425" w:rsidP="00604423">
      <w:pPr>
        <w:pStyle w:val="5"/>
        <w:shd w:val="clear" w:color="auto" w:fill="auto"/>
        <w:tabs>
          <w:tab w:val="left" w:pos="4641"/>
        </w:tabs>
        <w:spacing w:line="276" w:lineRule="auto"/>
        <w:ind w:firstLine="567"/>
        <w:jc w:val="both"/>
        <w:rPr>
          <w:rFonts w:eastAsia="Calibri" w:cs="Times New Roman"/>
          <w:sz w:val="24"/>
          <w:szCs w:val="24"/>
        </w:rPr>
      </w:pPr>
      <w:r w:rsidRPr="00541425">
        <w:rPr>
          <w:rFonts w:eastAsia="Calibri" w:cs="Times New Roman"/>
          <w:sz w:val="24"/>
          <w:szCs w:val="24"/>
        </w:rPr>
        <w:t>Асфальтосмесительная установка КДМ201637 вместе с комплектом оборудования для перевода асфальтосмесительной установки с природного газа на жидкое топливо</w:t>
      </w:r>
      <w:r w:rsidR="00604423" w:rsidRPr="00541425">
        <w:rPr>
          <w:rFonts w:eastAsia="Calibri" w:cs="Times New Roman"/>
          <w:sz w:val="24"/>
          <w:szCs w:val="24"/>
        </w:rPr>
        <w:t>.</w:t>
      </w:r>
    </w:p>
    <w:p w14:paraId="57AB973A" w14:textId="77777777" w:rsidR="00604423" w:rsidRPr="00D51DA0" w:rsidRDefault="00604423" w:rsidP="00D51DA0">
      <w:pPr>
        <w:pStyle w:val="5"/>
        <w:shd w:val="clear" w:color="auto" w:fill="auto"/>
        <w:tabs>
          <w:tab w:val="left" w:pos="4641"/>
        </w:tabs>
        <w:spacing w:line="276" w:lineRule="auto"/>
        <w:ind w:firstLine="567"/>
        <w:jc w:val="both"/>
        <w:rPr>
          <w:rFonts w:eastAsia="Calibri" w:cs="Times New Roman"/>
          <w:sz w:val="24"/>
          <w:szCs w:val="24"/>
        </w:rPr>
      </w:pPr>
    </w:p>
    <w:p w14:paraId="46DFE6C0" w14:textId="6EBC4381" w:rsidR="009E4397" w:rsidRPr="006213C5" w:rsidRDefault="005A7918" w:rsidP="002C0980">
      <w:pPr>
        <w:pStyle w:val="5"/>
        <w:shd w:val="clear" w:color="auto" w:fill="auto"/>
        <w:tabs>
          <w:tab w:val="left" w:pos="4641"/>
        </w:tabs>
        <w:spacing w:line="276" w:lineRule="auto"/>
        <w:ind w:firstLine="567"/>
        <w:jc w:val="both"/>
        <w:rPr>
          <w:rFonts w:eastAsia="Calibri" w:cs="Times New Roman"/>
          <w:sz w:val="24"/>
          <w:szCs w:val="24"/>
        </w:rPr>
      </w:pPr>
      <w:r w:rsidRPr="00B14E80">
        <w:rPr>
          <w:rFonts w:cs="Times New Roman"/>
          <w:sz w:val="24"/>
          <w:szCs w:val="24"/>
        </w:rPr>
        <w:t xml:space="preserve">1.2. </w:t>
      </w:r>
      <w:r w:rsidR="009E4397" w:rsidRPr="00B14E80">
        <w:rPr>
          <w:rFonts w:eastAsia="Calibri" w:cs="Times New Roman"/>
          <w:sz w:val="24"/>
          <w:szCs w:val="24"/>
        </w:rPr>
        <w:t>Продажа Имущества осуществляется в рамках конкурсного производства, открытого в отношении ООО «</w:t>
      </w:r>
      <w:r w:rsidR="00541425">
        <w:rPr>
          <w:rFonts w:eastAsia="Calibri" w:cs="Times New Roman"/>
          <w:sz w:val="24"/>
          <w:szCs w:val="24"/>
        </w:rPr>
        <w:t>ПЖТК-Сервис</w:t>
      </w:r>
      <w:r w:rsidR="009E4397" w:rsidRPr="00B14E80">
        <w:rPr>
          <w:rFonts w:eastAsia="Calibri" w:cs="Times New Roman"/>
          <w:sz w:val="24"/>
          <w:szCs w:val="24"/>
        </w:rPr>
        <w:t xml:space="preserve">» на основании </w:t>
      </w:r>
      <w:r w:rsidR="002C0980" w:rsidRPr="00615093">
        <w:rPr>
          <w:noProof/>
          <w:sz w:val="24"/>
          <w:szCs w:val="24"/>
        </w:rPr>
        <w:t xml:space="preserve">Решения </w:t>
      </w:r>
      <w:r w:rsidR="002C0980" w:rsidRPr="001B48A7">
        <w:rPr>
          <w:noProof/>
          <w:sz w:val="24"/>
          <w:szCs w:val="24"/>
        </w:rPr>
        <w:t xml:space="preserve">Арбитражного суда города Москвы от </w:t>
      </w:r>
      <w:r w:rsidR="00541425">
        <w:rPr>
          <w:noProof/>
          <w:sz w:val="24"/>
          <w:szCs w:val="24"/>
        </w:rPr>
        <w:t>11.04.2019</w:t>
      </w:r>
      <w:r w:rsidR="002C0980" w:rsidRPr="001B48A7">
        <w:rPr>
          <w:noProof/>
          <w:sz w:val="24"/>
          <w:szCs w:val="24"/>
        </w:rPr>
        <w:t>г. по делу А40-</w:t>
      </w:r>
      <w:r w:rsidR="00541425">
        <w:rPr>
          <w:noProof/>
          <w:sz w:val="24"/>
          <w:szCs w:val="24"/>
        </w:rPr>
        <w:t>239515/18</w:t>
      </w:r>
      <w:r w:rsidR="009E4397" w:rsidRPr="00B14E80">
        <w:rPr>
          <w:rFonts w:eastAsia="Calibri" w:cs="Times New Roman"/>
          <w:sz w:val="24"/>
          <w:szCs w:val="24"/>
        </w:rPr>
        <w:t xml:space="preserve">, </w:t>
      </w:r>
      <w:r w:rsidR="009E4397" w:rsidRPr="002C0980">
        <w:rPr>
          <w:rFonts w:cs="Times New Roman"/>
          <w:sz w:val="24"/>
          <w:szCs w:val="24"/>
        </w:rPr>
        <w:t xml:space="preserve">в соответствии с </w:t>
      </w:r>
      <w:r w:rsidR="009E4397" w:rsidRPr="00B14E80">
        <w:rPr>
          <w:rFonts w:cs="Times New Roman"/>
          <w:sz w:val="24"/>
          <w:szCs w:val="24"/>
        </w:rPr>
        <w:t>Положением о порядке, сроках и условиях продажи имущества ООО «</w:t>
      </w:r>
      <w:r w:rsidR="00541425">
        <w:rPr>
          <w:rFonts w:cs="Times New Roman"/>
          <w:sz w:val="24"/>
          <w:szCs w:val="24"/>
        </w:rPr>
        <w:t>ПЖТК-Сервис</w:t>
      </w:r>
      <w:r w:rsidR="009E4397" w:rsidRPr="00B14E80">
        <w:rPr>
          <w:rFonts w:cs="Times New Roman"/>
          <w:sz w:val="24"/>
          <w:szCs w:val="24"/>
        </w:rPr>
        <w:t>»</w:t>
      </w:r>
      <w:r w:rsidR="005570B5">
        <w:rPr>
          <w:rFonts w:cs="Times New Roman"/>
          <w:sz w:val="24"/>
          <w:szCs w:val="24"/>
        </w:rPr>
        <w:t xml:space="preserve"> утвержденным комитетом кредиторов </w:t>
      </w:r>
      <w:r w:rsidR="00541425">
        <w:rPr>
          <w:rFonts w:cs="Times New Roman"/>
          <w:sz w:val="24"/>
          <w:szCs w:val="24"/>
        </w:rPr>
        <w:t>11</w:t>
      </w:r>
      <w:r w:rsidR="005570B5">
        <w:rPr>
          <w:rFonts w:cs="Times New Roman"/>
          <w:sz w:val="24"/>
          <w:szCs w:val="24"/>
        </w:rPr>
        <w:t>.</w:t>
      </w:r>
      <w:r w:rsidR="00541425">
        <w:rPr>
          <w:rFonts w:cs="Times New Roman"/>
          <w:sz w:val="24"/>
          <w:szCs w:val="24"/>
        </w:rPr>
        <w:t>03</w:t>
      </w:r>
      <w:r w:rsidR="005570B5">
        <w:rPr>
          <w:rFonts w:cs="Times New Roman"/>
          <w:sz w:val="24"/>
          <w:szCs w:val="24"/>
        </w:rPr>
        <w:t>.202</w:t>
      </w:r>
      <w:r w:rsidR="00541425">
        <w:rPr>
          <w:rFonts w:cs="Times New Roman"/>
          <w:sz w:val="24"/>
          <w:szCs w:val="24"/>
        </w:rPr>
        <w:t>2</w:t>
      </w:r>
      <w:r w:rsidR="005570B5">
        <w:rPr>
          <w:rFonts w:cs="Times New Roman"/>
          <w:sz w:val="24"/>
          <w:szCs w:val="24"/>
        </w:rPr>
        <w:t>г.</w:t>
      </w:r>
    </w:p>
    <w:p w14:paraId="16A41F95"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1.3. Передача Имущества Продавцом Покупателю оформляется подписываемым Сторонами Актом приема-передачи Имущества, после исполнения Покупателем своего обязательства по оплате Имущества в размере и сроки, предусмотренные настоящим Договором. С указанного момента на Покупателя переходит риск случайной гибели или случайного повреждения Имущества, переданного Продавцом.</w:t>
      </w:r>
    </w:p>
    <w:p w14:paraId="315C43B6"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1.4. Покупатель подтверждает, что перед заключением настоящего договора Имущество им осмотрено, состояние Имущества его устраивает, недостатков, препятствующих заключению настоящего Договора, не обнаружено.</w:t>
      </w:r>
    </w:p>
    <w:p w14:paraId="3B9E79E1"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1.5. После подписания настоящего Договора Покупатель не вправе заявлять Продавцу претензии относительно качественных свойств Имущества, подлежащего передаче по настоящему Договору.</w:t>
      </w:r>
    </w:p>
    <w:p w14:paraId="49B681A2" w14:textId="57DAC4B8" w:rsidR="00275997" w:rsidRPr="00B14E80" w:rsidRDefault="00275997" w:rsidP="00275997">
      <w:pPr>
        <w:pStyle w:val="5"/>
        <w:shd w:val="clear" w:color="auto" w:fill="auto"/>
        <w:tabs>
          <w:tab w:val="left" w:pos="4641"/>
        </w:tabs>
        <w:spacing w:line="276" w:lineRule="auto"/>
        <w:ind w:firstLine="567"/>
        <w:jc w:val="both"/>
        <w:rPr>
          <w:rFonts w:cs="Times New Roman"/>
          <w:sz w:val="24"/>
          <w:szCs w:val="24"/>
        </w:rPr>
      </w:pPr>
      <w:r w:rsidRPr="00B14E80">
        <w:rPr>
          <w:rFonts w:cs="Times New Roman"/>
          <w:sz w:val="24"/>
          <w:szCs w:val="24"/>
        </w:rPr>
        <w:t xml:space="preserve">1.6. Право собственности на Имущество, возникает у Покупателя с момента </w:t>
      </w:r>
      <w:r w:rsidR="004344F5">
        <w:rPr>
          <w:rFonts w:cs="Times New Roman"/>
          <w:sz w:val="24"/>
          <w:szCs w:val="24"/>
        </w:rPr>
        <w:t xml:space="preserve">его </w:t>
      </w:r>
      <w:r w:rsidR="00BA5F39">
        <w:rPr>
          <w:rFonts w:cs="Times New Roman"/>
          <w:sz w:val="24"/>
          <w:szCs w:val="24"/>
        </w:rPr>
        <w:t>передачи.</w:t>
      </w:r>
      <w:r w:rsidRPr="00B14E80">
        <w:rPr>
          <w:rFonts w:cs="Times New Roman"/>
          <w:sz w:val="24"/>
          <w:szCs w:val="24"/>
        </w:rPr>
        <w:t xml:space="preserve"> </w:t>
      </w:r>
    </w:p>
    <w:p w14:paraId="55C42E4B" w14:textId="77777777" w:rsidR="005A7918" w:rsidRPr="00B14E80" w:rsidRDefault="005A7918" w:rsidP="005A7918">
      <w:pPr>
        <w:pStyle w:val="5"/>
        <w:shd w:val="clear" w:color="auto" w:fill="auto"/>
        <w:tabs>
          <w:tab w:val="left" w:pos="4641"/>
        </w:tabs>
        <w:spacing w:line="276" w:lineRule="auto"/>
        <w:ind w:firstLine="567"/>
        <w:jc w:val="both"/>
        <w:rPr>
          <w:rFonts w:cs="Times New Roman"/>
          <w:sz w:val="24"/>
          <w:szCs w:val="24"/>
        </w:rPr>
      </w:pPr>
    </w:p>
    <w:p w14:paraId="6230CF2E" w14:textId="77777777" w:rsidR="005A7918" w:rsidRPr="00B14E80" w:rsidRDefault="005A7918" w:rsidP="005A7918">
      <w:pPr>
        <w:autoSpaceDE w:val="0"/>
        <w:autoSpaceDN w:val="0"/>
        <w:adjustRightInd w:val="0"/>
        <w:jc w:val="center"/>
        <w:outlineLvl w:val="0"/>
        <w:rPr>
          <w:b/>
        </w:rPr>
      </w:pPr>
      <w:r w:rsidRPr="00B14E80">
        <w:rPr>
          <w:b/>
        </w:rPr>
        <w:t>2. ПРАВА И ОБЯЗАННОСТИ СТОРОН</w:t>
      </w:r>
    </w:p>
    <w:p w14:paraId="0589130C" w14:textId="77777777" w:rsidR="005A7918" w:rsidRPr="00B14E80" w:rsidRDefault="005A7918" w:rsidP="005A7918">
      <w:pPr>
        <w:autoSpaceDE w:val="0"/>
        <w:autoSpaceDN w:val="0"/>
        <w:adjustRightInd w:val="0"/>
        <w:jc w:val="center"/>
        <w:outlineLvl w:val="0"/>
        <w:rPr>
          <w:b/>
        </w:rPr>
      </w:pPr>
    </w:p>
    <w:p w14:paraId="76AC6615" w14:textId="77777777" w:rsidR="005A7918" w:rsidRPr="00B14E80" w:rsidRDefault="005A7918" w:rsidP="005A7918">
      <w:pPr>
        <w:autoSpaceDE w:val="0"/>
        <w:autoSpaceDN w:val="0"/>
        <w:adjustRightInd w:val="0"/>
        <w:ind w:firstLine="540"/>
        <w:jc w:val="both"/>
      </w:pPr>
      <w:r w:rsidRPr="00B14E80">
        <w:t>2.1. Продавец обязан:</w:t>
      </w:r>
    </w:p>
    <w:p w14:paraId="4ED532B5" w14:textId="77777777" w:rsidR="005A7918" w:rsidRPr="00B14E80" w:rsidRDefault="005A7918" w:rsidP="005A7918">
      <w:pPr>
        <w:autoSpaceDE w:val="0"/>
        <w:autoSpaceDN w:val="0"/>
        <w:adjustRightInd w:val="0"/>
        <w:ind w:firstLine="540"/>
        <w:jc w:val="both"/>
      </w:pPr>
      <w:r w:rsidRPr="00B14E80">
        <w:lastRenderedPageBreak/>
        <w:t>2.1.1. Передать Покупателю Имущество в течении 10 (Десяти) рабочих дней с момента оплаты Покупателем полной стоимости Имущества в порядке и сроки, предусмотренные настоящим Договором.</w:t>
      </w:r>
    </w:p>
    <w:p w14:paraId="01494BC2" w14:textId="77777777" w:rsidR="005A7918" w:rsidRPr="00B14E80" w:rsidRDefault="005A7918" w:rsidP="005A7918">
      <w:pPr>
        <w:autoSpaceDE w:val="0"/>
        <w:autoSpaceDN w:val="0"/>
        <w:adjustRightInd w:val="0"/>
        <w:ind w:firstLine="540"/>
        <w:jc w:val="both"/>
      </w:pPr>
      <w:r w:rsidRPr="00B14E80">
        <w:t>2.2. Покупатель обязан:</w:t>
      </w:r>
    </w:p>
    <w:p w14:paraId="73EBF3B7" w14:textId="77777777" w:rsidR="005A7918" w:rsidRPr="00B14E80" w:rsidRDefault="005A7918" w:rsidP="005A7918">
      <w:pPr>
        <w:autoSpaceDE w:val="0"/>
        <w:autoSpaceDN w:val="0"/>
        <w:adjustRightInd w:val="0"/>
        <w:ind w:firstLine="540"/>
        <w:jc w:val="both"/>
      </w:pPr>
      <w:r w:rsidRPr="00B14E80">
        <w:t>2.2.1. Принять Имущество от Продавца в порядке и в сроки, предусмотренные настоящим Договором.</w:t>
      </w:r>
    </w:p>
    <w:p w14:paraId="3DF1B40F" w14:textId="77777777" w:rsidR="005A7918" w:rsidRPr="00B14E80" w:rsidRDefault="005A7918" w:rsidP="005A7918">
      <w:pPr>
        <w:autoSpaceDE w:val="0"/>
        <w:autoSpaceDN w:val="0"/>
        <w:adjustRightInd w:val="0"/>
        <w:ind w:firstLine="540"/>
        <w:jc w:val="both"/>
      </w:pPr>
      <w:r w:rsidRPr="00B14E80">
        <w:t>2.2.2. Оплатить Имущество в порядке и в сроки, предусмотренные настоящим Договором.</w:t>
      </w:r>
    </w:p>
    <w:p w14:paraId="7C957D23" w14:textId="77777777" w:rsidR="005A7918" w:rsidRPr="00B14E80" w:rsidRDefault="005A7918" w:rsidP="005A7918">
      <w:pPr>
        <w:autoSpaceDE w:val="0"/>
        <w:autoSpaceDN w:val="0"/>
        <w:adjustRightInd w:val="0"/>
        <w:ind w:firstLine="540"/>
        <w:jc w:val="both"/>
      </w:pPr>
    </w:p>
    <w:p w14:paraId="0DEE91D1"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ЦЕНА И ПОРЯДОК РАСЧЕТОВ</w:t>
      </w:r>
    </w:p>
    <w:p w14:paraId="145CBA32"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45FDDA4" w14:textId="4496678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b/>
          <w:sz w:val="24"/>
          <w:szCs w:val="24"/>
        </w:rPr>
        <w:tab/>
      </w:r>
      <w:r w:rsidRPr="00B14E80">
        <w:rPr>
          <w:rFonts w:cs="Times New Roman"/>
          <w:sz w:val="24"/>
          <w:szCs w:val="24"/>
        </w:rPr>
        <w:t xml:space="preserve">3.1. Цена продажи имущества, указанного в п. 1.1 Договора, определена по итогам проведения торгов и составляет </w:t>
      </w:r>
      <w:r w:rsidR="00C855E3" w:rsidRPr="00C855E3">
        <w:rPr>
          <w:rFonts w:cs="Times New Roman"/>
          <w:sz w:val="24"/>
          <w:szCs w:val="24"/>
        </w:rPr>
        <w:t>______</w:t>
      </w:r>
      <w:r w:rsidRPr="00B14E80">
        <w:rPr>
          <w:rFonts w:cs="Times New Roman"/>
          <w:sz w:val="24"/>
          <w:szCs w:val="24"/>
        </w:rPr>
        <w:t xml:space="preserve"> рублей </w:t>
      </w:r>
      <w:r w:rsidR="00C855E3" w:rsidRPr="00C855E3">
        <w:rPr>
          <w:rFonts w:cs="Times New Roman"/>
          <w:sz w:val="24"/>
          <w:szCs w:val="24"/>
        </w:rPr>
        <w:t>____</w:t>
      </w:r>
      <w:r w:rsidRPr="00B14E80">
        <w:rPr>
          <w:rFonts w:cs="Times New Roman"/>
          <w:sz w:val="24"/>
          <w:szCs w:val="24"/>
        </w:rPr>
        <w:t xml:space="preserve"> копеек, НДС не облагается.</w:t>
      </w:r>
    </w:p>
    <w:p w14:paraId="2CC6AF60" w14:textId="482EA917"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3.2. Задаток, уплаченный Покупателем Продавцу в размере </w:t>
      </w:r>
      <w:r w:rsidR="00C855E3" w:rsidRPr="00C855E3">
        <w:rPr>
          <w:rFonts w:cs="Times New Roman"/>
          <w:sz w:val="24"/>
          <w:szCs w:val="24"/>
        </w:rPr>
        <w:t>_______</w:t>
      </w:r>
      <w:r w:rsidRPr="00B14E80">
        <w:rPr>
          <w:rFonts w:cs="Times New Roman"/>
          <w:sz w:val="24"/>
          <w:szCs w:val="24"/>
        </w:rPr>
        <w:t xml:space="preserve"> рубл</w:t>
      </w:r>
      <w:r w:rsidR="00EB28C8">
        <w:rPr>
          <w:rFonts w:cs="Times New Roman"/>
          <w:sz w:val="24"/>
          <w:szCs w:val="24"/>
        </w:rPr>
        <w:t>ей</w:t>
      </w:r>
      <w:r w:rsidRPr="00B14E80">
        <w:rPr>
          <w:rFonts w:cs="Times New Roman"/>
          <w:sz w:val="24"/>
          <w:szCs w:val="24"/>
        </w:rPr>
        <w:t xml:space="preserve"> </w:t>
      </w:r>
      <w:r w:rsidR="00C855E3" w:rsidRPr="00C855E3">
        <w:rPr>
          <w:rFonts w:cs="Times New Roman"/>
          <w:sz w:val="24"/>
          <w:szCs w:val="24"/>
        </w:rPr>
        <w:t>____</w:t>
      </w:r>
      <w:r w:rsidRPr="00B14E80">
        <w:rPr>
          <w:rFonts w:cs="Times New Roman"/>
          <w:sz w:val="24"/>
          <w:szCs w:val="24"/>
        </w:rPr>
        <w:t xml:space="preserve"> коп, НДС не облагается, засчитывается в счет исполнения Покупателем обязанности по уплате цены Имущества.</w:t>
      </w:r>
    </w:p>
    <w:p w14:paraId="5D42C4B3" w14:textId="702FCBB3"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3.3. Оплата оставшейся части цены Имущества в размере </w:t>
      </w:r>
      <w:r w:rsidR="00C855E3" w:rsidRPr="00C855E3">
        <w:rPr>
          <w:rFonts w:cs="Times New Roman"/>
          <w:sz w:val="24"/>
          <w:szCs w:val="24"/>
        </w:rPr>
        <w:t>_____</w:t>
      </w:r>
      <w:r w:rsidRPr="00B14E80">
        <w:rPr>
          <w:rFonts w:cs="Times New Roman"/>
          <w:sz w:val="24"/>
          <w:szCs w:val="24"/>
        </w:rPr>
        <w:t xml:space="preserve"> рублей </w:t>
      </w:r>
      <w:r w:rsidR="00C855E3" w:rsidRPr="00C855E3">
        <w:rPr>
          <w:rFonts w:cs="Times New Roman"/>
          <w:sz w:val="24"/>
          <w:szCs w:val="24"/>
        </w:rPr>
        <w:t>___</w:t>
      </w:r>
      <w:r w:rsidR="00C855E3" w:rsidRPr="0031341E">
        <w:rPr>
          <w:rFonts w:cs="Times New Roman"/>
          <w:sz w:val="24"/>
          <w:szCs w:val="24"/>
        </w:rPr>
        <w:t>_</w:t>
      </w:r>
      <w:r w:rsidRPr="00B14E80">
        <w:rPr>
          <w:rFonts w:cs="Times New Roman"/>
          <w:sz w:val="24"/>
          <w:szCs w:val="24"/>
        </w:rPr>
        <w:t xml:space="preserve"> копеек, НДС не облагается, по настоящему договору осуществляется Покупателем безналичным платежом на расчетный счет Продавца в течение 30 (тридцати) дней с даты подписания настоящего договора.</w:t>
      </w:r>
    </w:p>
    <w:p w14:paraId="6580E429" w14:textId="1375850A"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 xml:space="preserve">3.4. Обязательства Покупателя по оплате цены продажи имущества считаются выполненными с момента зачисления всей суммы, указанной в п. 3.1 настоящего договора, на счет </w:t>
      </w:r>
      <w:r w:rsidR="0093670E" w:rsidRPr="00B14E80">
        <w:rPr>
          <w:rFonts w:cs="Times New Roman"/>
          <w:sz w:val="24"/>
          <w:szCs w:val="24"/>
        </w:rPr>
        <w:t>Продавца,</w:t>
      </w:r>
      <w:r w:rsidR="00EB28C8" w:rsidRPr="00EB28C8">
        <w:rPr>
          <w:rFonts w:cs="Times New Roman"/>
          <w:sz w:val="24"/>
          <w:szCs w:val="24"/>
        </w:rPr>
        <w:t xml:space="preserve"> </w:t>
      </w:r>
      <w:r w:rsidR="00EB28C8">
        <w:rPr>
          <w:rFonts w:cs="Times New Roman"/>
          <w:sz w:val="24"/>
          <w:szCs w:val="24"/>
        </w:rPr>
        <w:t>указанный в Разделе 7 настоящего договора</w:t>
      </w:r>
      <w:r w:rsidRPr="00B14E80">
        <w:rPr>
          <w:rFonts w:cs="Times New Roman"/>
          <w:sz w:val="24"/>
          <w:szCs w:val="24"/>
        </w:rPr>
        <w:t>.</w:t>
      </w:r>
    </w:p>
    <w:p w14:paraId="1CBDF0A2" w14:textId="7A4F0116" w:rsidR="005A7918" w:rsidRPr="00B14E80" w:rsidRDefault="005A7918" w:rsidP="005A7918">
      <w:pPr>
        <w:pStyle w:val="5"/>
        <w:shd w:val="clear" w:color="auto" w:fill="auto"/>
        <w:tabs>
          <w:tab w:val="left" w:pos="567"/>
        </w:tabs>
        <w:spacing w:line="276" w:lineRule="auto"/>
        <w:jc w:val="both"/>
        <w:rPr>
          <w:rFonts w:cs="Times New Roman"/>
          <w:sz w:val="24"/>
          <w:szCs w:val="24"/>
        </w:rPr>
      </w:pPr>
      <w:r w:rsidRPr="00B14E80">
        <w:rPr>
          <w:rFonts w:cs="Times New Roman"/>
          <w:sz w:val="24"/>
          <w:szCs w:val="24"/>
        </w:rPr>
        <w:tab/>
        <w:t>3.5. Все расходы, связанные с переход</w:t>
      </w:r>
      <w:r w:rsidR="00833F9C">
        <w:rPr>
          <w:rFonts w:cs="Times New Roman"/>
          <w:sz w:val="24"/>
          <w:szCs w:val="24"/>
        </w:rPr>
        <w:t>ом</w:t>
      </w:r>
      <w:r w:rsidRPr="00B14E80">
        <w:rPr>
          <w:rFonts w:cs="Times New Roman"/>
          <w:sz w:val="24"/>
          <w:szCs w:val="24"/>
        </w:rPr>
        <w:t xml:space="preserve"> права собственности на </w:t>
      </w:r>
      <w:r w:rsidR="00833F9C">
        <w:rPr>
          <w:rFonts w:cs="Times New Roman"/>
          <w:sz w:val="24"/>
          <w:szCs w:val="24"/>
        </w:rPr>
        <w:t>имущество</w:t>
      </w:r>
      <w:r w:rsidRPr="00B14E80">
        <w:rPr>
          <w:rFonts w:cs="Times New Roman"/>
          <w:sz w:val="24"/>
          <w:szCs w:val="24"/>
        </w:rPr>
        <w:t>, относятся на Покупателя.</w:t>
      </w:r>
    </w:p>
    <w:p w14:paraId="3DC5345E" w14:textId="77777777" w:rsidR="005A7918" w:rsidRPr="00B14E80" w:rsidRDefault="005A7918" w:rsidP="005A7918">
      <w:pPr>
        <w:pStyle w:val="5"/>
        <w:shd w:val="clear" w:color="auto" w:fill="auto"/>
        <w:tabs>
          <w:tab w:val="left" w:pos="567"/>
        </w:tabs>
        <w:spacing w:line="276" w:lineRule="auto"/>
        <w:jc w:val="both"/>
        <w:rPr>
          <w:rFonts w:cs="Times New Roman"/>
          <w:sz w:val="24"/>
          <w:szCs w:val="24"/>
        </w:rPr>
      </w:pPr>
    </w:p>
    <w:p w14:paraId="5176D8DB"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sz w:val="24"/>
          <w:szCs w:val="24"/>
        </w:rPr>
        <w:t>ОТВЕТСТВЕННОСТЬ СТОРОН</w:t>
      </w:r>
    </w:p>
    <w:p w14:paraId="576A3A2D"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2146AA6A" w14:textId="77777777" w:rsidR="00275997" w:rsidRPr="00B14E80" w:rsidRDefault="00275997" w:rsidP="00275997">
      <w:pPr>
        <w:widowControl w:val="0"/>
        <w:autoSpaceDE w:val="0"/>
        <w:autoSpaceDN w:val="0"/>
        <w:adjustRightInd w:val="0"/>
        <w:ind w:firstLine="540"/>
        <w:jc w:val="both"/>
      </w:pPr>
      <w:r w:rsidRPr="00B14E80">
        <w:t>4.1. За неисполнение или ненадлежащее исполнение настоящего Договора купли-продажи Стороны несут ответственность в соответствии с действующим законодательством Российской Федерации.</w:t>
      </w:r>
    </w:p>
    <w:p w14:paraId="2F0464B9" w14:textId="77777777" w:rsidR="00275997" w:rsidRPr="00B14E80" w:rsidRDefault="00275997" w:rsidP="00275997">
      <w:pPr>
        <w:pStyle w:val="2"/>
        <w:ind w:firstLine="540"/>
        <w:jc w:val="both"/>
        <w:rPr>
          <w:szCs w:val="24"/>
        </w:rPr>
      </w:pPr>
      <w:r w:rsidRPr="00B14E80">
        <w:rPr>
          <w:szCs w:val="24"/>
        </w:rPr>
        <w:t>4.2. В случае, если Покупатель не исполнит обязательство по оплате Имущества в срок, указанный в п. 3.</w:t>
      </w:r>
      <w:r w:rsidRPr="00B14E80">
        <w:rPr>
          <w:szCs w:val="24"/>
          <w:lang w:val="ru-RU"/>
        </w:rPr>
        <w:t>3</w:t>
      </w:r>
      <w:r w:rsidRPr="00B14E80">
        <w:rPr>
          <w:szCs w:val="24"/>
        </w:rPr>
        <w:t xml:space="preserve"> настоящего Договора</w:t>
      </w:r>
      <w:r w:rsidRPr="00B14E80">
        <w:rPr>
          <w:szCs w:val="24"/>
          <w:lang w:val="ru-RU"/>
        </w:rPr>
        <w:t xml:space="preserve"> купли-продажи</w:t>
      </w:r>
      <w:r w:rsidRPr="00B14E80">
        <w:rPr>
          <w:szCs w:val="24"/>
        </w:rPr>
        <w:t>, Продавец отказывается от исполнения обязательств в одностороннем порядке без обращения в суд. При этом задаток, перечисленный Покупателем и указанный в п. 3.2. настоящего Договора</w:t>
      </w:r>
      <w:r w:rsidRPr="00B14E80">
        <w:rPr>
          <w:szCs w:val="24"/>
          <w:lang w:val="ru-RU"/>
        </w:rPr>
        <w:t xml:space="preserve"> купли-продажи</w:t>
      </w:r>
      <w:r w:rsidRPr="00B14E80">
        <w:rPr>
          <w:szCs w:val="24"/>
        </w:rPr>
        <w:t>, Продавцом не возвращается.</w:t>
      </w:r>
    </w:p>
    <w:p w14:paraId="5698DA3B" w14:textId="77777777" w:rsidR="005A7918" w:rsidRPr="00B14E80" w:rsidRDefault="005A7918" w:rsidP="005A7918">
      <w:pPr>
        <w:pStyle w:val="5"/>
        <w:shd w:val="clear" w:color="auto" w:fill="auto"/>
        <w:tabs>
          <w:tab w:val="left" w:pos="0"/>
        </w:tabs>
        <w:spacing w:line="276" w:lineRule="auto"/>
        <w:ind w:left="709"/>
        <w:jc w:val="both"/>
        <w:rPr>
          <w:rFonts w:cs="Times New Roman"/>
          <w:b/>
          <w:sz w:val="24"/>
          <w:szCs w:val="24"/>
          <w:lang w:val="x-none"/>
        </w:rPr>
      </w:pPr>
    </w:p>
    <w:p w14:paraId="40F8FF2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РАЗРЕШЕНИЕ СПОРОВ</w:t>
      </w:r>
    </w:p>
    <w:p w14:paraId="2B6115FE"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46958C29"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r w:rsidRPr="00B14E80">
        <w:rPr>
          <w:rFonts w:cs="Times New Roman"/>
          <w:color w:val="000000"/>
          <w:sz w:val="24"/>
          <w:szCs w:val="24"/>
        </w:rPr>
        <w:t>5.1.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w:t>
      </w:r>
    </w:p>
    <w:p w14:paraId="722EE765" w14:textId="794C02A5" w:rsidR="005A7918" w:rsidRPr="00B14E80" w:rsidRDefault="005A7918" w:rsidP="005A7918">
      <w:pPr>
        <w:pStyle w:val="5"/>
        <w:shd w:val="clear" w:color="auto" w:fill="auto"/>
        <w:tabs>
          <w:tab w:val="left" w:pos="442"/>
        </w:tabs>
        <w:spacing w:line="276" w:lineRule="auto"/>
        <w:ind w:right="80" w:firstLine="567"/>
        <w:jc w:val="both"/>
        <w:rPr>
          <w:rFonts w:cs="Times New Roman"/>
          <w:color w:val="000000"/>
          <w:sz w:val="24"/>
          <w:szCs w:val="24"/>
        </w:rPr>
      </w:pPr>
      <w:r w:rsidRPr="00B14E80">
        <w:rPr>
          <w:rFonts w:cs="Times New Roman"/>
          <w:color w:val="000000"/>
          <w:sz w:val="24"/>
          <w:szCs w:val="24"/>
        </w:rPr>
        <w:t xml:space="preserve">5.2. При не урегулировании в процессе переговоров спорных вопросов споры разрешаются в Арбитражном суде </w:t>
      </w:r>
      <w:r w:rsidR="009E15DA">
        <w:rPr>
          <w:rFonts w:cs="Times New Roman"/>
          <w:color w:val="000000"/>
          <w:sz w:val="24"/>
          <w:szCs w:val="24"/>
        </w:rPr>
        <w:t>г. Москвы</w:t>
      </w:r>
      <w:r w:rsidRPr="00B14E80">
        <w:rPr>
          <w:rFonts w:cs="Times New Roman"/>
          <w:color w:val="000000"/>
          <w:sz w:val="24"/>
          <w:szCs w:val="24"/>
        </w:rPr>
        <w:t>.</w:t>
      </w:r>
    </w:p>
    <w:p w14:paraId="0C6FFA1E" w14:textId="77777777" w:rsidR="005A7918" w:rsidRPr="00B14E80" w:rsidRDefault="005A7918" w:rsidP="005A7918">
      <w:pPr>
        <w:pStyle w:val="5"/>
        <w:shd w:val="clear" w:color="auto" w:fill="auto"/>
        <w:tabs>
          <w:tab w:val="left" w:pos="442"/>
        </w:tabs>
        <w:spacing w:line="276" w:lineRule="auto"/>
        <w:ind w:right="80" w:firstLine="567"/>
        <w:jc w:val="both"/>
        <w:rPr>
          <w:rFonts w:cs="Times New Roman"/>
          <w:sz w:val="24"/>
          <w:szCs w:val="24"/>
        </w:rPr>
      </w:pPr>
    </w:p>
    <w:p w14:paraId="3EDAFE15" w14:textId="77777777" w:rsidR="005A7918" w:rsidRPr="00B14E80" w:rsidRDefault="005A7918" w:rsidP="005A7918">
      <w:pPr>
        <w:pStyle w:val="5"/>
        <w:numPr>
          <w:ilvl w:val="0"/>
          <w:numId w:val="6"/>
        </w:numPr>
        <w:shd w:val="clear" w:color="auto" w:fill="auto"/>
        <w:tabs>
          <w:tab w:val="left" w:pos="0"/>
        </w:tabs>
        <w:spacing w:line="276" w:lineRule="auto"/>
        <w:ind w:hanging="284"/>
        <w:jc w:val="center"/>
        <w:rPr>
          <w:rFonts w:cs="Times New Roman"/>
          <w:b/>
          <w:sz w:val="24"/>
          <w:szCs w:val="24"/>
        </w:rPr>
      </w:pPr>
      <w:r w:rsidRPr="00B14E80">
        <w:rPr>
          <w:rFonts w:cs="Times New Roman"/>
          <w:b/>
          <w:color w:val="000000"/>
          <w:sz w:val="24"/>
          <w:szCs w:val="24"/>
        </w:rPr>
        <w:t>ПРОЧИЕ УСЛОВИЯ</w:t>
      </w:r>
    </w:p>
    <w:p w14:paraId="72523368" w14:textId="77777777" w:rsidR="005A7918" w:rsidRPr="00B14E80" w:rsidRDefault="005A7918" w:rsidP="005A7918">
      <w:pPr>
        <w:pStyle w:val="5"/>
        <w:shd w:val="clear" w:color="auto" w:fill="auto"/>
        <w:tabs>
          <w:tab w:val="left" w:pos="0"/>
        </w:tabs>
        <w:spacing w:line="276" w:lineRule="auto"/>
        <w:rPr>
          <w:rFonts w:cs="Times New Roman"/>
          <w:b/>
          <w:sz w:val="24"/>
          <w:szCs w:val="24"/>
        </w:rPr>
      </w:pPr>
    </w:p>
    <w:p w14:paraId="568B1D6F"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Договор вступает в силу с момента его подписания обеими Сторонами и действует до полного выполнения Сторонами, принятых на себя обязательств по нему.</w:t>
      </w:r>
    </w:p>
    <w:p w14:paraId="31F50085"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Если какое-либо из положений настоящего Договора является или становится недействительным, это не окажет влияния на юридическую действительность Договора. Любое такое недействительное положение должно быть исправлено путем заключения Сторонами нового договора или дополнительного соглашения к Договору, и должно максимально возможно сохранить первоначальные намерения Сторон.</w:t>
      </w:r>
    </w:p>
    <w:p w14:paraId="1F21B5F3"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Уведомления и другие виды сообщений и корреспонденции будут считаться действительными, если они сделаны в письменной форме при доставке нарочным под расписку или направлены заказной почтой по адресам, указанным в настоящем Договоре.</w:t>
      </w:r>
    </w:p>
    <w:p w14:paraId="6B4DF7A1"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Все изменения и дополнения, оформленные Сторонами дополнительными соглашениями к настоящему Договору, являются его неотъемлемой и составной частью и прилагаются к нему, если они составлены в письменной форме, подписаны сторонами.</w:t>
      </w:r>
    </w:p>
    <w:p w14:paraId="2921B8DA" w14:textId="7777777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Во всем ином, что не урегулировано в настоящем Договоре, Стороны будут руководствоваться нормами действующего законодательства РФ.</w:t>
      </w:r>
    </w:p>
    <w:p w14:paraId="0DBD4343" w14:textId="18098957" w:rsidR="005A7918" w:rsidRPr="00B14E80" w:rsidRDefault="005A7918" w:rsidP="005A7918">
      <w:pPr>
        <w:pStyle w:val="5"/>
        <w:numPr>
          <w:ilvl w:val="1"/>
          <w:numId w:val="7"/>
        </w:numPr>
        <w:shd w:val="clear" w:color="auto" w:fill="auto"/>
        <w:tabs>
          <w:tab w:val="left" w:pos="442"/>
        </w:tabs>
        <w:spacing w:line="276" w:lineRule="auto"/>
        <w:ind w:left="0" w:right="80" w:firstLine="709"/>
        <w:jc w:val="both"/>
        <w:rPr>
          <w:rFonts w:cs="Times New Roman"/>
          <w:sz w:val="24"/>
          <w:szCs w:val="24"/>
        </w:rPr>
      </w:pPr>
      <w:r w:rsidRPr="00B14E80">
        <w:rPr>
          <w:rFonts w:cs="Times New Roman"/>
          <w:color w:val="000000"/>
          <w:sz w:val="24"/>
          <w:szCs w:val="24"/>
        </w:rPr>
        <w:t xml:space="preserve">Настоящий Договор составлен в </w:t>
      </w:r>
      <w:r w:rsidR="006213C5">
        <w:rPr>
          <w:rFonts w:cs="Times New Roman"/>
          <w:color w:val="000000"/>
          <w:sz w:val="24"/>
          <w:szCs w:val="24"/>
        </w:rPr>
        <w:t>2</w:t>
      </w:r>
      <w:r w:rsidRPr="00B14E80">
        <w:rPr>
          <w:rFonts w:cs="Times New Roman"/>
          <w:color w:val="000000"/>
          <w:sz w:val="24"/>
          <w:szCs w:val="24"/>
        </w:rPr>
        <w:t>-х экземплярах, по одному для каждой из Сторон</w:t>
      </w:r>
      <w:r w:rsidR="006213C5">
        <w:rPr>
          <w:rFonts w:cs="Times New Roman"/>
          <w:color w:val="000000"/>
          <w:sz w:val="24"/>
          <w:szCs w:val="24"/>
        </w:rPr>
        <w:t>.</w:t>
      </w:r>
    </w:p>
    <w:p w14:paraId="30CA206E" w14:textId="77777777" w:rsidR="005A7918" w:rsidRPr="00B14E80" w:rsidRDefault="005A7918" w:rsidP="005A7918">
      <w:pPr>
        <w:pStyle w:val="5"/>
        <w:shd w:val="clear" w:color="auto" w:fill="auto"/>
        <w:tabs>
          <w:tab w:val="left" w:pos="442"/>
        </w:tabs>
        <w:spacing w:line="276" w:lineRule="auto"/>
        <w:ind w:right="80"/>
        <w:jc w:val="both"/>
        <w:rPr>
          <w:rFonts w:cs="Times New Roman"/>
          <w:sz w:val="24"/>
          <w:szCs w:val="24"/>
        </w:rPr>
      </w:pPr>
    </w:p>
    <w:p w14:paraId="554AF38D" w14:textId="77777777" w:rsidR="005A7918" w:rsidRPr="00B14E80" w:rsidRDefault="005A7918" w:rsidP="005A7918">
      <w:pPr>
        <w:pStyle w:val="5"/>
        <w:shd w:val="clear" w:color="auto" w:fill="auto"/>
        <w:tabs>
          <w:tab w:val="left" w:pos="442"/>
        </w:tabs>
        <w:spacing w:line="276" w:lineRule="auto"/>
        <w:ind w:left="709" w:right="80"/>
        <w:jc w:val="both"/>
        <w:rPr>
          <w:rFonts w:cs="Times New Roman"/>
          <w:sz w:val="24"/>
          <w:szCs w:val="24"/>
        </w:rPr>
      </w:pPr>
    </w:p>
    <w:p w14:paraId="376E4F06" w14:textId="77777777" w:rsidR="005A7918" w:rsidRPr="00B14E80" w:rsidRDefault="005A7918" w:rsidP="005A7918">
      <w:pPr>
        <w:pStyle w:val="a5"/>
        <w:numPr>
          <w:ilvl w:val="0"/>
          <w:numId w:val="6"/>
        </w:numPr>
        <w:jc w:val="center"/>
        <w:rPr>
          <w:rFonts w:ascii="Times New Roman" w:hAnsi="Times New Roman"/>
          <w:b/>
          <w:color w:val="000000"/>
          <w:sz w:val="24"/>
          <w:szCs w:val="24"/>
          <w:lang w:val="ru-RU"/>
        </w:rPr>
      </w:pPr>
      <w:r w:rsidRPr="00B14E80">
        <w:rPr>
          <w:rFonts w:ascii="Times New Roman" w:hAnsi="Times New Roman"/>
          <w:b/>
          <w:color w:val="000000"/>
          <w:sz w:val="24"/>
          <w:szCs w:val="24"/>
          <w:lang w:val="ru-RU"/>
        </w:rPr>
        <w:t>АДРЕСА, РЕКВИЗИТЫ И ПОДПИСИ СТОРОН:</w:t>
      </w:r>
    </w:p>
    <w:p w14:paraId="1DDA7B1D" w14:textId="77777777" w:rsidR="005A7918" w:rsidRPr="00B14E80" w:rsidRDefault="005A7918" w:rsidP="005A7918">
      <w:pPr>
        <w:pStyle w:val="a5"/>
        <w:rPr>
          <w:rFonts w:ascii="Times New Roman" w:hAnsi="Times New Roman"/>
          <w:b/>
          <w:color w:val="000000"/>
          <w:sz w:val="24"/>
          <w:szCs w:val="24"/>
          <w:lang w:val="ru-RU"/>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819"/>
      </w:tblGrid>
      <w:tr w:rsidR="005A7918" w:rsidRPr="00B14E80" w14:paraId="3DF99817" w14:textId="77777777" w:rsidTr="00096F3A">
        <w:tc>
          <w:tcPr>
            <w:tcW w:w="4707" w:type="dxa"/>
            <w:shd w:val="clear" w:color="auto" w:fill="auto"/>
          </w:tcPr>
          <w:p w14:paraId="61B1CA85" w14:textId="2D451A69" w:rsidR="005A7918" w:rsidRDefault="005A7918" w:rsidP="004E3FB7">
            <w:pPr>
              <w:autoSpaceDE w:val="0"/>
              <w:autoSpaceDN w:val="0"/>
              <w:adjustRightInd w:val="0"/>
              <w:rPr>
                <w:b/>
              </w:rPr>
            </w:pPr>
            <w:r w:rsidRPr="00B14E80">
              <w:rPr>
                <w:b/>
              </w:rPr>
              <w:t>Продавец:</w:t>
            </w:r>
          </w:p>
          <w:p w14:paraId="4F12E870" w14:textId="77777777" w:rsidR="00FB3AC7" w:rsidRPr="00B14E80" w:rsidRDefault="00FB3AC7" w:rsidP="004E3FB7">
            <w:pPr>
              <w:autoSpaceDE w:val="0"/>
              <w:autoSpaceDN w:val="0"/>
              <w:adjustRightInd w:val="0"/>
              <w:rPr>
                <w:b/>
              </w:rPr>
            </w:pPr>
          </w:p>
          <w:p w14:paraId="629E8E17" w14:textId="77777777" w:rsidR="0031341E" w:rsidRPr="003A4DE3" w:rsidRDefault="0031341E" w:rsidP="0031341E">
            <w:pPr>
              <w:rPr>
                <w:b/>
              </w:rPr>
            </w:pPr>
            <w:r w:rsidRPr="003A4DE3">
              <w:rPr>
                <w:b/>
              </w:rPr>
              <w:t>ООО «ПЖТК-Сервис»</w:t>
            </w:r>
          </w:p>
          <w:p w14:paraId="77BDF4C6" w14:textId="77777777" w:rsidR="0031341E" w:rsidRPr="003A4DE3" w:rsidRDefault="0031341E" w:rsidP="0031341E">
            <w:pPr>
              <w:ind w:firstLine="20"/>
            </w:pPr>
            <w:r w:rsidRPr="003A4DE3">
              <w:t>Юридический адрес: 127566, г. Москва, проезд Юрловский, д.14, корп. 4, эт.1, пом. VI, комн. 8</w:t>
            </w:r>
          </w:p>
          <w:p w14:paraId="4D6449C3" w14:textId="77777777" w:rsidR="0031341E" w:rsidRPr="003A4DE3" w:rsidRDefault="0031341E" w:rsidP="0031341E">
            <w:pPr>
              <w:ind w:firstLine="20"/>
            </w:pPr>
            <w:r w:rsidRPr="003A4DE3">
              <w:t>ОГРН 1097746499036,</w:t>
            </w:r>
          </w:p>
          <w:p w14:paraId="1B6EA52B" w14:textId="77777777" w:rsidR="0031341E" w:rsidRPr="003A4DE3" w:rsidRDefault="0031341E" w:rsidP="0031341E">
            <w:pPr>
              <w:ind w:firstLine="20"/>
            </w:pPr>
            <w:r w:rsidRPr="003A4DE3">
              <w:t>ИНН: 7714787227</w:t>
            </w:r>
          </w:p>
          <w:p w14:paraId="7EC3289A" w14:textId="77777777" w:rsidR="0031341E" w:rsidRPr="003A4DE3" w:rsidRDefault="0031341E" w:rsidP="0031341E">
            <w:pPr>
              <w:ind w:firstLine="20"/>
            </w:pPr>
            <w:r w:rsidRPr="003A4DE3">
              <w:t xml:space="preserve">Банковские реквизиты: </w:t>
            </w:r>
          </w:p>
          <w:p w14:paraId="1FF98ED0" w14:textId="77777777" w:rsidR="0031341E" w:rsidRPr="003A4DE3" w:rsidRDefault="0031341E" w:rsidP="0031341E">
            <w:pPr>
              <w:ind w:firstLine="20"/>
            </w:pPr>
            <w:r w:rsidRPr="003A4DE3">
              <w:t>АКБ «ПЕРЕСВЕТ» (ПАО)</w:t>
            </w:r>
          </w:p>
          <w:p w14:paraId="43E88692" w14:textId="77777777" w:rsidR="0031341E" w:rsidRPr="003A4DE3" w:rsidRDefault="0031341E" w:rsidP="0031341E">
            <w:pPr>
              <w:ind w:firstLine="20"/>
            </w:pPr>
            <w:r w:rsidRPr="003A4DE3">
              <w:t>Р/сч 40702810600010004278</w:t>
            </w:r>
          </w:p>
          <w:p w14:paraId="4A7F740B" w14:textId="77777777" w:rsidR="0031341E" w:rsidRPr="003A4DE3" w:rsidRDefault="0031341E" w:rsidP="0031341E">
            <w:r w:rsidRPr="003A4DE3">
              <w:t>Корр/счет: 30101810145250000275</w:t>
            </w:r>
          </w:p>
          <w:p w14:paraId="16939E25" w14:textId="77777777" w:rsidR="0031341E" w:rsidRPr="003A4DE3" w:rsidRDefault="0031341E" w:rsidP="0031341E">
            <w:pPr>
              <w:rPr>
                <w:sz w:val="20"/>
                <w:szCs w:val="20"/>
              </w:rPr>
            </w:pPr>
            <w:r w:rsidRPr="003A4DE3">
              <w:t>БИК 044525275</w:t>
            </w:r>
          </w:p>
          <w:p w14:paraId="3826A43E" w14:textId="77777777" w:rsidR="0031341E" w:rsidRPr="003A4DE3" w:rsidRDefault="0031341E" w:rsidP="0031341E">
            <w:pPr>
              <w:rPr>
                <w:sz w:val="20"/>
                <w:szCs w:val="20"/>
              </w:rPr>
            </w:pPr>
          </w:p>
          <w:p w14:paraId="35C8CF5F" w14:textId="77777777" w:rsidR="0031341E" w:rsidRPr="003A4DE3" w:rsidRDefault="0031341E" w:rsidP="0031341E">
            <w:pPr>
              <w:rPr>
                <w:sz w:val="20"/>
                <w:szCs w:val="20"/>
              </w:rPr>
            </w:pPr>
          </w:p>
          <w:p w14:paraId="73C83A5D" w14:textId="77777777" w:rsidR="0031341E" w:rsidRPr="0031341E" w:rsidRDefault="0031341E" w:rsidP="0031341E">
            <w:pPr>
              <w:rPr>
                <w:b/>
              </w:rPr>
            </w:pPr>
            <w:r w:rsidRPr="0031341E">
              <w:rPr>
                <w:b/>
              </w:rPr>
              <w:t xml:space="preserve">Конкурсный управляющий </w:t>
            </w:r>
          </w:p>
          <w:p w14:paraId="6373ED3B" w14:textId="77777777" w:rsidR="0031341E" w:rsidRPr="0031341E" w:rsidRDefault="0031341E" w:rsidP="0031341E">
            <w:pPr>
              <w:rPr>
                <w:b/>
              </w:rPr>
            </w:pPr>
          </w:p>
          <w:p w14:paraId="7160DC8D" w14:textId="32270563" w:rsidR="0031341E" w:rsidRPr="0031341E" w:rsidRDefault="0031341E" w:rsidP="0031341E">
            <w:pPr>
              <w:rPr>
                <w:b/>
              </w:rPr>
            </w:pPr>
            <w:r w:rsidRPr="0031341E">
              <w:rPr>
                <w:b/>
              </w:rPr>
              <w:t>____________________Шевченко М.Н.</w:t>
            </w:r>
          </w:p>
          <w:p w14:paraId="45DC2181" w14:textId="77777777" w:rsidR="005A7918" w:rsidRPr="00B14E80" w:rsidRDefault="005A7918" w:rsidP="004E3FB7">
            <w:pPr>
              <w:autoSpaceDE w:val="0"/>
              <w:autoSpaceDN w:val="0"/>
              <w:adjustRightInd w:val="0"/>
            </w:pPr>
          </w:p>
          <w:p w14:paraId="28FE1AB2" w14:textId="77777777" w:rsidR="005A7918" w:rsidRPr="00B14E80" w:rsidRDefault="005A7918" w:rsidP="004E3FB7">
            <w:pPr>
              <w:autoSpaceDE w:val="0"/>
              <w:autoSpaceDN w:val="0"/>
              <w:adjustRightInd w:val="0"/>
            </w:pPr>
          </w:p>
        </w:tc>
        <w:tc>
          <w:tcPr>
            <w:tcW w:w="4819" w:type="dxa"/>
            <w:shd w:val="clear" w:color="auto" w:fill="auto"/>
          </w:tcPr>
          <w:p w14:paraId="3752E76C" w14:textId="236BF6AB" w:rsidR="005A7918" w:rsidRDefault="005A7918" w:rsidP="004E3FB7">
            <w:pPr>
              <w:autoSpaceDE w:val="0"/>
              <w:autoSpaceDN w:val="0"/>
              <w:adjustRightInd w:val="0"/>
              <w:rPr>
                <w:b/>
              </w:rPr>
            </w:pPr>
            <w:r w:rsidRPr="00B14E80">
              <w:rPr>
                <w:b/>
              </w:rPr>
              <w:t>Покупатель:</w:t>
            </w:r>
          </w:p>
          <w:p w14:paraId="7FE2B9C3" w14:textId="77777777" w:rsidR="00FB3AC7" w:rsidRPr="00B14E80" w:rsidRDefault="00FB3AC7" w:rsidP="004E3FB7">
            <w:pPr>
              <w:autoSpaceDE w:val="0"/>
              <w:autoSpaceDN w:val="0"/>
              <w:adjustRightInd w:val="0"/>
              <w:rPr>
                <w:b/>
              </w:rPr>
            </w:pPr>
          </w:p>
          <w:p w14:paraId="0284DC07" w14:textId="31061704" w:rsidR="00096F3A" w:rsidRPr="00B14E80" w:rsidRDefault="00096F3A" w:rsidP="005A7918">
            <w:pPr>
              <w:autoSpaceDE w:val="0"/>
              <w:autoSpaceDN w:val="0"/>
              <w:adjustRightInd w:val="0"/>
            </w:pPr>
          </w:p>
        </w:tc>
      </w:tr>
    </w:tbl>
    <w:p w14:paraId="2E6D5DE3" w14:textId="77777777" w:rsidR="00072E8D" w:rsidRPr="005A7918" w:rsidRDefault="00072E8D" w:rsidP="005A7918"/>
    <w:sectPr w:rsidR="00072E8D" w:rsidRPr="005A7918" w:rsidSect="004E3FB7">
      <w:headerReference w:type="default" r:id="rId8"/>
      <w:pgSz w:w="12240" w:h="15840"/>
      <w:pgMar w:top="709"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638D" w14:textId="77777777" w:rsidR="00E94148" w:rsidRDefault="00E94148" w:rsidP="005A7918">
      <w:r>
        <w:separator/>
      </w:r>
    </w:p>
  </w:endnote>
  <w:endnote w:type="continuationSeparator" w:id="0">
    <w:p w14:paraId="78FDAC58" w14:textId="77777777" w:rsidR="00E94148" w:rsidRDefault="00E94148" w:rsidP="005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7A20F" w14:textId="77777777" w:rsidR="00E94148" w:rsidRDefault="00E94148" w:rsidP="005A7918">
      <w:r>
        <w:separator/>
      </w:r>
    </w:p>
  </w:footnote>
  <w:footnote w:type="continuationSeparator" w:id="0">
    <w:p w14:paraId="027C8AC6" w14:textId="77777777" w:rsidR="00E94148" w:rsidRDefault="00E94148" w:rsidP="005A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0662" w14:textId="3B03D9BE" w:rsidR="005A133B" w:rsidRPr="005A133B" w:rsidRDefault="005A133B" w:rsidP="005A133B">
    <w:pPr>
      <w:pStyle w:val="a8"/>
      <w:jc w:val="center"/>
      <w:rPr>
        <w:b/>
        <w:bCs/>
        <w:sz w:val="30"/>
        <w:szCs w:val="30"/>
      </w:rPr>
    </w:pPr>
    <w:r w:rsidRPr="005A133B">
      <w:rPr>
        <w:b/>
        <w:bCs/>
        <w:sz w:val="30"/>
        <w:szCs w:val="30"/>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3942"/>
    <w:multiLevelType w:val="multilevel"/>
    <w:tmpl w:val="942AB80A"/>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35"/>
        </w:tabs>
        <w:ind w:left="535" w:hanging="525"/>
      </w:pPr>
      <w:rPr>
        <w:rFonts w:hint="default"/>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1" w15:restartNumberingAfterBreak="0">
    <w:nsid w:val="0E050AD1"/>
    <w:multiLevelType w:val="multilevel"/>
    <w:tmpl w:val="C8167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b w:val="0"/>
      </w:rPr>
    </w:lvl>
    <w:lvl w:ilvl="2">
      <w:start w:val="1"/>
      <w:numFmt w:val="decimal"/>
      <w:isLgl/>
      <w:lvlText w:val="%1.%2.%3."/>
      <w:lvlJc w:val="left"/>
      <w:pPr>
        <w:ind w:left="1080" w:hanging="720"/>
      </w:pPr>
      <w:rPr>
        <w:rFonts w:ascii="Calibri" w:hAnsi="Calibri" w:cs="Calibri" w:hint="default"/>
        <w:b w:val="0"/>
      </w:rPr>
    </w:lvl>
    <w:lvl w:ilvl="3">
      <w:start w:val="1"/>
      <w:numFmt w:val="decimal"/>
      <w:isLgl/>
      <w:lvlText w:val="%1.%2.%3.%4."/>
      <w:lvlJc w:val="left"/>
      <w:pPr>
        <w:ind w:left="1080" w:hanging="720"/>
      </w:pPr>
      <w:rPr>
        <w:rFonts w:ascii="Calibri" w:hAnsi="Calibri" w:cs="Calibri" w:hint="default"/>
        <w:b w:val="0"/>
      </w:rPr>
    </w:lvl>
    <w:lvl w:ilvl="4">
      <w:start w:val="1"/>
      <w:numFmt w:val="decimal"/>
      <w:isLgl/>
      <w:lvlText w:val="%1.%2.%3.%4.%5."/>
      <w:lvlJc w:val="left"/>
      <w:pPr>
        <w:ind w:left="1440" w:hanging="1080"/>
      </w:pPr>
      <w:rPr>
        <w:rFonts w:ascii="Calibri" w:hAnsi="Calibri" w:cs="Calibri" w:hint="default"/>
        <w:b w:val="0"/>
      </w:rPr>
    </w:lvl>
    <w:lvl w:ilvl="5">
      <w:start w:val="1"/>
      <w:numFmt w:val="decimal"/>
      <w:isLgl/>
      <w:lvlText w:val="%1.%2.%3.%4.%5.%6."/>
      <w:lvlJc w:val="left"/>
      <w:pPr>
        <w:ind w:left="1440" w:hanging="1080"/>
      </w:pPr>
      <w:rPr>
        <w:rFonts w:ascii="Calibri" w:hAnsi="Calibri" w:cs="Calibri" w:hint="default"/>
        <w:b w:val="0"/>
      </w:rPr>
    </w:lvl>
    <w:lvl w:ilvl="6">
      <w:start w:val="1"/>
      <w:numFmt w:val="decimal"/>
      <w:isLgl/>
      <w:lvlText w:val="%1.%2.%3.%4.%5.%6.%7."/>
      <w:lvlJc w:val="left"/>
      <w:pPr>
        <w:ind w:left="1800" w:hanging="1440"/>
      </w:pPr>
      <w:rPr>
        <w:rFonts w:ascii="Calibri" w:hAnsi="Calibri" w:cs="Calibri" w:hint="default"/>
        <w:b w:val="0"/>
      </w:rPr>
    </w:lvl>
    <w:lvl w:ilvl="7">
      <w:start w:val="1"/>
      <w:numFmt w:val="decimal"/>
      <w:isLgl/>
      <w:lvlText w:val="%1.%2.%3.%4.%5.%6.%7.%8."/>
      <w:lvlJc w:val="left"/>
      <w:pPr>
        <w:ind w:left="1800" w:hanging="1440"/>
      </w:pPr>
      <w:rPr>
        <w:rFonts w:ascii="Calibri" w:hAnsi="Calibri" w:cs="Calibri" w:hint="default"/>
        <w:b w:val="0"/>
      </w:rPr>
    </w:lvl>
    <w:lvl w:ilvl="8">
      <w:start w:val="1"/>
      <w:numFmt w:val="decimal"/>
      <w:isLgl/>
      <w:lvlText w:val="%1.%2.%3.%4.%5.%6.%7.%8.%9."/>
      <w:lvlJc w:val="left"/>
      <w:pPr>
        <w:ind w:left="2160" w:hanging="1800"/>
      </w:pPr>
      <w:rPr>
        <w:rFonts w:ascii="Calibri" w:hAnsi="Calibri" w:cs="Calibri" w:hint="default"/>
        <w:b w:val="0"/>
      </w:rPr>
    </w:lvl>
  </w:abstractNum>
  <w:abstractNum w:abstractNumId="2" w15:restartNumberingAfterBreak="0">
    <w:nsid w:val="1C9821A8"/>
    <w:multiLevelType w:val="multilevel"/>
    <w:tmpl w:val="BC407048"/>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DE730B"/>
    <w:multiLevelType w:val="multilevel"/>
    <w:tmpl w:val="55EC9C28"/>
    <w:lvl w:ilvl="0">
      <w:start w:val="3"/>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2"/>
        <w:szCs w:val="22"/>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A180489"/>
    <w:multiLevelType w:val="multilevel"/>
    <w:tmpl w:val="05FE4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7A45919"/>
    <w:multiLevelType w:val="multilevel"/>
    <w:tmpl w:val="B26202AC"/>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15:restartNumberingAfterBreak="0">
    <w:nsid w:val="73392384"/>
    <w:multiLevelType w:val="multilevel"/>
    <w:tmpl w:val="916C562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6"/>
    <w:rsid w:val="00072E8D"/>
    <w:rsid w:val="00096F3A"/>
    <w:rsid w:val="000A337C"/>
    <w:rsid w:val="000A342E"/>
    <w:rsid w:val="000B12CD"/>
    <w:rsid w:val="000B73B5"/>
    <w:rsid w:val="00147C1A"/>
    <w:rsid w:val="001E3A90"/>
    <w:rsid w:val="001E455E"/>
    <w:rsid w:val="00275997"/>
    <w:rsid w:val="002B4A22"/>
    <w:rsid w:val="002C0980"/>
    <w:rsid w:val="0031341E"/>
    <w:rsid w:val="0031764B"/>
    <w:rsid w:val="00340926"/>
    <w:rsid w:val="0037564A"/>
    <w:rsid w:val="004104FB"/>
    <w:rsid w:val="00415E52"/>
    <w:rsid w:val="004344F5"/>
    <w:rsid w:val="0046610F"/>
    <w:rsid w:val="004C2A45"/>
    <w:rsid w:val="004D087A"/>
    <w:rsid w:val="004E3FB7"/>
    <w:rsid w:val="00541425"/>
    <w:rsid w:val="00541C5B"/>
    <w:rsid w:val="005570B5"/>
    <w:rsid w:val="0057028C"/>
    <w:rsid w:val="005A133B"/>
    <w:rsid w:val="005A7918"/>
    <w:rsid w:val="005F64A7"/>
    <w:rsid w:val="00604423"/>
    <w:rsid w:val="00607EB0"/>
    <w:rsid w:val="006213C5"/>
    <w:rsid w:val="006A34D4"/>
    <w:rsid w:val="006D38C4"/>
    <w:rsid w:val="006E4FF9"/>
    <w:rsid w:val="00780CDD"/>
    <w:rsid w:val="00812B88"/>
    <w:rsid w:val="00833F9C"/>
    <w:rsid w:val="0084666B"/>
    <w:rsid w:val="00862A4C"/>
    <w:rsid w:val="0087670A"/>
    <w:rsid w:val="008B3B06"/>
    <w:rsid w:val="008B707B"/>
    <w:rsid w:val="008C4DB8"/>
    <w:rsid w:val="009216AB"/>
    <w:rsid w:val="0093670E"/>
    <w:rsid w:val="00993B8A"/>
    <w:rsid w:val="009A77C3"/>
    <w:rsid w:val="009E03CF"/>
    <w:rsid w:val="009E15DA"/>
    <w:rsid w:val="009E419A"/>
    <w:rsid w:val="009E4397"/>
    <w:rsid w:val="00A87EAD"/>
    <w:rsid w:val="00B14E80"/>
    <w:rsid w:val="00B238AB"/>
    <w:rsid w:val="00B3459A"/>
    <w:rsid w:val="00BA5F39"/>
    <w:rsid w:val="00C855E3"/>
    <w:rsid w:val="00CB6A8A"/>
    <w:rsid w:val="00D009C3"/>
    <w:rsid w:val="00D0253E"/>
    <w:rsid w:val="00D51DA0"/>
    <w:rsid w:val="00D92566"/>
    <w:rsid w:val="00DE1141"/>
    <w:rsid w:val="00E513B9"/>
    <w:rsid w:val="00E94148"/>
    <w:rsid w:val="00EA10B1"/>
    <w:rsid w:val="00EB28C8"/>
    <w:rsid w:val="00F3431D"/>
    <w:rsid w:val="00F6006D"/>
    <w:rsid w:val="00F64141"/>
    <w:rsid w:val="00FB3AC7"/>
    <w:rsid w:val="00FB6AEB"/>
    <w:rsid w:val="00FD44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F44390"/>
  <w15:docId w15:val="{1049CE5F-7F11-454D-A12A-16AC68CB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A8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CB6A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CB6A8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Знак Знак Знак Знак"/>
    <w:basedOn w:val="a"/>
    <w:rsid w:val="00B3459A"/>
    <w:rPr>
      <w:rFonts w:ascii="Verdana" w:hAnsi="Verdana" w:cs="Verdana"/>
      <w:sz w:val="20"/>
      <w:szCs w:val="20"/>
      <w:lang w:val="en-US" w:eastAsia="en-US"/>
    </w:rPr>
  </w:style>
  <w:style w:type="paragraph" w:customStyle="1" w:styleId="1">
    <w:name w:val="Знак Знак Знак1 Знак Знак Знак Знак"/>
    <w:basedOn w:val="a"/>
    <w:rsid w:val="00147C1A"/>
    <w:rPr>
      <w:rFonts w:ascii="Verdana" w:hAnsi="Verdana" w:cs="Verdana"/>
      <w:sz w:val="20"/>
      <w:szCs w:val="20"/>
      <w:lang w:val="en-US" w:eastAsia="en-US"/>
    </w:rPr>
  </w:style>
  <w:style w:type="paragraph" w:customStyle="1" w:styleId="10">
    <w:name w:val="Знак Знак Знак1 Знак Знак Знак Знак"/>
    <w:basedOn w:val="a"/>
    <w:rsid w:val="008C4DB8"/>
    <w:rPr>
      <w:rFonts w:ascii="Verdana" w:hAnsi="Verdana" w:cs="Verdana"/>
      <w:sz w:val="20"/>
      <w:szCs w:val="20"/>
      <w:lang w:val="en-US" w:eastAsia="en-US"/>
    </w:rPr>
  </w:style>
  <w:style w:type="character" w:customStyle="1" w:styleId="a4">
    <w:name w:val="Основной текст_"/>
    <w:basedOn w:val="a0"/>
    <w:link w:val="5"/>
    <w:rsid w:val="005A7918"/>
    <w:rPr>
      <w:rFonts w:ascii="Times New Roman" w:hAnsi="Times New Roman"/>
      <w:sz w:val="21"/>
      <w:szCs w:val="21"/>
      <w:shd w:val="clear" w:color="auto" w:fill="FFFFFF"/>
    </w:rPr>
  </w:style>
  <w:style w:type="paragraph" w:customStyle="1" w:styleId="5">
    <w:name w:val="Основной текст5"/>
    <w:basedOn w:val="a"/>
    <w:link w:val="a4"/>
    <w:rsid w:val="005A7918"/>
    <w:pPr>
      <w:widowControl w:val="0"/>
      <w:shd w:val="clear" w:color="auto" w:fill="FFFFFF"/>
      <w:spacing w:line="158" w:lineRule="exact"/>
    </w:pPr>
    <w:rPr>
      <w:rFonts w:eastAsiaTheme="minorHAnsi" w:cstheme="minorBidi"/>
      <w:sz w:val="21"/>
      <w:szCs w:val="21"/>
      <w:lang w:eastAsia="en-US"/>
    </w:rPr>
  </w:style>
  <w:style w:type="paragraph" w:styleId="a5">
    <w:name w:val="List Paragraph"/>
    <w:basedOn w:val="a"/>
    <w:uiPriority w:val="34"/>
    <w:qFormat/>
    <w:rsid w:val="005A7918"/>
    <w:pPr>
      <w:spacing w:after="200" w:line="276" w:lineRule="auto"/>
      <w:ind w:left="720"/>
      <w:contextualSpacing/>
    </w:pPr>
    <w:rPr>
      <w:rFonts w:ascii="Calibri" w:hAnsi="Calibri"/>
      <w:sz w:val="22"/>
      <w:szCs w:val="22"/>
      <w:lang w:val="en-US" w:eastAsia="en-US"/>
    </w:rPr>
  </w:style>
  <w:style w:type="paragraph" w:styleId="a6">
    <w:name w:val="footer"/>
    <w:basedOn w:val="a"/>
    <w:link w:val="a7"/>
    <w:uiPriority w:val="99"/>
    <w:unhideWhenUsed/>
    <w:rsid w:val="005A7918"/>
    <w:pPr>
      <w:tabs>
        <w:tab w:val="center" w:pos="4677"/>
        <w:tab w:val="right" w:pos="9355"/>
      </w:tabs>
    </w:pPr>
    <w:rPr>
      <w:rFonts w:ascii="Calibri" w:hAnsi="Calibri"/>
      <w:sz w:val="22"/>
      <w:szCs w:val="22"/>
      <w:lang w:val="en-US" w:eastAsia="en-US"/>
    </w:rPr>
  </w:style>
  <w:style w:type="character" w:customStyle="1" w:styleId="a7">
    <w:name w:val="Нижний колонтитул Знак"/>
    <w:basedOn w:val="a0"/>
    <w:link w:val="a6"/>
    <w:uiPriority w:val="99"/>
    <w:rsid w:val="005A7918"/>
    <w:rPr>
      <w:rFonts w:ascii="Calibri" w:eastAsia="Times New Roman" w:hAnsi="Calibri" w:cs="Times New Roman"/>
      <w:lang w:val="en-US"/>
    </w:rPr>
  </w:style>
  <w:style w:type="paragraph" w:styleId="a8">
    <w:name w:val="header"/>
    <w:basedOn w:val="a"/>
    <w:link w:val="a9"/>
    <w:uiPriority w:val="99"/>
    <w:unhideWhenUsed/>
    <w:rsid w:val="005A7918"/>
    <w:pPr>
      <w:tabs>
        <w:tab w:val="center" w:pos="4677"/>
        <w:tab w:val="right" w:pos="9355"/>
      </w:tabs>
    </w:pPr>
  </w:style>
  <w:style w:type="character" w:customStyle="1" w:styleId="a9">
    <w:name w:val="Верхний колонтитул Знак"/>
    <w:basedOn w:val="a0"/>
    <w:link w:val="a8"/>
    <w:uiPriority w:val="99"/>
    <w:rsid w:val="005A7918"/>
    <w:rPr>
      <w:rFonts w:ascii="Times New Roman" w:eastAsia="Times New Roman" w:hAnsi="Times New Roman" w:cs="Times New Roman"/>
      <w:sz w:val="24"/>
      <w:szCs w:val="24"/>
      <w:lang w:eastAsia="ru-RU"/>
    </w:rPr>
  </w:style>
  <w:style w:type="paragraph" w:styleId="2">
    <w:name w:val="Body Text 2"/>
    <w:basedOn w:val="a"/>
    <w:link w:val="20"/>
    <w:unhideWhenUsed/>
    <w:rsid w:val="00275997"/>
    <w:rPr>
      <w:szCs w:val="20"/>
      <w:lang w:val="x-none"/>
    </w:rPr>
  </w:style>
  <w:style w:type="character" w:customStyle="1" w:styleId="20">
    <w:name w:val="Основной текст 2 Знак"/>
    <w:basedOn w:val="a0"/>
    <w:link w:val="2"/>
    <w:rsid w:val="00275997"/>
    <w:rPr>
      <w:rFonts w:ascii="Times New Roman" w:eastAsia="Times New Roman" w:hAnsi="Times New Roman" w:cs="Times New Roman"/>
      <w:sz w:val="24"/>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7B6E1-5049-4A4F-8A4C-97067691C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926</Words>
  <Characters>5284</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Ярослава Харина</dc:creator>
  <cp:lastModifiedBy>u604</cp:lastModifiedBy>
  <cp:revision>44</cp:revision>
  <dcterms:created xsi:type="dcterms:W3CDTF">2021-02-26T08:06:00Z</dcterms:created>
  <dcterms:modified xsi:type="dcterms:W3CDTF">2022-03-17T08:56:00Z</dcterms:modified>
</cp:coreProperties>
</file>