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8B7176" w:rsidRPr="001539F5">
        <w:rPr>
          <w:color w:val="000000" w:themeColor="text1"/>
          <w:sz w:val="22"/>
          <w:szCs w:val="22"/>
        </w:rPr>
        <w:t>Банаковой</w:t>
      </w:r>
      <w:proofErr w:type="spellEnd"/>
      <w:r w:rsidR="008B7176" w:rsidRPr="001539F5">
        <w:rPr>
          <w:color w:val="000000" w:themeColor="text1"/>
          <w:sz w:val="22"/>
          <w:szCs w:val="22"/>
        </w:rPr>
        <w:t xml:space="preserve"> Веры Николаевны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8B7176" w:rsidRPr="001539F5">
        <w:rPr>
          <w:color w:val="000000" w:themeColor="text1"/>
          <w:sz w:val="22"/>
          <w:szCs w:val="22"/>
        </w:rPr>
        <w:t>города Санкт-Петербурга и Ленинградской области от 02.07.2020 по делу № А56-74025/2019, Определения Арбитражного суда города Санкт-Петербурга и Ленинградской области от 01.12.2021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8B7176" w:rsidRPr="001539F5">
        <w:rPr>
          <w:rFonts w:ascii="Times New Roman" w:hAnsi="Times New Roman"/>
          <w:color w:val="000000" w:themeColor="text1"/>
          <w:sz w:val="22"/>
          <w:szCs w:val="22"/>
        </w:rPr>
        <w:t>Банаковой</w:t>
      </w:r>
      <w:proofErr w:type="spellEnd"/>
      <w:r w:rsidR="008B7176" w:rsidRPr="001539F5">
        <w:rPr>
          <w:rFonts w:ascii="Times New Roman" w:hAnsi="Times New Roman"/>
          <w:color w:val="000000" w:themeColor="text1"/>
          <w:sz w:val="22"/>
          <w:szCs w:val="22"/>
        </w:rPr>
        <w:t xml:space="preserve"> Веры Николаевны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B7176" w:rsidRPr="001539F5">
        <w:rPr>
          <w:rFonts w:ascii="Times New Roman" w:hAnsi="Times New Roman"/>
          <w:color w:val="000000" w:themeColor="text1"/>
          <w:sz w:val="22"/>
          <w:szCs w:val="22"/>
        </w:rPr>
        <w:t>Банаковой</w:t>
      </w:r>
      <w:proofErr w:type="spellEnd"/>
      <w:r w:rsidR="008B7176" w:rsidRPr="001539F5">
        <w:rPr>
          <w:rFonts w:ascii="Times New Roman" w:hAnsi="Times New Roman"/>
          <w:color w:val="000000" w:themeColor="text1"/>
          <w:sz w:val="22"/>
          <w:szCs w:val="22"/>
        </w:rPr>
        <w:t xml:space="preserve"> Веры Николаевны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B7176">
        <w:rPr>
          <w:sz w:val="22"/>
          <w:szCs w:val="22"/>
        </w:rPr>
        <w:t>двух</w:t>
      </w:r>
      <w:bookmarkStart w:id="0" w:name="_GoBack"/>
      <w:bookmarkEnd w:id="0"/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8B7176" w:rsidRDefault="008B7176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539F5">
              <w:rPr>
                <w:color w:val="000000" w:themeColor="text1"/>
                <w:sz w:val="22"/>
                <w:szCs w:val="22"/>
              </w:rPr>
              <w:t>Банаковой</w:t>
            </w:r>
            <w:proofErr w:type="spellEnd"/>
            <w:r w:rsidRPr="001539F5">
              <w:rPr>
                <w:color w:val="000000" w:themeColor="text1"/>
                <w:sz w:val="22"/>
                <w:szCs w:val="22"/>
              </w:rPr>
              <w:t xml:space="preserve"> Веры Николаевны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B7176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2022-02-06T22:07:00Z</dcterms:modified>
</cp:coreProperties>
</file>