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FC6F76" w:rsidRPr="00A55260">
        <w:rPr>
          <w:sz w:val="22"/>
          <w:szCs w:val="22"/>
        </w:rPr>
        <w:t xml:space="preserve">Степановой Ирины Васильевны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FC6F76" w:rsidRPr="00A55260">
        <w:rPr>
          <w:sz w:val="22"/>
          <w:szCs w:val="22"/>
        </w:rPr>
        <w:t>Амурской области от 07.07.2021 г. по делу №А04-3803/2021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FC6F76" w:rsidRPr="00A55260">
        <w:rPr>
          <w:rFonts w:ascii="Times New Roman" w:hAnsi="Times New Roman"/>
          <w:sz w:val="22"/>
          <w:szCs w:val="22"/>
        </w:rPr>
        <w:t>Степановой Ирины Васильевны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C6F76" w:rsidRPr="00A55260">
        <w:rPr>
          <w:rFonts w:ascii="Times New Roman" w:hAnsi="Times New Roman"/>
          <w:sz w:val="22"/>
          <w:szCs w:val="22"/>
        </w:rPr>
        <w:t xml:space="preserve">Степановой Ирины Васильевны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FC6F76" w:rsidRDefault="00FC6F76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55260">
              <w:rPr>
                <w:sz w:val="22"/>
                <w:szCs w:val="22"/>
              </w:rPr>
              <w:t xml:space="preserve">Степановой Ирины Васильевны </w:t>
            </w:r>
          </w:p>
          <w:p w:rsidR="00DA2C00" w:rsidRPr="00F02C41" w:rsidRDefault="004C1B06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41</cp:revision>
  <dcterms:created xsi:type="dcterms:W3CDTF">2014-10-27T08:47:00Z</dcterms:created>
  <dcterms:modified xsi:type="dcterms:W3CDTF">2022-02-04T17:50:00Z</dcterms:modified>
</cp:coreProperties>
</file>