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6209CC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31096" w:rsidRPr="00D74EB2">
        <w:rPr>
          <w:sz w:val="22"/>
          <w:szCs w:val="22"/>
        </w:rPr>
        <w:t>Золотаревской</w:t>
      </w:r>
      <w:proofErr w:type="spellEnd"/>
      <w:r w:rsidR="00C31096" w:rsidRPr="00D74EB2">
        <w:rPr>
          <w:sz w:val="22"/>
          <w:szCs w:val="22"/>
        </w:rPr>
        <w:t xml:space="preserve"> Татьяны </w:t>
      </w:r>
      <w:proofErr w:type="spellStart"/>
      <w:r w:rsidR="006209CC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6209CC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C31096" w:rsidRPr="00D74EB2">
        <w:rPr>
          <w:sz w:val="22"/>
          <w:szCs w:val="22"/>
        </w:rPr>
        <w:t>города Санкт-Петербурга и Ленинградской области от 03.03.</w:t>
      </w:r>
      <w:r w:rsidR="006209CC">
        <w:rPr>
          <w:sz w:val="22"/>
          <w:szCs w:val="22"/>
        </w:rPr>
        <w:t>2021 по делу № А56-101913/2020</w:t>
      </w:r>
      <w:r w:rsidR="007C70C4" w:rsidRPr="00F02C41">
        <w:rPr>
          <w:sz w:val="22"/>
          <w:szCs w:val="22"/>
        </w:rPr>
        <w:t>,</w:t>
      </w:r>
      <w:r w:rsidR="006209CC">
        <w:rPr>
          <w:sz w:val="22"/>
          <w:szCs w:val="22"/>
        </w:rPr>
        <w:t xml:space="preserve"> </w:t>
      </w:r>
      <w:r w:rsidR="006209CC">
        <w:rPr>
          <w:sz w:val="22"/>
          <w:szCs w:val="22"/>
        </w:rPr>
        <w:t xml:space="preserve">Определением </w:t>
      </w:r>
      <w:r w:rsidR="006209CC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6209CC" w:rsidRPr="00D74EB2">
        <w:rPr>
          <w:sz w:val="22"/>
          <w:szCs w:val="22"/>
        </w:rPr>
        <w:t>города Санкт-Петербурга и Ленинградской области от</w:t>
      </w:r>
      <w:r w:rsidR="006209CC">
        <w:rPr>
          <w:sz w:val="22"/>
          <w:szCs w:val="22"/>
        </w:rPr>
        <w:t xml:space="preserve"> 30.11.2021</w:t>
      </w:r>
      <w:r w:rsidR="006209CC">
        <w:rPr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6209CC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31096" w:rsidRPr="00D74EB2">
        <w:rPr>
          <w:rFonts w:ascii="Times New Roman" w:hAnsi="Times New Roman"/>
          <w:sz w:val="22"/>
          <w:szCs w:val="22"/>
        </w:rPr>
        <w:t>Золотаревской</w:t>
      </w:r>
      <w:proofErr w:type="spellEnd"/>
      <w:r w:rsidR="00C31096" w:rsidRPr="00D74EB2">
        <w:rPr>
          <w:rFonts w:ascii="Times New Roman" w:hAnsi="Times New Roman"/>
          <w:sz w:val="22"/>
          <w:szCs w:val="22"/>
        </w:rPr>
        <w:t xml:space="preserve"> Татьяны Александровны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C31096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6209CC" w:rsidRDefault="006209CC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6209CC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6209CC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209CC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3109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2021-12-31T08:40:00Z</dcterms:modified>
</cp:coreProperties>
</file>