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D11905" w:rsidRPr="00790354">
        <w:rPr>
          <w:sz w:val="22"/>
          <w:szCs w:val="22"/>
        </w:rPr>
        <w:t>Лизандера</w:t>
      </w:r>
      <w:proofErr w:type="spellEnd"/>
      <w:r w:rsidR="00D11905" w:rsidRPr="00790354">
        <w:rPr>
          <w:sz w:val="22"/>
          <w:szCs w:val="22"/>
        </w:rPr>
        <w:t xml:space="preserve"> Петра Альфредовича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D11905" w:rsidRPr="000612C2">
        <w:rPr>
          <w:color w:val="000000"/>
          <w:sz w:val="22"/>
          <w:szCs w:val="22"/>
        </w:rPr>
        <w:t xml:space="preserve">Арбитражного суда </w:t>
      </w:r>
      <w:r w:rsidR="00D11905" w:rsidRPr="00790354">
        <w:rPr>
          <w:sz w:val="22"/>
          <w:szCs w:val="22"/>
        </w:rPr>
        <w:t xml:space="preserve">Амурской области от 17.03.2021 </w:t>
      </w:r>
      <w:r w:rsidR="00D11905" w:rsidRPr="000612C2">
        <w:rPr>
          <w:color w:val="000000" w:themeColor="text1"/>
          <w:sz w:val="22"/>
          <w:szCs w:val="22"/>
        </w:rPr>
        <w:t xml:space="preserve">и Определения </w:t>
      </w:r>
      <w:r w:rsidR="00D11905" w:rsidRPr="000612C2">
        <w:rPr>
          <w:color w:val="000000"/>
          <w:sz w:val="22"/>
          <w:szCs w:val="22"/>
        </w:rPr>
        <w:t xml:space="preserve">Арбитражного суда </w:t>
      </w:r>
      <w:r w:rsidR="00D11905" w:rsidRPr="00790354">
        <w:rPr>
          <w:sz w:val="22"/>
          <w:szCs w:val="22"/>
        </w:rPr>
        <w:t xml:space="preserve">Амурской области </w:t>
      </w:r>
      <w:r w:rsidR="00D11905" w:rsidRPr="000612C2">
        <w:rPr>
          <w:color w:val="000000" w:themeColor="text1"/>
          <w:sz w:val="22"/>
          <w:szCs w:val="22"/>
        </w:rPr>
        <w:t xml:space="preserve">от </w:t>
      </w:r>
      <w:r w:rsidR="00D11905">
        <w:rPr>
          <w:color w:val="000000" w:themeColor="text1"/>
          <w:sz w:val="22"/>
          <w:szCs w:val="22"/>
        </w:rPr>
        <w:t>13.09</w:t>
      </w:r>
      <w:r w:rsidR="00D11905" w:rsidRPr="000612C2">
        <w:rPr>
          <w:color w:val="000000" w:themeColor="text1"/>
          <w:sz w:val="22"/>
          <w:szCs w:val="22"/>
        </w:rPr>
        <w:t xml:space="preserve">.2021 </w:t>
      </w:r>
      <w:r w:rsidR="00D11905" w:rsidRPr="00790354">
        <w:rPr>
          <w:sz w:val="22"/>
          <w:szCs w:val="22"/>
        </w:rPr>
        <w:t>по делу № А04-753/2021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1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D11905" w:rsidRPr="00D11905">
        <w:rPr>
          <w:rFonts w:ascii="Times New Roman" w:hAnsi="Times New Roman"/>
          <w:sz w:val="22"/>
          <w:szCs w:val="22"/>
        </w:rPr>
        <w:t>Лизандера</w:t>
      </w:r>
      <w:proofErr w:type="spellEnd"/>
      <w:r w:rsidR="00D11905" w:rsidRPr="00D11905">
        <w:rPr>
          <w:rFonts w:ascii="Times New Roman" w:hAnsi="Times New Roman"/>
          <w:sz w:val="22"/>
          <w:szCs w:val="22"/>
        </w:rPr>
        <w:t xml:space="preserve"> Петра Альфредовича</w:t>
      </w:r>
      <w:r w:rsidR="00BF3A06" w:rsidRPr="00D1190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1190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1190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1190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1190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1190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11905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D866EB" w:rsidRPr="00D1190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1190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1190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1190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1190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1190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1190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1190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1190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D11905" w:rsidRPr="00D11905">
        <w:rPr>
          <w:rFonts w:ascii="Times New Roman" w:hAnsi="Times New Roman"/>
          <w:sz w:val="22"/>
          <w:szCs w:val="22"/>
        </w:rPr>
        <w:t>Лизандера</w:t>
      </w:r>
      <w:proofErr w:type="spellEnd"/>
      <w:r w:rsidR="00D11905" w:rsidRPr="00D11905">
        <w:rPr>
          <w:rFonts w:ascii="Times New Roman" w:hAnsi="Times New Roman"/>
          <w:sz w:val="22"/>
          <w:szCs w:val="22"/>
        </w:rPr>
        <w:t xml:space="preserve"> Петра Альфредовича</w:t>
      </w:r>
      <w:r w:rsidR="00D11905" w:rsidRPr="00790354">
        <w:rPr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EE066E" w:rsidRDefault="007C70C4" w:rsidP="000F4BF4">
            <w:pPr>
              <w:snapToGrid w:val="0"/>
            </w:pPr>
          </w:p>
          <w:p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DA2C00" w:rsidRPr="00EE066E" w:rsidRDefault="00D11905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Изадера</w:t>
            </w:r>
            <w:proofErr w:type="spellEnd"/>
            <w:r>
              <w:rPr>
                <w:sz w:val="22"/>
                <w:szCs w:val="22"/>
              </w:rPr>
              <w:t xml:space="preserve"> П.А</w:t>
            </w:r>
            <w:bookmarkStart w:id="0" w:name="_GoBack"/>
            <w:bookmarkEnd w:id="0"/>
          </w:p>
          <w:p w:rsidR="00DA2C00" w:rsidRPr="00EE066E" w:rsidRDefault="00EE066E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EE066E" w:rsidRDefault="00DA2C00" w:rsidP="00DA2C00">
            <w:proofErr w:type="gramStart"/>
            <w:r w:rsidRPr="00EE066E">
              <w:rPr>
                <w:sz w:val="22"/>
                <w:szCs w:val="22"/>
              </w:rPr>
              <w:t>р</w:t>
            </w:r>
            <w:proofErr w:type="gramEnd"/>
            <w:r w:rsidRPr="00EE066E">
              <w:rPr>
                <w:sz w:val="22"/>
                <w:szCs w:val="22"/>
              </w:rPr>
              <w:t xml:space="preserve">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:rsidR="00DA2C00" w:rsidRPr="00EE066E" w:rsidRDefault="00DA2C00" w:rsidP="00DA2C00">
            <w:proofErr w:type="gramStart"/>
            <w:r w:rsidRPr="00EE066E">
              <w:rPr>
                <w:sz w:val="22"/>
                <w:szCs w:val="22"/>
              </w:rPr>
              <w:t>к</w:t>
            </w:r>
            <w:proofErr w:type="gramEnd"/>
            <w:r w:rsidRPr="00EE066E">
              <w:rPr>
                <w:sz w:val="22"/>
                <w:szCs w:val="22"/>
              </w:rPr>
              <w:t>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11905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42</cp:revision>
  <dcterms:created xsi:type="dcterms:W3CDTF">2014-10-27T08:47:00Z</dcterms:created>
  <dcterms:modified xsi:type="dcterms:W3CDTF">2021-11-02T12:54:00Z</dcterms:modified>
</cp:coreProperties>
</file>