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F6A" w:rsidRPr="003344D1" w:rsidRDefault="00E07F6A" w:rsidP="003344D1"/>
    <w:p w:rsidR="00E07F6A" w:rsidRDefault="00E07F6A" w:rsidP="003344D1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 w:rsidRPr="003344D1">
        <w:rPr>
          <w:rFonts w:ascii="Times New Roman" w:hAnsi="Times New Roman"/>
          <w:b/>
          <w:sz w:val="24"/>
          <w:szCs w:val="24"/>
        </w:rPr>
        <w:t xml:space="preserve">ДОГОВОР КУПЛИ-ПРОДАЖИ </w:t>
      </w:r>
    </w:p>
    <w:p w:rsidR="00C32545" w:rsidRDefault="00C32545" w:rsidP="003344D1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ТРАНСПОРТНОГО СРЕДСТВА</w:t>
      </w:r>
    </w:p>
    <w:p w:rsidR="00321803" w:rsidRPr="00321803" w:rsidRDefault="00321803" w:rsidP="003344D1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21803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ПРОЕКТ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E07F6A" w:rsidRPr="003344D1" w:rsidRDefault="00E07F6A" w:rsidP="003344D1">
      <w:pPr>
        <w:pStyle w:val="a3"/>
        <w:widowControl w:val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960"/>
        <w:gridCol w:w="4961"/>
      </w:tblGrid>
      <w:tr w:rsidR="00E07F6A" w:rsidRPr="003344D1" w:rsidTr="00AA347C">
        <w:trPr>
          <w:jc w:val="center"/>
        </w:trPr>
        <w:tc>
          <w:tcPr>
            <w:tcW w:w="4785" w:type="dxa"/>
          </w:tcPr>
          <w:p w:rsidR="00E07F6A" w:rsidRPr="003344D1" w:rsidRDefault="00E07F6A" w:rsidP="003344D1">
            <w:pPr>
              <w:pStyle w:val="a9"/>
              <w:widowControl w:val="0"/>
              <w:ind w:right="85"/>
              <w:jc w:val="left"/>
              <w:rPr>
                <w:szCs w:val="24"/>
              </w:rPr>
            </w:pPr>
            <w:r w:rsidRPr="003344D1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E07F6A" w:rsidRPr="003344D1" w:rsidRDefault="00A751A0" w:rsidP="00C14B1E">
            <w:pPr>
              <w:pStyle w:val="a9"/>
              <w:widowControl w:val="0"/>
              <w:ind w:right="85"/>
              <w:jc w:val="right"/>
              <w:rPr>
                <w:szCs w:val="24"/>
              </w:rPr>
            </w:pPr>
            <w:r w:rsidRPr="003344D1">
              <w:rPr>
                <w:szCs w:val="24"/>
              </w:rPr>
              <w:t>«</w:t>
            </w:r>
            <w:r>
              <w:rPr>
                <w:szCs w:val="24"/>
                <w:lang w:val="en-US"/>
              </w:rPr>
              <w:t>___</w:t>
            </w:r>
            <w:r w:rsidRPr="003344D1">
              <w:rPr>
                <w:szCs w:val="24"/>
              </w:rPr>
              <w:t>»</w:t>
            </w:r>
            <w:r>
              <w:rPr>
                <w:szCs w:val="24"/>
              </w:rPr>
              <w:t xml:space="preserve">                  </w:t>
            </w:r>
            <w:r w:rsidRPr="003344D1">
              <w:rPr>
                <w:szCs w:val="24"/>
              </w:rPr>
              <w:t>20</w:t>
            </w:r>
            <w:r>
              <w:rPr>
                <w:szCs w:val="24"/>
              </w:rPr>
              <w:t>21 г.</w:t>
            </w:r>
          </w:p>
        </w:tc>
      </w:tr>
    </w:tbl>
    <w:p w:rsidR="00E07F6A" w:rsidRPr="003344D1" w:rsidRDefault="00E07F6A" w:rsidP="003344D1">
      <w:pPr>
        <w:widowControl w:val="0"/>
        <w:shd w:val="clear" w:color="auto" w:fill="FFFFFF"/>
        <w:jc w:val="center"/>
      </w:pPr>
    </w:p>
    <w:p w:rsidR="00E07F6A" w:rsidRPr="003344D1" w:rsidRDefault="00E07F6A" w:rsidP="003344D1">
      <w:pPr>
        <w:widowControl w:val="0"/>
        <w:shd w:val="clear" w:color="auto" w:fill="FFFFFF"/>
        <w:ind w:firstLine="709"/>
        <w:jc w:val="both"/>
      </w:pPr>
      <w:r w:rsidRPr="003344D1">
        <w:rPr>
          <w:b/>
        </w:rPr>
        <w:t>Открытое акционерное общество «Внешнеэкономическое объединение «Технопромэкспорт»</w:t>
      </w:r>
      <w:r>
        <w:rPr>
          <w:b/>
        </w:rPr>
        <w:t xml:space="preserve"> </w:t>
      </w:r>
      <w:r w:rsidRPr="00D74F17">
        <w:t xml:space="preserve">(ОГРН 1067746244026), </w:t>
      </w:r>
      <w:r>
        <w:t xml:space="preserve">именуемое далее </w:t>
      </w:r>
      <w:r w:rsidRPr="00D74F17">
        <w:rPr>
          <w:b/>
        </w:rPr>
        <w:t>«Продавец»</w:t>
      </w:r>
      <w:r>
        <w:t xml:space="preserve">, </w:t>
      </w:r>
      <w:r w:rsidRPr="00D74F17">
        <w:t xml:space="preserve">в </w:t>
      </w:r>
      <w:r w:rsidRPr="003344D1">
        <w:t>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29.03.2017) по делу № А40-239581/2015, с одной стороны, и</w:t>
      </w:r>
    </w:p>
    <w:p w:rsidR="00E07F6A" w:rsidRPr="003344D1" w:rsidRDefault="00C32545" w:rsidP="003344D1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_____________________________</w:t>
      </w:r>
      <w:r w:rsidR="00E07F6A">
        <w:t>, именуемый</w:t>
      </w:r>
      <w:r w:rsidR="00E07F6A" w:rsidRPr="003344D1">
        <w:t xml:space="preserve"> далее </w:t>
      </w:r>
      <w:r w:rsidR="00E07F6A" w:rsidRPr="003344D1">
        <w:rPr>
          <w:b/>
        </w:rPr>
        <w:t>«Покупатель»</w:t>
      </w:r>
      <w:r w:rsidR="00E07F6A" w:rsidRPr="003344D1">
        <w:t>,</w:t>
      </w:r>
      <w:r w:rsidR="00E07F6A" w:rsidRPr="003344D1">
        <w:rPr>
          <w:b/>
        </w:rPr>
        <w:t xml:space="preserve"> </w:t>
      </w:r>
      <w:r w:rsidR="00E07F6A" w:rsidRPr="003344D1">
        <w:t>с другой стороны,</w:t>
      </w:r>
    </w:p>
    <w:p w:rsidR="00E07F6A" w:rsidRPr="003344D1" w:rsidRDefault="00E07F6A">
      <w:pPr>
        <w:widowControl w:val="0"/>
        <w:shd w:val="clear" w:color="auto" w:fill="FFFFFF"/>
        <w:ind w:firstLine="709"/>
        <w:jc w:val="both"/>
      </w:pPr>
      <w:r w:rsidRPr="003344D1">
        <w:t>вместе именуемые далее «</w:t>
      </w:r>
      <w:r w:rsidRPr="003344D1">
        <w:rPr>
          <w:b/>
        </w:rPr>
        <w:t>Стороны</w:t>
      </w:r>
      <w:r w:rsidRPr="003344D1">
        <w:t xml:space="preserve">», руководствуясь протоколом № </w:t>
      </w:r>
      <w:r w:rsidR="00C32545">
        <w:t xml:space="preserve">_________ </w:t>
      </w:r>
      <w:r w:rsidRPr="003344D1">
        <w:t>о результатах проведения торгов по продаже имущества ОАО «ВО «Технопромэкспорт», заключили настоящий договор, именуемый далее «</w:t>
      </w:r>
      <w:r w:rsidRPr="003344D1">
        <w:rPr>
          <w:b/>
        </w:rPr>
        <w:t>Договор</w:t>
      </w:r>
      <w:r w:rsidRPr="003344D1">
        <w:t>», о нижеследующем.</w:t>
      </w:r>
    </w:p>
    <w:p w:rsidR="00E07F6A" w:rsidRPr="003344D1" w:rsidRDefault="00E07F6A">
      <w:pPr>
        <w:widowControl w:val="0"/>
        <w:shd w:val="clear" w:color="auto" w:fill="FFFFFF"/>
        <w:ind w:firstLine="709"/>
        <w:jc w:val="both"/>
      </w:pPr>
    </w:p>
    <w:p w:rsidR="00E07F6A" w:rsidRPr="003344D1" w:rsidRDefault="00E07F6A">
      <w:pPr>
        <w:pStyle w:val="a3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344D1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Pr="000C7E42" w:rsidRDefault="00E07F6A" w:rsidP="000C7E42">
      <w:pPr>
        <w:pStyle w:val="ConsPlusNormal"/>
        <w:numPr>
          <w:ilvl w:val="1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4D1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в собственность Покупателя следующее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44D1">
        <w:rPr>
          <w:rFonts w:ascii="Times New Roman" w:hAnsi="Times New Roman" w:cs="Times New Roman"/>
          <w:sz w:val="24"/>
          <w:szCs w:val="24"/>
        </w:rPr>
        <w:t>мущество</w:t>
      </w:r>
      <w:r w:rsidR="00476AAC">
        <w:rPr>
          <w:rFonts w:ascii="Times New Roman" w:hAnsi="Times New Roman" w:cs="Times New Roman"/>
          <w:sz w:val="24"/>
          <w:szCs w:val="24"/>
        </w:rPr>
        <w:t>:</w:t>
      </w:r>
    </w:p>
    <w:p w:rsidR="00E07F6A" w:rsidRPr="009127CF" w:rsidRDefault="00E07F6A" w:rsidP="009127CF">
      <w:pPr>
        <w:autoSpaceDE w:val="0"/>
        <w:autoSpaceDN w:val="0"/>
        <w:adjustRightInd w:val="0"/>
        <w:ind w:firstLine="709"/>
        <w:rPr>
          <w:b/>
        </w:rPr>
      </w:pPr>
      <w:r w:rsidRPr="009127CF">
        <w:rPr>
          <w:b/>
        </w:rPr>
        <w:t xml:space="preserve">Автомобиль: </w:t>
      </w:r>
    </w:p>
    <w:p w:rsidR="00E07F6A" w:rsidRPr="000C7E42" w:rsidRDefault="00E07F6A" w:rsidP="00290C91">
      <w:pPr>
        <w:autoSpaceDE w:val="0"/>
        <w:autoSpaceDN w:val="0"/>
        <w:adjustRightInd w:val="0"/>
        <w:ind w:firstLine="709"/>
      </w:pPr>
      <w:r w:rsidRPr="000C7E42">
        <w:rPr>
          <w:lang w:val="en-US"/>
        </w:rPr>
        <w:t>VIN</w:t>
      </w:r>
      <w:r w:rsidRPr="000C7E42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07F6A" w:rsidRPr="00E762CF" w:rsidRDefault="00E07F6A" w:rsidP="00290C91">
      <w:pPr>
        <w:autoSpaceDE w:val="0"/>
        <w:autoSpaceDN w:val="0"/>
        <w:adjustRightInd w:val="0"/>
        <w:ind w:firstLine="709"/>
      </w:pPr>
      <w:r w:rsidRPr="00E762CF">
        <w:t>Н</w:t>
      </w:r>
      <w:r>
        <w:t>а</w:t>
      </w:r>
      <w:r w:rsidRPr="00E762CF">
        <w:t>именование (тип ТС)</w:t>
      </w:r>
      <w:r w:rsidR="00476AAC">
        <w:t>:</w:t>
      </w:r>
    </w:p>
    <w:p w:rsidR="00E07F6A" w:rsidRDefault="00E07F6A" w:rsidP="00290C91">
      <w:pPr>
        <w:autoSpaceDE w:val="0"/>
        <w:autoSpaceDN w:val="0"/>
        <w:adjustRightInd w:val="0"/>
        <w:ind w:firstLine="709"/>
      </w:pPr>
      <w:r w:rsidRPr="00E762CF">
        <w:t>Категория ТС</w:t>
      </w:r>
      <w:r w:rsidR="00476AAC">
        <w:t>:</w:t>
      </w:r>
    </w:p>
    <w:p w:rsidR="00E07F6A" w:rsidRPr="009127CF" w:rsidRDefault="00E07F6A" w:rsidP="00290C91">
      <w:pPr>
        <w:autoSpaceDE w:val="0"/>
        <w:autoSpaceDN w:val="0"/>
        <w:adjustRightInd w:val="0"/>
        <w:ind w:firstLine="709"/>
      </w:pPr>
      <w:r>
        <w:t>Год изготовления ТС</w:t>
      </w:r>
      <w:r w:rsidR="00476AAC">
        <w:t>:</w:t>
      </w:r>
    </w:p>
    <w:p w:rsidR="00E07F6A" w:rsidRPr="009127CF" w:rsidRDefault="00E07F6A" w:rsidP="00290C91">
      <w:pPr>
        <w:autoSpaceDE w:val="0"/>
        <w:autoSpaceDN w:val="0"/>
        <w:adjustRightInd w:val="0"/>
        <w:ind w:firstLine="709"/>
      </w:pPr>
      <w:r w:rsidRPr="00E762CF">
        <w:t xml:space="preserve">Модель, </w:t>
      </w:r>
      <w:r w:rsidRPr="00E762CF">
        <w:rPr>
          <w:lang w:val="en-US"/>
        </w:rPr>
        <w:t>N</w:t>
      </w:r>
      <w:r w:rsidRPr="00E762CF">
        <w:t xml:space="preserve"> двигателя</w:t>
      </w:r>
      <w:r w:rsidR="00476AAC">
        <w:t>:</w:t>
      </w:r>
    </w:p>
    <w:p w:rsidR="00E07F6A" w:rsidRPr="00E762CF" w:rsidRDefault="00E07F6A" w:rsidP="00290C91">
      <w:pPr>
        <w:autoSpaceDE w:val="0"/>
        <w:autoSpaceDN w:val="0"/>
        <w:adjustRightInd w:val="0"/>
        <w:ind w:firstLine="709"/>
      </w:pPr>
      <w:r w:rsidRPr="00E762CF">
        <w:t>Шасси (рама)</w:t>
      </w:r>
      <w:r w:rsidR="00476AAC">
        <w:t>:</w:t>
      </w:r>
    </w:p>
    <w:p w:rsidR="00E07F6A" w:rsidRDefault="00E07F6A" w:rsidP="00290C91">
      <w:pPr>
        <w:autoSpaceDE w:val="0"/>
        <w:autoSpaceDN w:val="0"/>
        <w:adjustRightInd w:val="0"/>
        <w:ind w:firstLine="709"/>
      </w:pPr>
      <w:r w:rsidRPr="00E762CF">
        <w:t>Кузов (кабина, прицеп)</w:t>
      </w:r>
      <w:r w:rsidR="00476AAC">
        <w:t>:</w:t>
      </w:r>
    </w:p>
    <w:p w:rsidR="00E07F6A" w:rsidRDefault="00E07F6A" w:rsidP="00290C91">
      <w:pPr>
        <w:autoSpaceDE w:val="0"/>
        <w:autoSpaceDN w:val="0"/>
        <w:adjustRightInd w:val="0"/>
        <w:ind w:firstLine="709"/>
      </w:pPr>
      <w:r>
        <w:t>Цвет кузова (кабины, прицепа)</w:t>
      </w:r>
      <w:r w:rsidR="00476AAC">
        <w:t>:</w:t>
      </w:r>
    </w:p>
    <w:p w:rsidR="00E07F6A" w:rsidRDefault="00E07F6A" w:rsidP="00290C91">
      <w:pPr>
        <w:autoSpaceDE w:val="0"/>
        <w:autoSpaceDN w:val="0"/>
        <w:adjustRightInd w:val="0"/>
        <w:ind w:firstLine="709"/>
      </w:pPr>
      <w:r>
        <w:t xml:space="preserve">Мощность двигателя, л. </w:t>
      </w:r>
      <w:r w:rsidR="00C32545">
        <w:t>с</w:t>
      </w:r>
      <w:r>
        <w:t>.(кВт)</w:t>
      </w:r>
      <w:r w:rsidR="00476AAC">
        <w:t>:</w:t>
      </w:r>
    </w:p>
    <w:p w:rsidR="00E07F6A" w:rsidRDefault="00E07F6A" w:rsidP="00290C91">
      <w:pPr>
        <w:autoSpaceDE w:val="0"/>
        <w:autoSpaceDN w:val="0"/>
        <w:adjustRightInd w:val="0"/>
        <w:ind w:firstLine="709"/>
      </w:pPr>
      <w:r>
        <w:t>Рабочий объем двигателя, куб. см</w:t>
      </w:r>
      <w:r w:rsidR="00476AAC">
        <w:t>:</w:t>
      </w:r>
    </w:p>
    <w:p w:rsidR="00E07F6A" w:rsidRDefault="00E07F6A" w:rsidP="00290C91">
      <w:pPr>
        <w:autoSpaceDE w:val="0"/>
        <w:autoSpaceDN w:val="0"/>
        <w:adjustRightInd w:val="0"/>
        <w:ind w:firstLine="709"/>
      </w:pPr>
      <w:r>
        <w:t>Тип двигателя</w:t>
      </w:r>
      <w:r w:rsidR="00476AAC">
        <w:t>:</w:t>
      </w:r>
    </w:p>
    <w:p w:rsidR="00E07F6A" w:rsidRDefault="00E07F6A" w:rsidP="00290C91">
      <w:pPr>
        <w:autoSpaceDE w:val="0"/>
        <w:autoSpaceDN w:val="0"/>
        <w:adjustRightInd w:val="0"/>
        <w:ind w:firstLine="709"/>
      </w:pPr>
      <w:r>
        <w:t>Экологический класс</w:t>
      </w:r>
      <w:r w:rsidR="00476AAC">
        <w:t>:</w:t>
      </w:r>
      <w:r>
        <w:t xml:space="preserve"> </w:t>
      </w:r>
    </w:p>
    <w:p w:rsidR="00E07F6A" w:rsidRDefault="00E07F6A" w:rsidP="00290C91">
      <w:pPr>
        <w:autoSpaceDE w:val="0"/>
        <w:autoSpaceDN w:val="0"/>
        <w:adjustRightInd w:val="0"/>
        <w:ind w:firstLine="709"/>
      </w:pPr>
      <w:r>
        <w:t>Разрешенная максимальная масса</w:t>
      </w:r>
      <w:r w:rsidR="00476AAC">
        <w:t>:</w:t>
      </w:r>
    </w:p>
    <w:p w:rsidR="00E07F6A" w:rsidRDefault="00E07F6A" w:rsidP="00290C91">
      <w:pPr>
        <w:autoSpaceDE w:val="0"/>
        <w:autoSpaceDN w:val="0"/>
        <w:adjustRightInd w:val="0"/>
        <w:ind w:firstLine="709"/>
      </w:pPr>
      <w:r>
        <w:t>Масса без нагрузки, кг</w:t>
      </w:r>
      <w:r w:rsidR="00476AAC">
        <w:t>:</w:t>
      </w:r>
    </w:p>
    <w:p w:rsidR="00E07F6A" w:rsidRPr="003344D1" w:rsidRDefault="00E07F6A" w:rsidP="00816B9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Pr="00A97636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36">
        <w:rPr>
          <w:rFonts w:ascii="Times New Roman" w:hAnsi="Times New Roman" w:cs="Times New Roman"/>
          <w:sz w:val="24"/>
          <w:szCs w:val="24"/>
        </w:rPr>
        <w:t>именуемое далее «</w:t>
      </w:r>
      <w:r w:rsidRPr="00A97636">
        <w:rPr>
          <w:rFonts w:ascii="Times New Roman" w:hAnsi="Times New Roman" w:cs="Times New Roman"/>
          <w:b/>
          <w:sz w:val="24"/>
          <w:szCs w:val="24"/>
        </w:rPr>
        <w:t>Имущество</w:t>
      </w:r>
      <w:r w:rsidRPr="00A97636">
        <w:rPr>
          <w:rFonts w:ascii="Times New Roman" w:hAnsi="Times New Roman" w:cs="Times New Roman"/>
          <w:sz w:val="24"/>
          <w:szCs w:val="24"/>
        </w:rPr>
        <w:t>», а Покупатель обязуется принять это Имущество и уплатить за него определенную настоящим Договором цену.</w:t>
      </w:r>
    </w:p>
    <w:p w:rsidR="00E07F6A" w:rsidRPr="00A97636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36">
        <w:rPr>
          <w:rFonts w:ascii="Times New Roman" w:hAnsi="Times New Roman" w:cs="Times New Roman"/>
          <w:sz w:val="24"/>
          <w:szCs w:val="24"/>
        </w:rPr>
        <w:t>1.2. Имущество принадлежит Продавцу на праве собственности.</w:t>
      </w:r>
    </w:p>
    <w:p w:rsidR="00E07F6A" w:rsidRPr="00A97636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36">
        <w:rPr>
          <w:rFonts w:ascii="Times New Roman" w:hAnsi="Times New Roman" w:cs="Times New Roman"/>
          <w:sz w:val="24"/>
          <w:szCs w:val="24"/>
        </w:rPr>
        <w:t>1.3. Продавец гарантирует, что до подписания настоящего договора имущество не продано, не является предметом залога, не обременено правами третьих лиц, в споре не состоит.</w:t>
      </w:r>
    </w:p>
    <w:p w:rsidR="00E07F6A" w:rsidRPr="00A97636" w:rsidRDefault="00E07F6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Pr="00A97636" w:rsidRDefault="00E07F6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636">
        <w:rPr>
          <w:rFonts w:ascii="Times New Roman" w:hAnsi="Times New Roman" w:cs="Times New Roman"/>
          <w:b/>
          <w:sz w:val="24"/>
          <w:szCs w:val="24"/>
        </w:rPr>
        <w:t>2. ЦЕНА ИМУЩЕСТВА. ПОРЯДОК РАСЧЕТОВ</w:t>
      </w:r>
    </w:p>
    <w:p w:rsidR="00E07F6A" w:rsidRPr="00A97636" w:rsidRDefault="00E07F6A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7F6A" w:rsidRPr="00A97636" w:rsidRDefault="00E07F6A" w:rsidP="00816B95">
      <w:pPr>
        <w:pStyle w:val="a3"/>
        <w:widowControl w:val="0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97636">
        <w:rPr>
          <w:rFonts w:ascii="Times New Roman" w:hAnsi="Times New Roman"/>
          <w:sz w:val="24"/>
          <w:szCs w:val="24"/>
        </w:rPr>
        <w:t>2.1. В соответствии с Договором общая цена Имущества</w:t>
      </w:r>
      <w:r w:rsidR="008E46F0">
        <w:rPr>
          <w:rFonts w:ascii="Times New Roman" w:hAnsi="Times New Roman"/>
          <w:sz w:val="24"/>
          <w:szCs w:val="24"/>
        </w:rPr>
        <w:t xml:space="preserve"> составляет</w:t>
      </w:r>
      <w:r w:rsidRPr="00A97636">
        <w:rPr>
          <w:rFonts w:ascii="Times New Roman" w:hAnsi="Times New Roman"/>
          <w:b/>
          <w:sz w:val="24"/>
          <w:szCs w:val="24"/>
        </w:rPr>
        <w:t xml:space="preserve"> </w:t>
      </w:r>
      <w:r w:rsidR="008E46F0">
        <w:rPr>
          <w:rFonts w:ascii="Times New Roman" w:hAnsi="Times New Roman"/>
          <w:b/>
          <w:sz w:val="24"/>
          <w:szCs w:val="24"/>
        </w:rPr>
        <w:t>___________</w:t>
      </w:r>
      <w:r w:rsidRPr="00A97636">
        <w:rPr>
          <w:rFonts w:ascii="Times New Roman" w:hAnsi="Times New Roman"/>
          <w:b/>
          <w:sz w:val="24"/>
          <w:szCs w:val="24"/>
        </w:rPr>
        <w:t>руб</w:t>
      </w:r>
      <w:r w:rsidR="008E46F0">
        <w:rPr>
          <w:rFonts w:ascii="Times New Roman" w:hAnsi="Times New Roman"/>
          <w:b/>
          <w:sz w:val="24"/>
          <w:szCs w:val="24"/>
        </w:rPr>
        <w:t>лей</w:t>
      </w:r>
      <w:r w:rsidRPr="00A97636">
        <w:rPr>
          <w:rFonts w:ascii="Times New Roman" w:hAnsi="Times New Roman"/>
          <w:b/>
          <w:sz w:val="24"/>
          <w:szCs w:val="24"/>
        </w:rPr>
        <w:t xml:space="preserve"> </w:t>
      </w:r>
      <w:r w:rsidRPr="00A97636">
        <w:rPr>
          <w:rFonts w:ascii="Times New Roman" w:hAnsi="Times New Roman"/>
          <w:noProof/>
          <w:sz w:val="24"/>
          <w:szCs w:val="24"/>
        </w:rPr>
        <w:t>(в соответствии с пп.15 п. 2 ст. 146 Налогового кодекса РФ НДС не облагается).</w:t>
      </w:r>
    </w:p>
    <w:p w:rsidR="00E07F6A" w:rsidRPr="00A97636" w:rsidRDefault="00E07F6A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97636">
        <w:rPr>
          <w:rFonts w:ascii="Times New Roman" w:hAnsi="Times New Roman"/>
          <w:noProof/>
          <w:sz w:val="24"/>
          <w:szCs w:val="24"/>
        </w:rPr>
        <w:t xml:space="preserve">2.2. </w:t>
      </w:r>
      <w:r w:rsidRPr="00A97636">
        <w:rPr>
          <w:rFonts w:ascii="Times New Roman" w:hAnsi="Times New Roman"/>
          <w:sz w:val="24"/>
          <w:szCs w:val="24"/>
        </w:rPr>
        <w:t xml:space="preserve">Покупатель обязуется исполнить </w:t>
      </w:r>
      <w:r w:rsidRPr="00A97636">
        <w:rPr>
          <w:rFonts w:ascii="Times New Roman" w:hAnsi="Times New Roman"/>
          <w:noProof/>
          <w:sz w:val="24"/>
          <w:szCs w:val="24"/>
        </w:rPr>
        <w:t>договорное денежное обязательство</w:t>
      </w:r>
      <w:r w:rsidRPr="00A97636">
        <w:rPr>
          <w:rFonts w:ascii="Times New Roman" w:hAnsi="Times New Roman"/>
          <w:sz w:val="24"/>
          <w:szCs w:val="24"/>
        </w:rPr>
        <w:t xml:space="preserve"> по уплате цены (оплате Имущества) в течение тридцати дней со дня заключения Договора.</w:t>
      </w:r>
    </w:p>
    <w:p w:rsidR="00E07F6A" w:rsidRPr="00A97636" w:rsidRDefault="00E07F6A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97636">
        <w:rPr>
          <w:rFonts w:ascii="Times New Roman" w:hAnsi="Times New Roman"/>
          <w:sz w:val="24"/>
          <w:szCs w:val="24"/>
        </w:rPr>
        <w:t>2.3. В соответствии с пунктом 4 статьи 448 Гражданского кодекса Российской Федерации при заключении договора с лицом, выигравшим торги, сумма внесенного им задатка засчитывается в счет исполнения обязательств по заключенному договору.</w:t>
      </w:r>
    </w:p>
    <w:p w:rsidR="00E07F6A" w:rsidRPr="00A97636" w:rsidRDefault="00E07F6A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97636">
        <w:rPr>
          <w:rFonts w:ascii="Times New Roman" w:hAnsi="Times New Roman"/>
          <w:sz w:val="24"/>
          <w:szCs w:val="24"/>
        </w:rPr>
        <w:t>Размер внесенного Покупателем задатка, подлежащего зачету в счет оплаты Имущества по Договору, составил</w:t>
      </w:r>
      <w:r w:rsidRPr="00A97636">
        <w:rPr>
          <w:rFonts w:ascii="Times New Roman" w:hAnsi="Times New Roman"/>
          <w:b/>
          <w:sz w:val="24"/>
          <w:szCs w:val="24"/>
        </w:rPr>
        <w:t xml:space="preserve"> </w:t>
      </w:r>
      <w:r w:rsidR="008E46F0">
        <w:rPr>
          <w:rFonts w:ascii="Times New Roman" w:hAnsi="Times New Roman"/>
          <w:b/>
          <w:sz w:val="24"/>
          <w:szCs w:val="24"/>
        </w:rPr>
        <w:t>___________________</w:t>
      </w:r>
      <w:r w:rsidRPr="00A97636">
        <w:rPr>
          <w:rFonts w:ascii="Times New Roman" w:hAnsi="Times New Roman"/>
          <w:b/>
          <w:sz w:val="24"/>
          <w:szCs w:val="24"/>
        </w:rPr>
        <w:t xml:space="preserve"> руб</w:t>
      </w:r>
      <w:r w:rsidR="008E46F0">
        <w:rPr>
          <w:rFonts w:ascii="Times New Roman" w:hAnsi="Times New Roman"/>
          <w:b/>
          <w:sz w:val="24"/>
          <w:szCs w:val="24"/>
        </w:rPr>
        <w:t>лей</w:t>
      </w:r>
      <w:r w:rsidRPr="00A97636">
        <w:rPr>
          <w:rFonts w:ascii="Times New Roman" w:hAnsi="Times New Roman"/>
          <w:b/>
          <w:sz w:val="24"/>
          <w:szCs w:val="24"/>
        </w:rPr>
        <w:t>.</w:t>
      </w:r>
    </w:p>
    <w:p w:rsidR="00E07F6A" w:rsidRPr="00A97636" w:rsidRDefault="00E07F6A">
      <w:pPr>
        <w:pStyle w:val="a3"/>
        <w:widowControl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97636">
        <w:rPr>
          <w:rFonts w:ascii="Times New Roman" w:hAnsi="Times New Roman"/>
          <w:sz w:val="24"/>
          <w:szCs w:val="24"/>
        </w:rPr>
        <w:lastRenderedPageBreak/>
        <w:t xml:space="preserve">2.4. С учетом пунктов 2.1, 2.2, 2.3 настоящего Договора денежная сумма, подлежащая уплате Покупателем в пользу Продавца для надлежащего исполнения договорного денежного обязательства по уплате цены (оплате Имущества), составляет </w:t>
      </w:r>
      <w:r w:rsidR="00E548A7">
        <w:rPr>
          <w:rFonts w:ascii="Times New Roman" w:hAnsi="Times New Roman"/>
          <w:b/>
          <w:sz w:val="24"/>
          <w:szCs w:val="24"/>
        </w:rPr>
        <w:t>_________________ рублей</w:t>
      </w:r>
      <w:r w:rsidRPr="00A97636">
        <w:rPr>
          <w:rFonts w:ascii="Times New Roman" w:hAnsi="Times New Roman"/>
          <w:b/>
          <w:sz w:val="24"/>
          <w:szCs w:val="24"/>
        </w:rPr>
        <w:t>.</w:t>
      </w:r>
    </w:p>
    <w:p w:rsidR="00E07F6A" w:rsidRPr="00A97636" w:rsidRDefault="00E07F6A">
      <w:pPr>
        <w:pStyle w:val="a3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97636">
        <w:rPr>
          <w:rFonts w:ascii="Times New Roman" w:hAnsi="Times New Roman"/>
          <w:sz w:val="24"/>
          <w:szCs w:val="24"/>
        </w:rPr>
        <w:t>2.5. Обязательство Покупателя по уплате цены Имущества считается исполненным с даты поступления 100% денежных средств</w:t>
      </w:r>
      <w:r w:rsidR="00845593" w:rsidRPr="00A97636">
        <w:rPr>
          <w:rFonts w:ascii="Times New Roman" w:hAnsi="Times New Roman"/>
          <w:sz w:val="24"/>
          <w:szCs w:val="24"/>
        </w:rPr>
        <w:t xml:space="preserve">, </w:t>
      </w:r>
      <w:r w:rsidR="00EC0C09" w:rsidRPr="00A97636">
        <w:rPr>
          <w:rFonts w:ascii="Times New Roman" w:hAnsi="Times New Roman"/>
          <w:sz w:val="24"/>
          <w:szCs w:val="24"/>
        </w:rPr>
        <w:t>указанных в п. 2.4</w:t>
      </w:r>
      <w:r w:rsidR="00845593" w:rsidRPr="00A97636">
        <w:rPr>
          <w:rFonts w:ascii="Times New Roman" w:hAnsi="Times New Roman"/>
          <w:sz w:val="24"/>
          <w:szCs w:val="24"/>
        </w:rPr>
        <w:t xml:space="preserve"> Договора,</w:t>
      </w:r>
      <w:r w:rsidRPr="00A97636">
        <w:rPr>
          <w:rFonts w:ascii="Times New Roman" w:hAnsi="Times New Roman"/>
          <w:sz w:val="24"/>
          <w:szCs w:val="24"/>
        </w:rPr>
        <w:t xml:space="preserve"> на расчетный счет Продавца.</w:t>
      </w:r>
    </w:p>
    <w:p w:rsidR="00E07F6A" w:rsidRPr="00A97636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Pr="00A97636" w:rsidRDefault="00E07F6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636">
        <w:rPr>
          <w:rFonts w:ascii="Times New Roman" w:hAnsi="Times New Roman" w:cs="Times New Roman"/>
          <w:b/>
          <w:sz w:val="24"/>
          <w:szCs w:val="24"/>
        </w:rPr>
        <w:t>3. ПЕРЕДАЧА ИМУЩЕСТВА. ПЕРЕХОД ПРАВА СОБСТВЕННОСТИ</w:t>
      </w:r>
    </w:p>
    <w:p w:rsidR="00E07F6A" w:rsidRPr="00A97636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Pr="00A97636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36">
        <w:rPr>
          <w:rFonts w:ascii="Times New Roman" w:hAnsi="Times New Roman" w:cs="Times New Roman"/>
          <w:sz w:val="24"/>
          <w:szCs w:val="24"/>
        </w:rPr>
        <w:t>3.1. Продавец обязуется</w:t>
      </w:r>
      <w:r w:rsidR="00972DC1">
        <w:rPr>
          <w:rFonts w:ascii="Times New Roman" w:hAnsi="Times New Roman" w:cs="Times New Roman"/>
          <w:sz w:val="24"/>
          <w:szCs w:val="24"/>
        </w:rPr>
        <w:t xml:space="preserve"> </w:t>
      </w:r>
      <w:r w:rsidRPr="00A97636">
        <w:rPr>
          <w:rFonts w:ascii="Times New Roman" w:hAnsi="Times New Roman" w:cs="Times New Roman"/>
          <w:sz w:val="24"/>
          <w:szCs w:val="24"/>
        </w:rPr>
        <w:t xml:space="preserve">исполнить обязательство по передаче Имущества Покупателю в течение тридцати дней с момента исполнения Покупателем </w:t>
      </w:r>
      <w:r w:rsidRPr="00A97636">
        <w:rPr>
          <w:rFonts w:ascii="Times New Roman" w:hAnsi="Times New Roman" w:cs="Times New Roman"/>
          <w:noProof/>
          <w:sz w:val="24"/>
          <w:szCs w:val="24"/>
        </w:rPr>
        <w:t>договорного денежного обязательства</w:t>
      </w:r>
      <w:r w:rsidRPr="00A97636">
        <w:rPr>
          <w:rFonts w:ascii="Times New Roman" w:hAnsi="Times New Roman" w:cs="Times New Roman"/>
          <w:sz w:val="24"/>
          <w:szCs w:val="24"/>
        </w:rPr>
        <w:t xml:space="preserve"> по уплате цены (оплате Имущества).</w:t>
      </w:r>
    </w:p>
    <w:p w:rsidR="00E07F6A" w:rsidRPr="00A97636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36">
        <w:rPr>
          <w:rFonts w:ascii="Times New Roman" w:hAnsi="Times New Roman" w:cs="Times New Roman"/>
          <w:sz w:val="24"/>
          <w:szCs w:val="24"/>
        </w:rPr>
        <w:t>Обязательство Продавца передать Имущество Покупателю будет считаться исполненным после вручения этого Имущества Покупателю и подписания Сторонами акта приема - передачи.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636">
        <w:rPr>
          <w:rFonts w:ascii="Times New Roman" w:hAnsi="Times New Roman" w:cs="Times New Roman"/>
          <w:sz w:val="24"/>
          <w:szCs w:val="24"/>
        </w:rPr>
        <w:t>3.2. Имущество подлежит передаче Продавцом</w:t>
      </w:r>
      <w:r w:rsidRPr="003344D1">
        <w:rPr>
          <w:rFonts w:ascii="Times New Roman" w:hAnsi="Times New Roman" w:cs="Times New Roman"/>
          <w:sz w:val="24"/>
          <w:szCs w:val="24"/>
        </w:rPr>
        <w:t xml:space="preserve"> и принятию Покупателем в состоянии, актуальном на момент передачи.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4D1">
        <w:rPr>
          <w:rFonts w:ascii="Times New Roman" w:hAnsi="Times New Roman" w:cs="Times New Roman"/>
          <w:sz w:val="24"/>
          <w:szCs w:val="24"/>
        </w:rPr>
        <w:t>3.3. Имущество считается переданным Покупателю с момента подписания Сторонами Передаточных актов после его полной оплаты.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4D1">
        <w:rPr>
          <w:rFonts w:ascii="Times New Roman" w:hAnsi="Times New Roman" w:cs="Times New Roman"/>
          <w:sz w:val="24"/>
          <w:szCs w:val="24"/>
        </w:rPr>
        <w:t>3.</w:t>
      </w:r>
      <w:r w:rsidR="00476AAC">
        <w:rPr>
          <w:rFonts w:ascii="Times New Roman" w:hAnsi="Times New Roman" w:cs="Times New Roman"/>
          <w:sz w:val="24"/>
          <w:szCs w:val="24"/>
        </w:rPr>
        <w:t>4</w:t>
      </w:r>
      <w:r w:rsidRPr="003344D1">
        <w:rPr>
          <w:rFonts w:ascii="Times New Roman" w:hAnsi="Times New Roman" w:cs="Times New Roman"/>
          <w:sz w:val="24"/>
          <w:szCs w:val="24"/>
        </w:rPr>
        <w:t>. Продавец обязуется одновременно с передачей Имущества передать Покупателю относящиеся к нему документы, имеющиеся у Продавца.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4D1">
        <w:rPr>
          <w:rFonts w:ascii="Times New Roman" w:hAnsi="Times New Roman" w:cs="Times New Roman"/>
          <w:sz w:val="24"/>
          <w:szCs w:val="24"/>
        </w:rPr>
        <w:t>3.</w:t>
      </w:r>
      <w:r w:rsidR="00476AAC">
        <w:rPr>
          <w:rFonts w:ascii="Times New Roman" w:hAnsi="Times New Roman" w:cs="Times New Roman"/>
          <w:sz w:val="24"/>
          <w:szCs w:val="24"/>
        </w:rPr>
        <w:t>5</w:t>
      </w:r>
      <w:r w:rsidRPr="003344D1">
        <w:rPr>
          <w:rFonts w:ascii="Times New Roman" w:hAnsi="Times New Roman" w:cs="Times New Roman"/>
          <w:sz w:val="24"/>
          <w:szCs w:val="24"/>
        </w:rPr>
        <w:t>. По взаимному согласию Стороны устанавливают, что риск случайной гибели или случайного повреждения Имущества, а также обязанность по уплате необходимых налогов, расходов, связанных с текущим содержанием, техническим обслуживанием Имущества до дня подписания Сторонами акта приема - передачи несет Продавец.</w:t>
      </w:r>
    </w:p>
    <w:p w:rsidR="00E07F6A" w:rsidRPr="003344D1" w:rsidRDefault="00E07F6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7F6A" w:rsidRPr="003344D1" w:rsidRDefault="00E07F6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4D1">
        <w:rPr>
          <w:rFonts w:ascii="Times New Roman" w:hAnsi="Times New Roman" w:cs="Times New Roman"/>
          <w:b/>
          <w:sz w:val="24"/>
          <w:szCs w:val="24"/>
        </w:rPr>
        <w:t>4. ОТВЕТСТВЕННОСТЬ СТОРОН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4D1">
        <w:rPr>
          <w:rFonts w:ascii="Times New Roman" w:hAnsi="Times New Roman" w:cs="Times New Roman"/>
          <w:sz w:val="24"/>
          <w:szCs w:val="24"/>
        </w:rPr>
        <w:t>4.1. В случае неисполнения или ненадлежащего исполнения договорных обязательств, Сторона, допустившая их неисполнение или ненадлежащее исполнение, обязуется возместить другой Стороне причиненные убытки в соответствии с законодательством.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Pr="003344D1" w:rsidRDefault="00E07F6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4D1">
        <w:rPr>
          <w:rFonts w:ascii="Times New Roman" w:hAnsi="Times New Roman" w:cs="Times New Roman"/>
          <w:b/>
          <w:sz w:val="24"/>
          <w:szCs w:val="24"/>
        </w:rPr>
        <w:t>5. ИЗМЕНЕНИЕ И РАСТОРЖЕНИЕ ДОГОВОРА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Pr="003344D1" w:rsidRDefault="00E07F6A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3344D1">
        <w:t>5.1. Изменение и расторжение Договора возможны по соглашению Сторон.</w:t>
      </w:r>
    </w:p>
    <w:p w:rsidR="00E07F6A" w:rsidRPr="003344D1" w:rsidRDefault="00E07F6A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3344D1">
        <w:t>5.2. Соглашение об изменении или о расторжении Договора совершается в той же форме, что и Договор, если из законодательства не вытекает иное.</w:t>
      </w:r>
    </w:p>
    <w:p w:rsidR="00E07F6A" w:rsidRPr="003344D1" w:rsidRDefault="00E07F6A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3344D1">
        <w:t>5.3. При изменении Договора обязательства Сторон сохраняются в измененном виде, а при его расторжении обязательства Сторон прекращаются.</w:t>
      </w:r>
    </w:p>
    <w:p w:rsidR="00E07F6A" w:rsidRPr="003344D1" w:rsidRDefault="00E07F6A">
      <w:pPr>
        <w:widowControl w:val="0"/>
        <w:autoSpaceDE w:val="0"/>
        <w:autoSpaceDN w:val="0"/>
        <w:adjustRightInd w:val="0"/>
        <w:ind w:firstLine="709"/>
        <w:jc w:val="both"/>
        <w:outlineLvl w:val="3"/>
      </w:pPr>
      <w:r w:rsidRPr="003344D1">
        <w:t>5.4.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Договора, если иное не вытекает из соглашения или характера изменения Договора, а при изменении или расторжении Договора в судебном порядке – с момента вступления в законную силу решения суда об изменении или о расторжении Договора.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Pr="003344D1" w:rsidRDefault="00E07F6A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4D1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7F6A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F17">
        <w:rPr>
          <w:rFonts w:ascii="Times New Roman" w:hAnsi="Times New Roman" w:cs="Times New Roman"/>
          <w:sz w:val="24"/>
          <w:szCs w:val="24"/>
        </w:rPr>
        <w:t>6.1. Договор вступает в силу с момента его подписания Сторонами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7F6A" w:rsidRPr="003344D1" w:rsidRDefault="00E07F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4D1">
        <w:rPr>
          <w:rFonts w:ascii="Times New Roman" w:hAnsi="Times New Roman" w:cs="Times New Roman"/>
          <w:sz w:val="24"/>
          <w:szCs w:val="24"/>
        </w:rPr>
        <w:t xml:space="preserve">6.2. Все приложения и дополнительные соглашения к Договору должны быть подписаны Сторонами, и с момента подписания становятся </w:t>
      </w:r>
      <w:r w:rsidRPr="00D74F17">
        <w:rPr>
          <w:rFonts w:ascii="Times New Roman" w:hAnsi="Times New Roman" w:cs="Times New Roman"/>
          <w:sz w:val="24"/>
          <w:szCs w:val="24"/>
        </w:rPr>
        <w:t xml:space="preserve">неотъемлемыми частями </w:t>
      </w:r>
      <w:r w:rsidRPr="003344D1">
        <w:rPr>
          <w:rFonts w:ascii="Times New Roman" w:hAnsi="Times New Roman" w:cs="Times New Roman"/>
          <w:sz w:val="24"/>
          <w:szCs w:val="24"/>
        </w:rPr>
        <w:t>Договора.</w:t>
      </w:r>
    </w:p>
    <w:p w:rsidR="00E07F6A" w:rsidRPr="003344D1" w:rsidRDefault="00E07F6A">
      <w:pPr>
        <w:pStyle w:val="ae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3344D1">
        <w:rPr>
          <w:rFonts w:ascii="Times New Roman" w:hAnsi="Times New Roman"/>
        </w:rPr>
        <w:t>6.3. Стороны согласились, что все споры и разногласия между Сторонами, возникающие в связи с Договором, подлежат разрешению в порядке досудебного претензионного производства, в том числе посредством переговоров.</w:t>
      </w:r>
    </w:p>
    <w:p w:rsidR="00E07F6A" w:rsidRPr="003344D1" w:rsidRDefault="00E07F6A">
      <w:pPr>
        <w:pStyle w:val="ae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3344D1">
        <w:rPr>
          <w:rFonts w:ascii="Times New Roman" w:hAnsi="Times New Roman"/>
        </w:rPr>
        <w:t xml:space="preserve">При невозможности достижения Сторонами приемлемого соглашения споры или </w:t>
      </w:r>
      <w:r w:rsidRPr="003344D1">
        <w:rPr>
          <w:rFonts w:ascii="Times New Roman" w:hAnsi="Times New Roman"/>
        </w:rPr>
        <w:lastRenderedPageBreak/>
        <w:t xml:space="preserve">разногласия, возникшие между Сторонами, подлежат рассмотрению в </w:t>
      </w:r>
      <w:r>
        <w:rPr>
          <w:rFonts w:ascii="Times New Roman" w:hAnsi="Times New Roman"/>
        </w:rPr>
        <w:t>суде по месту нахождения Продавца</w:t>
      </w:r>
      <w:r w:rsidRPr="003344D1">
        <w:rPr>
          <w:rFonts w:ascii="Times New Roman" w:hAnsi="Times New Roman"/>
        </w:rPr>
        <w:t>.</w:t>
      </w:r>
    </w:p>
    <w:p w:rsidR="00E07F6A" w:rsidRPr="003344D1" w:rsidRDefault="00E07F6A">
      <w:pPr>
        <w:pStyle w:val="ae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3344D1">
        <w:rPr>
          <w:rFonts w:ascii="Times New Roman" w:hAnsi="Times New Roman"/>
        </w:rPr>
        <w:t>6.4. Договор содержит весь объем соглашений между Сторонами в отношении предмета Договора, которые отменяют и делают недействительными все другие обязательства или представления, которые могли быть приняты или сделаны Сторонами в устной или письменной форме до заключения Договора.</w:t>
      </w:r>
    </w:p>
    <w:p w:rsidR="00E07F6A" w:rsidRPr="003344D1" w:rsidRDefault="00E07F6A">
      <w:pPr>
        <w:pStyle w:val="ae"/>
        <w:widowControl w:val="0"/>
        <w:spacing w:after="0"/>
        <w:ind w:left="0" w:firstLine="709"/>
        <w:jc w:val="both"/>
        <w:rPr>
          <w:rFonts w:ascii="Times New Roman" w:hAnsi="Times New Roman"/>
        </w:rPr>
      </w:pPr>
      <w:r w:rsidRPr="003344D1">
        <w:rPr>
          <w:rFonts w:ascii="Times New Roman" w:hAnsi="Times New Roman"/>
        </w:rPr>
        <w:t>6.5. При подписании Договора Стороны подтверждают, что они заключили Договор по своей воле, свободны в определении любых не противоречащих законодательству условий Договора, у них отсутствуют обстоятельства, вынуждающие их заключить сделку на крайне невыгодных для них условиях, Сторонами получены соответствующие одобрения на совершение данной сделки в соответствии с Уставом и иными документами Сторон.</w:t>
      </w:r>
    </w:p>
    <w:p w:rsidR="00E07F6A" w:rsidRPr="003344D1" w:rsidRDefault="00E07F6A" w:rsidP="008A7DA9">
      <w:pPr>
        <w:widowControl w:val="0"/>
        <w:autoSpaceDE w:val="0"/>
        <w:autoSpaceDN w:val="0"/>
        <w:adjustRightInd w:val="0"/>
        <w:ind w:firstLine="709"/>
        <w:jc w:val="both"/>
        <w:outlineLvl w:val="1"/>
      </w:pPr>
      <w:r>
        <w:t xml:space="preserve">6.6. </w:t>
      </w:r>
      <w:r w:rsidR="00EC0C09">
        <w:t>Д</w:t>
      </w:r>
      <w:r>
        <w:t xml:space="preserve">оговор составлен в 3 (трех) идентичных экземплярах, </w:t>
      </w:r>
      <w:r w:rsidRPr="003344D1">
        <w:t xml:space="preserve">имеющих одинаковую юридическую силу, в том числе по одному для каждой из Сторон, </w:t>
      </w:r>
      <w:r w:rsidR="00EC0C09">
        <w:t>третий</w:t>
      </w:r>
      <w:r w:rsidRPr="003344D1">
        <w:t xml:space="preserve"> экземпляр </w:t>
      </w:r>
      <w:r>
        <w:t>подлеж</w:t>
      </w:r>
      <w:r w:rsidR="00EC0C09">
        <w:t>и</w:t>
      </w:r>
      <w:r w:rsidRPr="003344D1">
        <w:t>т передаче в компетентный орган для госуда</w:t>
      </w:r>
      <w:r>
        <w:t>рственной регистрации перехода права собственности на имущество</w:t>
      </w:r>
      <w:r w:rsidRPr="003344D1">
        <w:t>.</w:t>
      </w:r>
    </w:p>
    <w:p w:rsidR="00E07F6A" w:rsidRDefault="00E07F6A">
      <w:pPr>
        <w:widowControl w:val="0"/>
        <w:jc w:val="center"/>
        <w:rPr>
          <w:b/>
        </w:rPr>
      </w:pPr>
    </w:p>
    <w:p w:rsidR="00E07F6A" w:rsidRPr="003344D1" w:rsidRDefault="00E07F6A">
      <w:pPr>
        <w:widowControl w:val="0"/>
        <w:jc w:val="center"/>
        <w:rPr>
          <w:b/>
        </w:rPr>
      </w:pPr>
      <w:r w:rsidRPr="003344D1">
        <w:rPr>
          <w:b/>
        </w:rPr>
        <w:t>АДРЕСА, РЕКВИЗИТЫ И ПОДПИСИ СТОРОН</w:t>
      </w: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166"/>
        <w:gridCol w:w="4755"/>
      </w:tblGrid>
      <w:tr w:rsidR="00E07F6A" w:rsidRPr="003344D1" w:rsidTr="00D74F17">
        <w:trPr>
          <w:trHeight w:val="4578"/>
          <w:jc w:val="center"/>
        </w:trPr>
        <w:tc>
          <w:tcPr>
            <w:tcW w:w="4983" w:type="dxa"/>
          </w:tcPr>
          <w:p w:rsidR="00E07F6A" w:rsidRPr="003344D1" w:rsidRDefault="00E07F6A">
            <w:pPr>
              <w:rPr>
                <w:b/>
              </w:rPr>
            </w:pPr>
          </w:p>
          <w:p w:rsidR="00E07F6A" w:rsidRPr="003344D1" w:rsidRDefault="00E07F6A">
            <w:pPr>
              <w:rPr>
                <w:b/>
              </w:rPr>
            </w:pPr>
            <w:r w:rsidRPr="003344D1">
              <w:rPr>
                <w:b/>
              </w:rPr>
              <w:t>Продавец</w:t>
            </w:r>
          </w:p>
          <w:p w:rsidR="00E07F6A" w:rsidRDefault="00E07F6A">
            <w:pPr>
              <w:rPr>
                <w:b/>
              </w:rPr>
            </w:pPr>
          </w:p>
          <w:p w:rsidR="00E548A7" w:rsidRDefault="00E548A7" w:rsidP="00E548A7">
            <w:pPr>
              <w:spacing w:before="120" w:after="120"/>
              <w:rPr>
                <w:b/>
              </w:rPr>
            </w:pPr>
            <w:r>
              <w:rPr>
                <w:b/>
              </w:rPr>
              <w:t>Открытое акционерное общество «Внешнеэкономическое объединение</w:t>
            </w:r>
          </w:p>
          <w:p w:rsidR="00E548A7" w:rsidRDefault="00E548A7" w:rsidP="00E548A7">
            <w:pPr>
              <w:spacing w:before="120" w:after="120"/>
              <w:rPr>
                <w:b/>
              </w:rPr>
            </w:pPr>
            <w:r>
              <w:rPr>
                <w:b/>
              </w:rPr>
              <w:t>«Технопромэкспорт»</w:t>
            </w:r>
          </w:p>
          <w:p w:rsidR="00E548A7" w:rsidRDefault="00E548A7" w:rsidP="00E548A7">
            <w:pPr>
              <w:spacing w:before="120" w:after="120"/>
            </w:pPr>
            <w:r>
              <w:t>Юридический адрес должника: 119019, Россия, Москва, Новый Арбат, д.15, стр.2</w:t>
            </w:r>
          </w:p>
          <w:p w:rsidR="00E548A7" w:rsidRDefault="00E548A7" w:rsidP="00E548A7">
            <w:pPr>
              <w:spacing w:before="120" w:after="120"/>
            </w:pPr>
            <w:r>
              <w:t>Почтовый адрес: 119019, Россия, Москва, Новый Арбат, д.15, стр.2</w:t>
            </w:r>
          </w:p>
          <w:p w:rsidR="00E548A7" w:rsidRDefault="00E548A7" w:rsidP="00E548A7">
            <w:pPr>
              <w:spacing w:before="120" w:after="120"/>
            </w:pPr>
            <w:r>
              <w:t>ИНН/КПП должника 7705713236/770401001</w:t>
            </w:r>
          </w:p>
          <w:p w:rsidR="00E548A7" w:rsidRDefault="00E548A7" w:rsidP="00E548A7">
            <w:pPr>
              <w:spacing w:before="120" w:after="120"/>
            </w:pPr>
            <w:r>
              <w:t>ОГРН должника 1067746244026</w:t>
            </w:r>
          </w:p>
          <w:p w:rsidR="00E548A7" w:rsidRDefault="00E548A7" w:rsidP="00E548A7">
            <w:pPr>
              <w:spacing w:before="120" w:after="120"/>
            </w:pPr>
            <w:r>
              <w:t>р/с № 40702810000000237449</w:t>
            </w:r>
          </w:p>
          <w:p w:rsidR="00E548A7" w:rsidRDefault="00E548A7" w:rsidP="00E548A7">
            <w:pPr>
              <w:spacing w:before="120" w:after="120"/>
            </w:pPr>
            <w:proofErr w:type="gramStart"/>
            <w:r>
              <w:t>Банк:  ПАО</w:t>
            </w:r>
            <w:proofErr w:type="gramEnd"/>
            <w:r>
              <w:t xml:space="preserve"> «Промсвязьбанк»</w:t>
            </w:r>
          </w:p>
          <w:p w:rsidR="00E548A7" w:rsidRDefault="00E548A7" w:rsidP="00E548A7">
            <w:pPr>
              <w:spacing w:before="120" w:after="120"/>
            </w:pPr>
            <w:r>
              <w:t>БИК: 044525555</w:t>
            </w:r>
          </w:p>
          <w:p w:rsidR="00E548A7" w:rsidRDefault="00E548A7" w:rsidP="00E548A7">
            <w:pPr>
              <w:spacing w:before="120" w:after="120"/>
            </w:pPr>
            <w:r>
              <w:t xml:space="preserve">к/с № 30101810400000000555 </w:t>
            </w:r>
          </w:p>
          <w:p w:rsidR="00E548A7" w:rsidRDefault="00E548A7" w:rsidP="00E548A7">
            <w:pPr>
              <w:spacing w:before="120" w:after="120"/>
            </w:pPr>
          </w:p>
          <w:p w:rsidR="00E548A7" w:rsidRDefault="00E548A7" w:rsidP="00E548A7">
            <w:pPr>
              <w:spacing w:before="120" w:after="120"/>
            </w:pPr>
            <w:r>
              <w:t>Конкурсный управляющий</w:t>
            </w:r>
          </w:p>
          <w:p w:rsidR="00E548A7" w:rsidRDefault="00E548A7" w:rsidP="00E548A7">
            <w:pPr>
              <w:spacing w:before="120" w:after="120"/>
            </w:pPr>
            <w:r>
              <w:t>______________________ /Л.Е. Лазаренко/</w:t>
            </w:r>
          </w:p>
          <w:p w:rsidR="00E07F6A" w:rsidRPr="003344D1" w:rsidRDefault="00E548A7" w:rsidP="00E548A7">
            <w:r>
              <w:t>М.П.</w:t>
            </w:r>
          </w:p>
        </w:tc>
        <w:tc>
          <w:tcPr>
            <w:tcW w:w="4587" w:type="dxa"/>
          </w:tcPr>
          <w:p w:rsidR="00E07F6A" w:rsidRPr="003344D1" w:rsidRDefault="00E07F6A">
            <w:pPr>
              <w:rPr>
                <w:b/>
              </w:rPr>
            </w:pPr>
          </w:p>
          <w:p w:rsidR="00E07F6A" w:rsidRPr="003344D1" w:rsidRDefault="00E07F6A">
            <w:pPr>
              <w:rPr>
                <w:b/>
              </w:rPr>
            </w:pPr>
            <w:r w:rsidRPr="003344D1">
              <w:rPr>
                <w:b/>
              </w:rPr>
              <w:t>Покупатель</w:t>
            </w:r>
          </w:p>
          <w:p w:rsidR="00E07F6A" w:rsidRDefault="00E07F6A">
            <w:pPr>
              <w:jc w:val="both"/>
              <w:rPr>
                <w:noProof/>
              </w:rPr>
            </w:pPr>
          </w:p>
          <w:p w:rsidR="00E07F6A" w:rsidRDefault="00E07F6A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b/>
              </w:rPr>
            </w:pPr>
          </w:p>
          <w:p w:rsidR="00E548A7" w:rsidRDefault="00E548A7">
            <w:pPr>
              <w:jc w:val="both"/>
              <w:rPr>
                <w:noProof/>
              </w:rPr>
            </w:pPr>
          </w:p>
          <w:p w:rsidR="00197F95" w:rsidRDefault="00197F95">
            <w:pPr>
              <w:jc w:val="both"/>
              <w:rPr>
                <w:noProof/>
              </w:rPr>
            </w:pPr>
          </w:p>
          <w:p w:rsidR="00197F95" w:rsidRDefault="00197F95">
            <w:pPr>
              <w:jc w:val="both"/>
              <w:rPr>
                <w:noProof/>
              </w:rPr>
            </w:pPr>
          </w:p>
          <w:p w:rsidR="00197F95" w:rsidRDefault="00197F95">
            <w:pPr>
              <w:jc w:val="both"/>
              <w:rPr>
                <w:noProof/>
              </w:rPr>
            </w:pPr>
          </w:p>
          <w:p w:rsidR="00E07F6A" w:rsidRPr="005F14B5" w:rsidRDefault="00E07F6A">
            <w:pPr>
              <w:jc w:val="both"/>
              <w:rPr>
                <w:noProof/>
                <w:vertAlign w:val="subscript"/>
              </w:rPr>
            </w:pPr>
          </w:p>
          <w:p w:rsidR="00E07F6A" w:rsidRPr="003344D1" w:rsidRDefault="00E07F6A">
            <w:pPr>
              <w:jc w:val="both"/>
              <w:rPr>
                <w:noProof/>
              </w:rPr>
            </w:pPr>
            <w:r w:rsidRPr="003344D1">
              <w:rPr>
                <w:noProof/>
              </w:rPr>
              <w:t>______________/</w:t>
            </w:r>
          </w:p>
          <w:p w:rsidR="00E07F6A" w:rsidRPr="003344D1" w:rsidRDefault="00E07F6A">
            <w:r w:rsidRPr="003344D1">
              <w:t>М.П.</w:t>
            </w:r>
          </w:p>
        </w:tc>
      </w:tr>
    </w:tbl>
    <w:p w:rsidR="00E07F6A" w:rsidRPr="00C65130" w:rsidRDefault="00E07F6A" w:rsidP="00C33291">
      <w:pPr>
        <w:widowControl w:val="0"/>
        <w:jc w:val="center"/>
        <w:rPr>
          <w:b/>
        </w:rPr>
      </w:pPr>
      <w:r w:rsidRPr="009127CF">
        <w:br w:type="page"/>
      </w:r>
      <w:r w:rsidRPr="00C65130">
        <w:rPr>
          <w:b/>
        </w:rPr>
        <w:lastRenderedPageBreak/>
        <w:t>Акт приема-передачи имущества</w:t>
      </w:r>
    </w:p>
    <w:p w:rsidR="00E07F6A" w:rsidRPr="00C65130" w:rsidRDefault="00E07F6A" w:rsidP="001E339C">
      <w:pPr>
        <w:jc w:val="center"/>
        <w:rPr>
          <w:b/>
        </w:rPr>
      </w:pPr>
      <w:r w:rsidRPr="00C65130">
        <w:rPr>
          <w:b/>
        </w:rPr>
        <w:t>п</w:t>
      </w:r>
      <w:r>
        <w:rPr>
          <w:b/>
        </w:rPr>
        <w:t xml:space="preserve">о Договору купли-продажи от </w:t>
      </w:r>
      <w:r w:rsidR="00A751A0">
        <w:rPr>
          <w:b/>
        </w:rPr>
        <w:t>__________</w:t>
      </w:r>
      <w:r w:rsidRPr="00C65130">
        <w:rPr>
          <w:b/>
        </w:rPr>
        <w:t xml:space="preserve"> г.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E07F6A" w:rsidRPr="000942E8" w:rsidTr="00925913">
        <w:tc>
          <w:tcPr>
            <w:tcW w:w="4785" w:type="dxa"/>
            <w:vAlign w:val="center"/>
          </w:tcPr>
          <w:p w:rsidR="00E07F6A" w:rsidRDefault="00E07F6A" w:rsidP="00264B43"/>
          <w:p w:rsidR="00E07F6A" w:rsidRPr="000942E8" w:rsidRDefault="00E07F6A" w:rsidP="00264B43">
            <w:r w:rsidRPr="000942E8">
              <w:t>г. Москва</w:t>
            </w:r>
          </w:p>
        </w:tc>
        <w:tc>
          <w:tcPr>
            <w:tcW w:w="4786" w:type="dxa"/>
            <w:vAlign w:val="center"/>
          </w:tcPr>
          <w:p w:rsidR="00E07F6A" w:rsidRPr="000942E8" w:rsidRDefault="00A751A0" w:rsidP="00343F5F">
            <w:pPr>
              <w:jc w:val="right"/>
            </w:pPr>
            <w:r w:rsidRPr="003344D1">
              <w:t>«</w:t>
            </w:r>
            <w:r>
              <w:rPr>
                <w:lang w:val="en-US"/>
              </w:rPr>
              <w:t>___</w:t>
            </w:r>
            <w:r w:rsidRPr="003344D1">
              <w:t>»</w:t>
            </w:r>
            <w:r>
              <w:t xml:space="preserve">                  </w:t>
            </w:r>
            <w:r w:rsidRPr="003344D1">
              <w:t>20</w:t>
            </w:r>
            <w:r>
              <w:t>21 г.</w:t>
            </w:r>
          </w:p>
        </w:tc>
      </w:tr>
    </w:tbl>
    <w:p w:rsidR="00E07F6A" w:rsidRPr="00C65130" w:rsidRDefault="00E07F6A" w:rsidP="001E339C">
      <w:pPr>
        <w:jc w:val="center"/>
        <w:rPr>
          <w:b/>
        </w:rPr>
      </w:pPr>
    </w:p>
    <w:p w:rsidR="00E07F6A" w:rsidRPr="003344D1" w:rsidRDefault="00E07F6A" w:rsidP="001E339C">
      <w:pPr>
        <w:widowControl w:val="0"/>
        <w:shd w:val="clear" w:color="auto" w:fill="FFFFFF"/>
        <w:ind w:firstLine="709"/>
        <w:jc w:val="both"/>
      </w:pPr>
      <w:r w:rsidRPr="003344D1">
        <w:rPr>
          <w:b/>
        </w:rPr>
        <w:t>Открытое акционерное общество «Внешнеэкономическое объединение «Технопромэкспорт»</w:t>
      </w:r>
      <w:r>
        <w:rPr>
          <w:b/>
        </w:rPr>
        <w:t xml:space="preserve"> </w:t>
      </w:r>
      <w:r w:rsidRPr="00D74F17">
        <w:t xml:space="preserve">(ОГРН 1067746244026), </w:t>
      </w:r>
      <w:r>
        <w:t xml:space="preserve">именуемое далее </w:t>
      </w:r>
      <w:r w:rsidRPr="00D74F17">
        <w:rPr>
          <w:b/>
        </w:rPr>
        <w:t>«Продавец»</w:t>
      </w:r>
      <w:r>
        <w:t xml:space="preserve">, </w:t>
      </w:r>
      <w:r w:rsidRPr="00D74F17">
        <w:t xml:space="preserve">в </w:t>
      </w:r>
      <w:r w:rsidRPr="003344D1">
        <w:t>лице конкурсного управляющего Лазаренко Леонида Евгеньевича, действующего на основании Решения Арбитражного суда города Москвы от 31.03.2017 г. (резолютивная часть объявлена судом 29.03.2017) по делу № А40-239581/2015, с одной стороны, и</w:t>
      </w:r>
    </w:p>
    <w:p w:rsidR="00E07F6A" w:rsidRPr="003344D1" w:rsidRDefault="00A751A0" w:rsidP="009127CF">
      <w:pPr>
        <w:widowControl w:val="0"/>
        <w:shd w:val="clear" w:color="auto" w:fill="FFFFFF"/>
        <w:ind w:firstLine="709"/>
        <w:jc w:val="both"/>
      </w:pPr>
      <w:r>
        <w:rPr>
          <w:b/>
        </w:rPr>
        <w:t>______________________________</w:t>
      </w:r>
      <w:r w:rsidR="00E07F6A">
        <w:t>, именуемый</w:t>
      </w:r>
      <w:r w:rsidR="00E07F6A" w:rsidRPr="003344D1">
        <w:t xml:space="preserve"> далее </w:t>
      </w:r>
      <w:r w:rsidR="00E07F6A" w:rsidRPr="003344D1">
        <w:rPr>
          <w:b/>
        </w:rPr>
        <w:t>«Покупатель»</w:t>
      </w:r>
      <w:r w:rsidR="00E07F6A" w:rsidRPr="003344D1">
        <w:t>,</w:t>
      </w:r>
      <w:r w:rsidR="00E07F6A" w:rsidRPr="003344D1">
        <w:rPr>
          <w:b/>
        </w:rPr>
        <w:t xml:space="preserve"> </w:t>
      </w:r>
      <w:r w:rsidR="00E07F6A" w:rsidRPr="003344D1">
        <w:t>с другой стороны,</w:t>
      </w:r>
    </w:p>
    <w:p w:rsidR="00E07F6A" w:rsidRPr="00234D12" w:rsidRDefault="00E07F6A" w:rsidP="001E339C">
      <w:pPr>
        <w:pStyle w:val="a3"/>
        <w:tabs>
          <w:tab w:val="left" w:pos="993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5460DB">
        <w:rPr>
          <w:rFonts w:ascii="Times New Roman" w:hAnsi="Times New Roman"/>
          <w:sz w:val="24"/>
          <w:szCs w:val="24"/>
        </w:rPr>
        <w:t xml:space="preserve">вместе именуемые </w:t>
      </w:r>
      <w:r w:rsidRPr="005460DB">
        <w:rPr>
          <w:rFonts w:ascii="Times New Roman" w:hAnsi="Times New Roman"/>
          <w:b/>
          <w:sz w:val="24"/>
          <w:szCs w:val="24"/>
        </w:rPr>
        <w:t>«Стороны»</w:t>
      </w:r>
      <w:r>
        <w:rPr>
          <w:rFonts w:ascii="Times New Roman" w:hAnsi="Times New Roman"/>
          <w:b/>
          <w:sz w:val="24"/>
          <w:szCs w:val="24"/>
        </w:rPr>
        <w:t>,</w:t>
      </w:r>
      <w:r w:rsidRPr="00234D12">
        <w:rPr>
          <w:rFonts w:ascii="Times New Roman" w:hAnsi="Times New Roman"/>
          <w:sz w:val="24"/>
          <w:szCs w:val="24"/>
        </w:rPr>
        <w:t xml:space="preserve"> заключили настоящий Акт приема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4D12">
        <w:rPr>
          <w:rFonts w:ascii="Times New Roman" w:hAnsi="Times New Roman"/>
          <w:sz w:val="24"/>
          <w:szCs w:val="24"/>
        </w:rPr>
        <w:t>- передачи о нижеследующим:</w:t>
      </w:r>
    </w:p>
    <w:p w:rsidR="00E07F6A" w:rsidRDefault="00E07F6A" w:rsidP="001E339C">
      <w:pPr>
        <w:pStyle w:val="a3"/>
        <w:numPr>
          <w:ilvl w:val="0"/>
          <w:numId w:val="8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234D12">
        <w:rPr>
          <w:rFonts w:ascii="Times New Roman" w:hAnsi="Times New Roman"/>
          <w:sz w:val="24"/>
          <w:szCs w:val="24"/>
        </w:rPr>
        <w:t>Продавец в соответствии с усло</w:t>
      </w:r>
      <w:r>
        <w:rPr>
          <w:rFonts w:ascii="Times New Roman" w:hAnsi="Times New Roman"/>
          <w:sz w:val="24"/>
          <w:szCs w:val="24"/>
        </w:rPr>
        <w:t>виями Договора купли-продажи от</w:t>
      </w:r>
      <w:r w:rsidRPr="00234D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«___» </w:t>
      </w:r>
      <w:r w:rsidR="00A751A0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20</w:t>
      </w:r>
      <w:r w:rsidR="00A751A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 г.</w:t>
      </w:r>
      <w:r w:rsidRPr="00234D12">
        <w:rPr>
          <w:rFonts w:ascii="Times New Roman" w:hAnsi="Times New Roman"/>
          <w:sz w:val="24"/>
          <w:szCs w:val="24"/>
        </w:rPr>
        <w:t xml:space="preserve"> передает Покупателю, а Покупатель, принимает </w:t>
      </w:r>
      <w:r>
        <w:rPr>
          <w:rFonts w:ascii="Times New Roman" w:hAnsi="Times New Roman"/>
          <w:sz w:val="24"/>
          <w:szCs w:val="24"/>
        </w:rPr>
        <w:t>транспортное средство:</w:t>
      </w:r>
    </w:p>
    <w:p w:rsidR="00E07F6A" w:rsidRDefault="00E07F6A" w:rsidP="001E339C">
      <w:pPr>
        <w:pStyle w:val="a3"/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</w:p>
    <w:p w:rsidR="00A751A0" w:rsidRPr="009127CF" w:rsidRDefault="00A751A0" w:rsidP="00A751A0">
      <w:pPr>
        <w:autoSpaceDE w:val="0"/>
        <w:autoSpaceDN w:val="0"/>
        <w:adjustRightInd w:val="0"/>
        <w:ind w:firstLine="709"/>
        <w:rPr>
          <w:b/>
        </w:rPr>
      </w:pPr>
      <w:r w:rsidRPr="009127CF">
        <w:rPr>
          <w:b/>
        </w:rPr>
        <w:t xml:space="preserve">Автомобиль: </w:t>
      </w:r>
    </w:p>
    <w:p w:rsidR="00A751A0" w:rsidRPr="000C7E42" w:rsidRDefault="00A751A0" w:rsidP="00A751A0">
      <w:pPr>
        <w:autoSpaceDE w:val="0"/>
        <w:autoSpaceDN w:val="0"/>
        <w:adjustRightInd w:val="0"/>
        <w:ind w:firstLine="709"/>
      </w:pPr>
      <w:r w:rsidRPr="000C7E42">
        <w:rPr>
          <w:lang w:val="en-US"/>
        </w:rPr>
        <w:t>VIN</w:t>
      </w:r>
      <w:r w:rsidRPr="000C7E42"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51A0" w:rsidRPr="00E762CF" w:rsidRDefault="00A751A0" w:rsidP="00A751A0">
      <w:pPr>
        <w:autoSpaceDE w:val="0"/>
        <w:autoSpaceDN w:val="0"/>
        <w:adjustRightInd w:val="0"/>
        <w:ind w:firstLine="709"/>
      </w:pPr>
      <w:r w:rsidRPr="00E762CF">
        <w:t>Н</w:t>
      </w:r>
      <w:r>
        <w:t>а</w:t>
      </w:r>
      <w:r w:rsidRPr="00E762CF">
        <w:t xml:space="preserve">именование (тип ТС) </w:t>
      </w:r>
    </w:p>
    <w:p w:rsidR="00A751A0" w:rsidRDefault="00A751A0" w:rsidP="00A751A0">
      <w:pPr>
        <w:autoSpaceDE w:val="0"/>
        <w:autoSpaceDN w:val="0"/>
        <w:adjustRightInd w:val="0"/>
        <w:ind w:firstLine="709"/>
      </w:pPr>
      <w:r w:rsidRPr="00E762CF">
        <w:t xml:space="preserve">Категория ТС </w:t>
      </w:r>
    </w:p>
    <w:p w:rsidR="00A751A0" w:rsidRPr="009127CF" w:rsidRDefault="00A751A0" w:rsidP="00A751A0">
      <w:pPr>
        <w:autoSpaceDE w:val="0"/>
        <w:autoSpaceDN w:val="0"/>
        <w:adjustRightInd w:val="0"/>
        <w:ind w:firstLine="709"/>
      </w:pPr>
      <w:r>
        <w:t xml:space="preserve">Год изготовления ТС </w:t>
      </w:r>
    </w:p>
    <w:p w:rsidR="00A751A0" w:rsidRPr="009127CF" w:rsidRDefault="00A751A0" w:rsidP="00A751A0">
      <w:pPr>
        <w:autoSpaceDE w:val="0"/>
        <w:autoSpaceDN w:val="0"/>
        <w:adjustRightInd w:val="0"/>
        <w:ind w:firstLine="709"/>
      </w:pPr>
      <w:r w:rsidRPr="00E762CF">
        <w:t xml:space="preserve">Модель, </w:t>
      </w:r>
      <w:r w:rsidRPr="00E762CF">
        <w:rPr>
          <w:lang w:val="en-US"/>
        </w:rPr>
        <w:t>N</w:t>
      </w:r>
      <w:r w:rsidRPr="00E762CF">
        <w:t xml:space="preserve"> двигателя </w:t>
      </w:r>
    </w:p>
    <w:p w:rsidR="00A751A0" w:rsidRPr="00E762CF" w:rsidRDefault="00A751A0" w:rsidP="00A751A0">
      <w:pPr>
        <w:autoSpaceDE w:val="0"/>
        <w:autoSpaceDN w:val="0"/>
        <w:adjustRightInd w:val="0"/>
        <w:ind w:firstLine="709"/>
      </w:pPr>
      <w:r w:rsidRPr="00E762CF">
        <w:t xml:space="preserve">Шасси (рама) </w:t>
      </w:r>
    </w:p>
    <w:p w:rsidR="00A751A0" w:rsidRDefault="00A751A0" w:rsidP="00A751A0">
      <w:pPr>
        <w:autoSpaceDE w:val="0"/>
        <w:autoSpaceDN w:val="0"/>
        <w:adjustRightInd w:val="0"/>
        <w:ind w:firstLine="709"/>
      </w:pPr>
      <w:r w:rsidRPr="00E762CF">
        <w:t xml:space="preserve">Кузов (кабина, прицеп) </w:t>
      </w:r>
    </w:p>
    <w:p w:rsidR="00A751A0" w:rsidRDefault="00A751A0" w:rsidP="00A751A0">
      <w:pPr>
        <w:autoSpaceDE w:val="0"/>
        <w:autoSpaceDN w:val="0"/>
        <w:adjustRightInd w:val="0"/>
        <w:ind w:firstLine="709"/>
      </w:pPr>
      <w:r>
        <w:t xml:space="preserve">Цвет кузова (кабины, прицепа) </w:t>
      </w:r>
    </w:p>
    <w:p w:rsidR="00A751A0" w:rsidRDefault="00A751A0" w:rsidP="00A751A0">
      <w:pPr>
        <w:autoSpaceDE w:val="0"/>
        <w:autoSpaceDN w:val="0"/>
        <w:adjustRightInd w:val="0"/>
        <w:ind w:firstLine="709"/>
      </w:pPr>
      <w:r>
        <w:t>Мощность двигателя, л. с.(кВт).</w:t>
      </w:r>
    </w:p>
    <w:p w:rsidR="00A751A0" w:rsidRDefault="00A751A0" w:rsidP="00A751A0">
      <w:pPr>
        <w:autoSpaceDE w:val="0"/>
        <w:autoSpaceDN w:val="0"/>
        <w:adjustRightInd w:val="0"/>
        <w:ind w:firstLine="709"/>
      </w:pPr>
      <w:r>
        <w:t xml:space="preserve">Рабочий объем двигателя, куб. см </w:t>
      </w:r>
    </w:p>
    <w:p w:rsidR="00A751A0" w:rsidRDefault="00A751A0" w:rsidP="00A751A0">
      <w:pPr>
        <w:autoSpaceDE w:val="0"/>
        <w:autoSpaceDN w:val="0"/>
        <w:adjustRightInd w:val="0"/>
        <w:ind w:firstLine="709"/>
      </w:pPr>
      <w:r>
        <w:t xml:space="preserve">Тип двигателя </w:t>
      </w:r>
    </w:p>
    <w:p w:rsidR="00A751A0" w:rsidRDefault="00A751A0" w:rsidP="00A751A0">
      <w:pPr>
        <w:autoSpaceDE w:val="0"/>
        <w:autoSpaceDN w:val="0"/>
        <w:adjustRightInd w:val="0"/>
        <w:ind w:firstLine="709"/>
      </w:pPr>
      <w:r>
        <w:t xml:space="preserve">Экологический класс </w:t>
      </w:r>
    </w:p>
    <w:p w:rsidR="00A751A0" w:rsidRDefault="00A751A0" w:rsidP="00A751A0">
      <w:pPr>
        <w:autoSpaceDE w:val="0"/>
        <w:autoSpaceDN w:val="0"/>
        <w:adjustRightInd w:val="0"/>
        <w:ind w:firstLine="709"/>
      </w:pPr>
      <w:r>
        <w:t xml:space="preserve">Разрешенная максимальная масса </w:t>
      </w:r>
    </w:p>
    <w:p w:rsidR="00A751A0" w:rsidRDefault="00A751A0" w:rsidP="00A751A0">
      <w:pPr>
        <w:autoSpaceDE w:val="0"/>
        <w:autoSpaceDN w:val="0"/>
        <w:adjustRightInd w:val="0"/>
        <w:ind w:firstLine="709"/>
      </w:pPr>
      <w:r>
        <w:t xml:space="preserve">Масса без нагрузки, кг </w:t>
      </w:r>
    </w:p>
    <w:p w:rsidR="00E07F6A" w:rsidRDefault="00E07F6A" w:rsidP="001E339C">
      <w:pPr>
        <w:widowControl w:val="0"/>
        <w:shd w:val="clear" w:color="auto" w:fill="FFFFFF"/>
        <w:ind w:firstLine="709"/>
        <w:jc w:val="both"/>
      </w:pPr>
    </w:p>
    <w:p w:rsidR="00E07F6A" w:rsidRPr="00234D12" w:rsidRDefault="00E07F6A" w:rsidP="001E339C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4D12">
        <w:rPr>
          <w:rFonts w:ascii="Times New Roman" w:hAnsi="Times New Roman"/>
          <w:sz w:val="24"/>
          <w:szCs w:val="24"/>
        </w:rPr>
        <w:t>Покупатель осведомлен о техническом состоянии</w:t>
      </w:r>
      <w:r w:rsidRPr="00234D1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транспортного средства</w:t>
      </w:r>
      <w:r w:rsidRPr="00234D12">
        <w:rPr>
          <w:rFonts w:ascii="Times New Roman" w:hAnsi="Times New Roman"/>
          <w:sz w:val="24"/>
          <w:szCs w:val="24"/>
        </w:rPr>
        <w:t>, каких-либо претензий к Продавцу в отношении технического состояния не имеет.</w:t>
      </w:r>
    </w:p>
    <w:p w:rsidR="00E07F6A" w:rsidRDefault="00E07F6A" w:rsidP="001E339C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34D12">
        <w:rPr>
          <w:rFonts w:ascii="Times New Roman" w:hAnsi="Times New Roman"/>
          <w:sz w:val="24"/>
          <w:szCs w:val="24"/>
        </w:rPr>
        <w:t xml:space="preserve">Вместе с </w:t>
      </w:r>
      <w:r>
        <w:rPr>
          <w:rFonts w:ascii="Times New Roman" w:hAnsi="Times New Roman"/>
          <w:sz w:val="24"/>
          <w:szCs w:val="24"/>
        </w:rPr>
        <w:t>транспортным средством передаю</w:t>
      </w:r>
      <w:r w:rsidRPr="00234D12">
        <w:rPr>
          <w:rFonts w:ascii="Times New Roman" w:hAnsi="Times New Roman"/>
          <w:sz w:val="24"/>
          <w:szCs w:val="24"/>
        </w:rPr>
        <w:t>тся</w:t>
      </w:r>
      <w:r>
        <w:rPr>
          <w:rFonts w:ascii="Times New Roman" w:hAnsi="Times New Roman"/>
          <w:sz w:val="24"/>
          <w:szCs w:val="24"/>
        </w:rPr>
        <w:t xml:space="preserve"> документы в отношении ТС</w:t>
      </w:r>
      <w:r w:rsidRPr="00234D12">
        <w:rPr>
          <w:rFonts w:ascii="Times New Roman" w:hAnsi="Times New Roman"/>
          <w:sz w:val="24"/>
          <w:szCs w:val="24"/>
        </w:rPr>
        <w:t xml:space="preserve">, Протокол о результатах торгов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A751A0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A751A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.</w:t>
      </w:r>
    </w:p>
    <w:p w:rsidR="00E07F6A" w:rsidRPr="00021D98" w:rsidRDefault="00E07F6A" w:rsidP="001E339C">
      <w:pPr>
        <w:pStyle w:val="a3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D98">
        <w:rPr>
          <w:rFonts w:ascii="Times New Roman" w:hAnsi="Times New Roman"/>
          <w:sz w:val="24"/>
          <w:szCs w:val="24"/>
        </w:rPr>
        <w:t>Настоящий Акт составлен в 3 (трех) экземплярах, по одному для каждой из Сторон, третий экземпляр подлежит передаче в компетентный орган для государственной регистрации транспорта</w:t>
      </w:r>
    </w:p>
    <w:p w:rsidR="00E07F6A" w:rsidRPr="00A53F6E" w:rsidRDefault="00E07F6A" w:rsidP="001E339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7F6A" w:rsidRDefault="00E07F6A" w:rsidP="001E339C">
      <w:pPr>
        <w:rPr>
          <w:b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5166"/>
        <w:gridCol w:w="4755"/>
      </w:tblGrid>
      <w:tr w:rsidR="00A751A0" w:rsidRPr="003344D1" w:rsidTr="002D1337">
        <w:trPr>
          <w:trHeight w:val="4578"/>
          <w:jc w:val="center"/>
        </w:trPr>
        <w:tc>
          <w:tcPr>
            <w:tcW w:w="4983" w:type="dxa"/>
          </w:tcPr>
          <w:p w:rsidR="00A751A0" w:rsidRPr="003344D1" w:rsidRDefault="00A751A0" w:rsidP="002D1337">
            <w:pPr>
              <w:rPr>
                <w:b/>
              </w:rPr>
            </w:pPr>
          </w:p>
          <w:p w:rsidR="00A751A0" w:rsidRPr="003344D1" w:rsidRDefault="00A751A0" w:rsidP="002D1337">
            <w:pPr>
              <w:rPr>
                <w:b/>
              </w:rPr>
            </w:pPr>
            <w:r w:rsidRPr="003344D1">
              <w:rPr>
                <w:b/>
              </w:rPr>
              <w:t>Продавец</w:t>
            </w:r>
          </w:p>
          <w:p w:rsidR="00A751A0" w:rsidRDefault="00A751A0" w:rsidP="002D1337">
            <w:pPr>
              <w:rPr>
                <w:b/>
              </w:rPr>
            </w:pPr>
          </w:p>
          <w:p w:rsidR="00A751A0" w:rsidRDefault="00A751A0" w:rsidP="002D1337">
            <w:pPr>
              <w:spacing w:before="120" w:after="120"/>
              <w:rPr>
                <w:b/>
              </w:rPr>
            </w:pPr>
            <w:r>
              <w:rPr>
                <w:b/>
              </w:rPr>
              <w:t>Открытое акционерное общество «Внешнеэкономическое объединение</w:t>
            </w:r>
          </w:p>
          <w:p w:rsidR="00A751A0" w:rsidRDefault="00A751A0" w:rsidP="002D1337">
            <w:pPr>
              <w:spacing w:before="120" w:after="120"/>
              <w:rPr>
                <w:b/>
              </w:rPr>
            </w:pPr>
            <w:r>
              <w:rPr>
                <w:b/>
              </w:rPr>
              <w:t>«Технопромэкспорт»</w:t>
            </w:r>
          </w:p>
          <w:p w:rsidR="00A751A0" w:rsidRDefault="00A751A0" w:rsidP="002D1337">
            <w:pPr>
              <w:spacing w:before="120" w:after="120"/>
            </w:pPr>
            <w:r>
              <w:t>Юридический адрес должника: 119019, Россия, Москва, Новый Арбат, д.15, стр.2</w:t>
            </w:r>
          </w:p>
          <w:p w:rsidR="00A751A0" w:rsidRDefault="00A751A0" w:rsidP="002D1337">
            <w:pPr>
              <w:spacing w:before="120" w:after="120"/>
            </w:pPr>
            <w:r>
              <w:t>Почтовый адрес: 119019, Россия, Москва, Новый Арбат, д.15, стр.2</w:t>
            </w:r>
          </w:p>
          <w:p w:rsidR="00A751A0" w:rsidRDefault="00A751A0" w:rsidP="002D1337">
            <w:pPr>
              <w:spacing w:before="120" w:after="120"/>
            </w:pPr>
            <w:r>
              <w:t>ИНН/КПП должника 7705713236/770401001</w:t>
            </w:r>
          </w:p>
          <w:p w:rsidR="00A751A0" w:rsidRDefault="00A751A0" w:rsidP="002D1337">
            <w:pPr>
              <w:spacing w:before="120" w:after="120"/>
            </w:pPr>
            <w:r>
              <w:t>ОГРН должника 1067746244026</w:t>
            </w:r>
          </w:p>
          <w:p w:rsidR="00A751A0" w:rsidRDefault="00A751A0" w:rsidP="002D1337">
            <w:pPr>
              <w:spacing w:before="120" w:after="120"/>
            </w:pPr>
            <w:r>
              <w:t>р/с № 40702810000000237449</w:t>
            </w:r>
          </w:p>
          <w:p w:rsidR="00A751A0" w:rsidRDefault="00A751A0" w:rsidP="002D1337">
            <w:pPr>
              <w:spacing w:before="120" w:after="120"/>
            </w:pPr>
            <w:proofErr w:type="gramStart"/>
            <w:r>
              <w:t>Банк:  ПАО</w:t>
            </w:r>
            <w:proofErr w:type="gramEnd"/>
            <w:r>
              <w:t xml:space="preserve"> «Промсвязьбанк»</w:t>
            </w:r>
          </w:p>
          <w:p w:rsidR="00A751A0" w:rsidRDefault="00A751A0" w:rsidP="002D1337">
            <w:pPr>
              <w:spacing w:before="120" w:after="120"/>
            </w:pPr>
            <w:r>
              <w:t>БИК: 044525555</w:t>
            </w:r>
          </w:p>
          <w:p w:rsidR="00A751A0" w:rsidRDefault="00A751A0" w:rsidP="002D1337">
            <w:pPr>
              <w:spacing w:before="120" w:after="120"/>
            </w:pPr>
            <w:r>
              <w:t xml:space="preserve">к/с № 30101810400000000555 </w:t>
            </w:r>
          </w:p>
          <w:p w:rsidR="00A751A0" w:rsidRDefault="00A751A0" w:rsidP="002D1337">
            <w:pPr>
              <w:spacing w:before="120" w:after="120"/>
            </w:pPr>
          </w:p>
          <w:p w:rsidR="00A751A0" w:rsidRDefault="00A751A0" w:rsidP="002D1337">
            <w:pPr>
              <w:spacing w:before="120" w:after="120"/>
            </w:pPr>
            <w:r>
              <w:t>Конкурсный управляющий</w:t>
            </w:r>
          </w:p>
          <w:p w:rsidR="00A751A0" w:rsidRDefault="00A751A0" w:rsidP="002D1337">
            <w:pPr>
              <w:spacing w:before="120" w:after="120"/>
            </w:pPr>
            <w:r>
              <w:t>______________________ /Л.Е. Лазаренко/</w:t>
            </w:r>
          </w:p>
          <w:p w:rsidR="00A751A0" w:rsidRPr="003344D1" w:rsidRDefault="00A751A0" w:rsidP="002D1337">
            <w:r>
              <w:t>М.П.</w:t>
            </w:r>
          </w:p>
        </w:tc>
        <w:tc>
          <w:tcPr>
            <w:tcW w:w="4587" w:type="dxa"/>
          </w:tcPr>
          <w:p w:rsidR="00A751A0" w:rsidRPr="003344D1" w:rsidRDefault="00A751A0" w:rsidP="002D1337">
            <w:pPr>
              <w:rPr>
                <w:b/>
              </w:rPr>
            </w:pPr>
          </w:p>
          <w:p w:rsidR="00A751A0" w:rsidRPr="003344D1" w:rsidRDefault="00A751A0" w:rsidP="002D1337">
            <w:pPr>
              <w:rPr>
                <w:b/>
              </w:rPr>
            </w:pPr>
            <w:r w:rsidRPr="003344D1">
              <w:rPr>
                <w:b/>
              </w:rPr>
              <w:t>Покупатель</w:t>
            </w:r>
          </w:p>
          <w:p w:rsidR="00A751A0" w:rsidRDefault="00A751A0" w:rsidP="002D1337">
            <w:pPr>
              <w:jc w:val="both"/>
              <w:rPr>
                <w:noProof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b/>
              </w:rPr>
            </w:pPr>
          </w:p>
          <w:p w:rsidR="00A751A0" w:rsidRDefault="00A751A0" w:rsidP="002D1337">
            <w:pPr>
              <w:jc w:val="both"/>
              <w:rPr>
                <w:noProof/>
              </w:rPr>
            </w:pPr>
          </w:p>
          <w:p w:rsidR="00A751A0" w:rsidRDefault="00A751A0" w:rsidP="002D1337">
            <w:pPr>
              <w:jc w:val="both"/>
              <w:rPr>
                <w:noProof/>
              </w:rPr>
            </w:pPr>
          </w:p>
          <w:p w:rsidR="00A751A0" w:rsidRDefault="00A751A0" w:rsidP="002D1337">
            <w:pPr>
              <w:jc w:val="both"/>
              <w:rPr>
                <w:noProof/>
              </w:rPr>
            </w:pPr>
          </w:p>
          <w:p w:rsidR="00A751A0" w:rsidRDefault="00A751A0" w:rsidP="002D1337">
            <w:pPr>
              <w:jc w:val="both"/>
              <w:rPr>
                <w:noProof/>
              </w:rPr>
            </w:pPr>
          </w:p>
          <w:p w:rsidR="00A751A0" w:rsidRPr="005F14B5" w:rsidRDefault="00A751A0" w:rsidP="002D1337">
            <w:pPr>
              <w:jc w:val="both"/>
              <w:rPr>
                <w:noProof/>
                <w:vertAlign w:val="subscript"/>
              </w:rPr>
            </w:pPr>
          </w:p>
          <w:p w:rsidR="00A751A0" w:rsidRPr="003344D1" w:rsidRDefault="00A751A0" w:rsidP="002D1337">
            <w:pPr>
              <w:jc w:val="both"/>
              <w:rPr>
                <w:noProof/>
              </w:rPr>
            </w:pPr>
            <w:r w:rsidRPr="003344D1">
              <w:rPr>
                <w:noProof/>
              </w:rPr>
              <w:t>______________/</w:t>
            </w:r>
          </w:p>
          <w:p w:rsidR="00A751A0" w:rsidRPr="003344D1" w:rsidRDefault="00A751A0" w:rsidP="002D1337">
            <w:r w:rsidRPr="003344D1">
              <w:t>М.П.</w:t>
            </w:r>
          </w:p>
        </w:tc>
      </w:tr>
    </w:tbl>
    <w:p w:rsidR="00E07F6A" w:rsidRPr="001E339C" w:rsidRDefault="00E07F6A">
      <w:pPr>
        <w:widowControl w:val="0"/>
        <w:jc w:val="center"/>
      </w:pPr>
    </w:p>
    <w:p w:rsidR="00E07F6A" w:rsidRPr="00E762CF" w:rsidRDefault="00E07F6A" w:rsidP="001E339C">
      <w:pPr>
        <w:autoSpaceDE w:val="0"/>
        <w:autoSpaceDN w:val="0"/>
        <w:adjustRightInd w:val="0"/>
        <w:ind w:firstLine="709"/>
        <w:rPr>
          <w:b/>
        </w:rPr>
      </w:pPr>
    </w:p>
    <w:p w:rsidR="00E07F6A" w:rsidRPr="001E339C" w:rsidRDefault="00E07F6A">
      <w:pPr>
        <w:widowControl w:val="0"/>
        <w:jc w:val="center"/>
      </w:pPr>
    </w:p>
    <w:sectPr w:rsidR="00E07F6A" w:rsidRPr="001E339C" w:rsidSect="00D74F17">
      <w:headerReference w:type="default" r:id="rId7"/>
      <w:footerReference w:type="even" r:id="rId8"/>
      <w:pgSz w:w="11906" w:h="16838"/>
      <w:pgMar w:top="993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65A" w:rsidRDefault="00C2565A" w:rsidP="00EE0E2D">
      <w:r>
        <w:separator/>
      </w:r>
    </w:p>
  </w:endnote>
  <w:endnote w:type="continuationSeparator" w:id="0">
    <w:p w:rsidR="00C2565A" w:rsidRDefault="00C2565A" w:rsidP="00EE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5F" w:rsidRDefault="00343F5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3F5F" w:rsidRDefault="00343F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65A" w:rsidRDefault="00C2565A" w:rsidP="00EE0E2D">
      <w:r>
        <w:separator/>
      </w:r>
    </w:p>
  </w:footnote>
  <w:footnote w:type="continuationSeparator" w:id="0">
    <w:p w:rsidR="00C2565A" w:rsidRDefault="00C2565A" w:rsidP="00EE0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F5F" w:rsidRPr="00655E8E" w:rsidRDefault="00343F5F">
    <w:pPr>
      <w:pStyle w:val="ac"/>
      <w:jc w:val="center"/>
      <w:rPr>
        <w:sz w:val="24"/>
        <w:szCs w:val="24"/>
      </w:rPr>
    </w:pPr>
    <w:r w:rsidRPr="00655E8E">
      <w:rPr>
        <w:sz w:val="24"/>
        <w:szCs w:val="24"/>
      </w:rPr>
      <w:fldChar w:fldCharType="begin"/>
    </w:r>
    <w:r w:rsidRPr="00655E8E">
      <w:rPr>
        <w:sz w:val="24"/>
        <w:szCs w:val="24"/>
      </w:rPr>
      <w:instrText xml:space="preserve"> PAGE   \* MERGEFORMAT </w:instrText>
    </w:r>
    <w:r w:rsidRPr="00655E8E">
      <w:rPr>
        <w:sz w:val="24"/>
        <w:szCs w:val="24"/>
      </w:rPr>
      <w:fldChar w:fldCharType="separate"/>
    </w:r>
    <w:r w:rsidR="00321803">
      <w:rPr>
        <w:noProof/>
        <w:sz w:val="24"/>
        <w:szCs w:val="24"/>
      </w:rPr>
      <w:t>2</w:t>
    </w:r>
    <w:r w:rsidRPr="00655E8E">
      <w:rPr>
        <w:sz w:val="24"/>
        <w:szCs w:val="24"/>
      </w:rPr>
      <w:fldChar w:fldCharType="end"/>
    </w:r>
  </w:p>
  <w:p w:rsidR="00343F5F" w:rsidRPr="00655E8E" w:rsidRDefault="00343F5F">
    <w:pPr>
      <w:pStyle w:val="ac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BF9"/>
    <w:multiLevelType w:val="hybridMultilevel"/>
    <w:tmpl w:val="48A41F5A"/>
    <w:lvl w:ilvl="0" w:tplc="C0201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5CE2E8B"/>
    <w:multiLevelType w:val="multilevel"/>
    <w:tmpl w:val="88EC6F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19A03B66"/>
    <w:multiLevelType w:val="hybridMultilevel"/>
    <w:tmpl w:val="F6A47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A7B2DE1"/>
    <w:multiLevelType w:val="hybridMultilevel"/>
    <w:tmpl w:val="10CE2A7A"/>
    <w:lvl w:ilvl="0" w:tplc="3710D8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6637FE5"/>
    <w:multiLevelType w:val="hybridMultilevel"/>
    <w:tmpl w:val="48A41F5A"/>
    <w:lvl w:ilvl="0" w:tplc="C02010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1E46BA4"/>
    <w:multiLevelType w:val="hybridMultilevel"/>
    <w:tmpl w:val="ABAEB998"/>
    <w:lvl w:ilvl="0" w:tplc="7FC897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5F713E02"/>
    <w:multiLevelType w:val="hybridMultilevel"/>
    <w:tmpl w:val="ABAEB998"/>
    <w:lvl w:ilvl="0" w:tplc="7FC897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67F44962"/>
    <w:multiLevelType w:val="multilevel"/>
    <w:tmpl w:val="0FE64DD2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79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DB2"/>
    <w:rsid w:val="00007BB6"/>
    <w:rsid w:val="00011593"/>
    <w:rsid w:val="00021D98"/>
    <w:rsid w:val="00031730"/>
    <w:rsid w:val="00033C9D"/>
    <w:rsid w:val="0004287B"/>
    <w:rsid w:val="000546B2"/>
    <w:rsid w:val="00061878"/>
    <w:rsid w:val="00062EBC"/>
    <w:rsid w:val="00072B9E"/>
    <w:rsid w:val="00073F21"/>
    <w:rsid w:val="000800B2"/>
    <w:rsid w:val="0009059D"/>
    <w:rsid w:val="000942E8"/>
    <w:rsid w:val="000A25A0"/>
    <w:rsid w:val="000A6F21"/>
    <w:rsid w:val="000B42C2"/>
    <w:rsid w:val="000C24A2"/>
    <w:rsid w:val="000C7E42"/>
    <w:rsid w:val="000D2093"/>
    <w:rsid w:val="000D46E8"/>
    <w:rsid w:val="000E3678"/>
    <w:rsid w:val="000F19A9"/>
    <w:rsid w:val="000F781A"/>
    <w:rsid w:val="00101F10"/>
    <w:rsid w:val="00105B19"/>
    <w:rsid w:val="00106AF6"/>
    <w:rsid w:val="0010784C"/>
    <w:rsid w:val="00116008"/>
    <w:rsid w:val="001170D5"/>
    <w:rsid w:val="001216AD"/>
    <w:rsid w:val="00130DDF"/>
    <w:rsid w:val="00153FE0"/>
    <w:rsid w:val="0017116E"/>
    <w:rsid w:val="00173AEE"/>
    <w:rsid w:val="001751A4"/>
    <w:rsid w:val="001809A8"/>
    <w:rsid w:val="001820F1"/>
    <w:rsid w:val="00192EDB"/>
    <w:rsid w:val="001952A2"/>
    <w:rsid w:val="00197F95"/>
    <w:rsid w:val="001E339C"/>
    <w:rsid w:val="001E539E"/>
    <w:rsid w:val="002063C1"/>
    <w:rsid w:val="0022391D"/>
    <w:rsid w:val="00234D12"/>
    <w:rsid w:val="00240955"/>
    <w:rsid w:val="00240CFA"/>
    <w:rsid w:val="00264B43"/>
    <w:rsid w:val="00282359"/>
    <w:rsid w:val="002844EE"/>
    <w:rsid w:val="00290C91"/>
    <w:rsid w:val="002A04F8"/>
    <w:rsid w:val="002B6CA8"/>
    <w:rsid w:val="002D1337"/>
    <w:rsid w:val="002E562C"/>
    <w:rsid w:val="002E5744"/>
    <w:rsid w:val="0030421C"/>
    <w:rsid w:val="00320A55"/>
    <w:rsid w:val="00321803"/>
    <w:rsid w:val="00330067"/>
    <w:rsid w:val="003344D1"/>
    <w:rsid w:val="00340CE5"/>
    <w:rsid w:val="00343F5F"/>
    <w:rsid w:val="0034653A"/>
    <w:rsid w:val="003528CC"/>
    <w:rsid w:val="0037218F"/>
    <w:rsid w:val="00372F0F"/>
    <w:rsid w:val="00377D85"/>
    <w:rsid w:val="003908F4"/>
    <w:rsid w:val="00394B2D"/>
    <w:rsid w:val="003A0DB8"/>
    <w:rsid w:val="003A658D"/>
    <w:rsid w:val="003B6121"/>
    <w:rsid w:val="003C7887"/>
    <w:rsid w:val="003D1934"/>
    <w:rsid w:val="003D74F6"/>
    <w:rsid w:val="003E3038"/>
    <w:rsid w:val="003E487E"/>
    <w:rsid w:val="004003CD"/>
    <w:rsid w:val="00400B4A"/>
    <w:rsid w:val="00401824"/>
    <w:rsid w:val="00402911"/>
    <w:rsid w:val="004112B6"/>
    <w:rsid w:val="00416611"/>
    <w:rsid w:val="00417F45"/>
    <w:rsid w:val="00432D98"/>
    <w:rsid w:val="00432F9A"/>
    <w:rsid w:val="00436CED"/>
    <w:rsid w:val="00445C74"/>
    <w:rsid w:val="00446C44"/>
    <w:rsid w:val="00451ACC"/>
    <w:rsid w:val="0045346D"/>
    <w:rsid w:val="00455ADC"/>
    <w:rsid w:val="004619F2"/>
    <w:rsid w:val="004747E6"/>
    <w:rsid w:val="00474EBA"/>
    <w:rsid w:val="004767A6"/>
    <w:rsid w:val="00476AAC"/>
    <w:rsid w:val="00477884"/>
    <w:rsid w:val="0048539D"/>
    <w:rsid w:val="004951D8"/>
    <w:rsid w:val="0049777B"/>
    <w:rsid w:val="004A7A44"/>
    <w:rsid w:val="004C7365"/>
    <w:rsid w:val="004E276C"/>
    <w:rsid w:val="004E5DD2"/>
    <w:rsid w:val="004F0104"/>
    <w:rsid w:val="004F338F"/>
    <w:rsid w:val="005045F5"/>
    <w:rsid w:val="00525552"/>
    <w:rsid w:val="00527415"/>
    <w:rsid w:val="00530E8B"/>
    <w:rsid w:val="005317E4"/>
    <w:rsid w:val="00536136"/>
    <w:rsid w:val="00544F5F"/>
    <w:rsid w:val="005460DB"/>
    <w:rsid w:val="005567E5"/>
    <w:rsid w:val="0055687A"/>
    <w:rsid w:val="005806C8"/>
    <w:rsid w:val="005A4C45"/>
    <w:rsid w:val="005A69AE"/>
    <w:rsid w:val="005B2C99"/>
    <w:rsid w:val="005B7CD6"/>
    <w:rsid w:val="005C7B8F"/>
    <w:rsid w:val="005C7C08"/>
    <w:rsid w:val="005D02F8"/>
    <w:rsid w:val="005F14B5"/>
    <w:rsid w:val="00601BB0"/>
    <w:rsid w:val="006271AA"/>
    <w:rsid w:val="00632E33"/>
    <w:rsid w:val="0064706C"/>
    <w:rsid w:val="00655E8E"/>
    <w:rsid w:val="00683465"/>
    <w:rsid w:val="00686DAE"/>
    <w:rsid w:val="006A29D6"/>
    <w:rsid w:val="006A4444"/>
    <w:rsid w:val="006B4634"/>
    <w:rsid w:val="006C1AFC"/>
    <w:rsid w:val="006D5638"/>
    <w:rsid w:val="006E6B95"/>
    <w:rsid w:val="006F6B59"/>
    <w:rsid w:val="00702472"/>
    <w:rsid w:val="00724F99"/>
    <w:rsid w:val="00725193"/>
    <w:rsid w:val="00726B56"/>
    <w:rsid w:val="00740470"/>
    <w:rsid w:val="0074133E"/>
    <w:rsid w:val="007420BD"/>
    <w:rsid w:val="0075135F"/>
    <w:rsid w:val="00764F9A"/>
    <w:rsid w:val="007868AD"/>
    <w:rsid w:val="00795B23"/>
    <w:rsid w:val="007A364A"/>
    <w:rsid w:val="007A63A6"/>
    <w:rsid w:val="007A75F0"/>
    <w:rsid w:val="007B3044"/>
    <w:rsid w:val="007B7CFF"/>
    <w:rsid w:val="007D5784"/>
    <w:rsid w:val="007E2BE7"/>
    <w:rsid w:val="007E54BA"/>
    <w:rsid w:val="007F6737"/>
    <w:rsid w:val="0080696A"/>
    <w:rsid w:val="00816B95"/>
    <w:rsid w:val="008171F0"/>
    <w:rsid w:val="00823F1F"/>
    <w:rsid w:val="008262BE"/>
    <w:rsid w:val="0083749E"/>
    <w:rsid w:val="00844120"/>
    <w:rsid w:val="00845593"/>
    <w:rsid w:val="0084575D"/>
    <w:rsid w:val="0085120D"/>
    <w:rsid w:val="008560A2"/>
    <w:rsid w:val="00864F40"/>
    <w:rsid w:val="00865F39"/>
    <w:rsid w:val="00877E0A"/>
    <w:rsid w:val="00887ACC"/>
    <w:rsid w:val="00895EFB"/>
    <w:rsid w:val="008960F2"/>
    <w:rsid w:val="008A2703"/>
    <w:rsid w:val="008A7DA9"/>
    <w:rsid w:val="008C560D"/>
    <w:rsid w:val="008D2446"/>
    <w:rsid w:val="008E46F0"/>
    <w:rsid w:val="008E50B7"/>
    <w:rsid w:val="008F7931"/>
    <w:rsid w:val="009000FB"/>
    <w:rsid w:val="00901DB2"/>
    <w:rsid w:val="0091099D"/>
    <w:rsid w:val="009127CF"/>
    <w:rsid w:val="00922647"/>
    <w:rsid w:val="00925913"/>
    <w:rsid w:val="009306D1"/>
    <w:rsid w:val="00931610"/>
    <w:rsid w:val="00936D88"/>
    <w:rsid w:val="009408BA"/>
    <w:rsid w:val="00945BB0"/>
    <w:rsid w:val="0095199E"/>
    <w:rsid w:val="00972DC1"/>
    <w:rsid w:val="0098394D"/>
    <w:rsid w:val="009841A8"/>
    <w:rsid w:val="0098467F"/>
    <w:rsid w:val="00987BEF"/>
    <w:rsid w:val="009955FD"/>
    <w:rsid w:val="009A79BF"/>
    <w:rsid w:val="009B48FF"/>
    <w:rsid w:val="009C49D5"/>
    <w:rsid w:val="009E129E"/>
    <w:rsid w:val="009F02E0"/>
    <w:rsid w:val="009F3133"/>
    <w:rsid w:val="00A016A1"/>
    <w:rsid w:val="00A20167"/>
    <w:rsid w:val="00A26AC7"/>
    <w:rsid w:val="00A276B2"/>
    <w:rsid w:val="00A27732"/>
    <w:rsid w:val="00A32692"/>
    <w:rsid w:val="00A47B58"/>
    <w:rsid w:val="00A53F6E"/>
    <w:rsid w:val="00A54D34"/>
    <w:rsid w:val="00A61CC8"/>
    <w:rsid w:val="00A738F1"/>
    <w:rsid w:val="00A751A0"/>
    <w:rsid w:val="00A834EF"/>
    <w:rsid w:val="00A83871"/>
    <w:rsid w:val="00A8785A"/>
    <w:rsid w:val="00A87BF7"/>
    <w:rsid w:val="00A9057E"/>
    <w:rsid w:val="00A9182F"/>
    <w:rsid w:val="00A92BB1"/>
    <w:rsid w:val="00A97636"/>
    <w:rsid w:val="00AA347C"/>
    <w:rsid w:val="00AC4CCD"/>
    <w:rsid w:val="00AC6E15"/>
    <w:rsid w:val="00AC7C67"/>
    <w:rsid w:val="00AD10D8"/>
    <w:rsid w:val="00AD76D2"/>
    <w:rsid w:val="00AF15ED"/>
    <w:rsid w:val="00AF2CE1"/>
    <w:rsid w:val="00AF6252"/>
    <w:rsid w:val="00AF63EC"/>
    <w:rsid w:val="00AF67A2"/>
    <w:rsid w:val="00B039F8"/>
    <w:rsid w:val="00B11FAD"/>
    <w:rsid w:val="00B1513A"/>
    <w:rsid w:val="00B54C68"/>
    <w:rsid w:val="00B56F45"/>
    <w:rsid w:val="00B65A62"/>
    <w:rsid w:val="00B95DBC"/>
    <w:rsid w:val="00BC0550"/>
    <w:rsid w:val="00BC4421"/>
    <w:rsid w:val="00BF3151"/>
    <w:rsid w:val="00BF5C58"/>
    <w:rsid w:val="00BF6346"/>
    <w:rsid w:val="00C07A7E"/>
    <w:rsid w:val="00C14B1E"/>
    <w:rsid w:val="00C157DD"/>
    <w:rsid w:val="00C2565A"/>
    <w:rsid w:val="00C32545"/>
    <w:rsid w:val="00C33291"/>
    <w:rsid w:val="00C37ED5"/>
    <w:rsid w:val="00C444F8"/>
    <w:rsid w:val="00C50778"/>
    <w:rsid w:val="00C50866"/>
    <w:rsid w:val="00C579D7"/>
    <w:rsid w:val="00C65130"/>
    <w:rsid w:val="00C66782"/>
    <w:rsid w:val="00CB5C1C"/>
    <w:rsid w:val="00CB737E"/>
    <w:rsid w:val="00CC0BA9"/>
    <w:rsid w:val="00CC2180"/>
    <w:rsid w:val="00CC2A8E"/>
    <w:rsid w:val="00CC4109"/>
    <w:rsid w:val="00CC6541"/>
    <w:rsid w:val="00CD543A"/>
    <w:rsid w:val="00CE5E49"/>
    <w:rsid w:val="00D25394"/>
    <w:rsid w:val="00D356E0"/>
    <w:rsid w:val="00D43C23"/>
    <w:rsid w:val="00D44F1A"/>
    <w:rsid w:val="00D65396"/>
    <w:rsid w:val="00D732F6"/>
    <w:rsid w:val="00D74F17"/>
    <w:rsid w:val="00D92758"/>
    <w:rsid w:val="00D96783"/>
    <w:rsid w:val="00D97B45"/>
    <w:rsid w:val="00D97B89"/>
    <w:rsid w:val="00DB3BE9"/>
    <w:rsid w:val="00DD0248"/>
    <w:rsid w:val="00DE357D"/>
    <w:rsid w:val="00E049ED"/>
    <w:rsid w:val="00E07F6A"/>
    <w:rsid w:val="00E1237F"/>
    <w:rsid w:val="00E24A30"/>
    <w:rsid w:val="00E25699"/>
    <w:rsid w:val="00E32F05"/>
    <w:rsid w:val="00E50916"/>
    <w:rsid w:val="00E548A7"/>
    <w:rsid w:val="00E556B7"/>
    <w:rsid w:val="00E57D85"/>
    <w:rsid w:val="00E762CF"/>
    <w:rsid w:val="00E768E3"/>
    <w:rsid w:val="00E776F2"/>
    <w:rsid w:val="00E8411F"/>
    <w:rsid w:val="00E87A1E"/>
    <w:rsid w:val="00E87E66"/>
    <w:rsid w:val="00EA5A30"/>
    <w:rsid w:val="00EC0C09"/>
    <w:rsid w:val="00ED0FF8"/>
    <w:rsid w:val="00ED328C"/>
    <w:rsid w:val="00EE0E2D"/>
    <w:rsid w:val="00EE10AA"/>
    <w:rsid w:val="00F04424"/>
    <w:rsid w:val="00F05C45"/>
    <w:rsid w:val="00F1378B"/>
    <w:rsid w:val="00F15219"/>
    <w:rsid w:val="00F16D16"/>
    <w:rsid w:val="00F27DD7"/>
    <w:rsid w:val="00F424DD"/>
    <w:rsid w:val="00F50DA3"/>
    <w:rsid w:val="00F5276C"/>
    <w:rsid w:val="00F724CE"/>
    <w:rsid w:val="00F771EB"/>
    <w:rsid w:val="00F81EFD"/>
    <w:rsid w:val="00FA02FC"/>
    <w:rsid w:val="00FA25FA"/>
    <w:rsid w:val="00FA4C60"/>
    <w:rsid w:val="00FA4ED3"/>
    <w:rsid w:val="00FA53A5"/>
    <w:rsid w:val="00FB53EC"/>
    <w:rsid w:val="00FC411F"/>
    <w:rsid w:val="00FC4372"/>
    <w:rsid w:val="00FC6FB7"/>
    <w:rsid w:val="00FC74C1"/>
    <w:rsid w:val="00FE35DF"/>
    <w:rsid w:val="00FE3FD7"/>
    <w:rsid w:val="00FE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AEA37E"/>
  <w14:defaultImageDpi w14:val="0"/>
  <w15:docId w15:val="{F1A1B301-143F-425B-A048-32C3CB92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38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F33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4F338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Plain Text"/>
    <w:basedOn w:val="a"/>
    <w:link w:val="a4"/>
    <w:uiPriority w:val="99"/>
    <w:semiHidden/>
    <w:rsid w:val="004F338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semiHidden/>
    <w:locked/>
    <w:rsid w:val="007D5784"/>
    <w:rPr>
      <w:rFonts w:ascii="Courier New" w:hAnsi="Courier New" w:cs="Times New Roman"/>
    </w:rPr>
  </w:style>
  <w:style w:type="character" w:styleId="a5">
    <w:name w:val="Hyperlink"/>
    <w:basedOn w:val="a0"/>
    <w:uiPriority w:val="99"/>
    <w:rsid w:val="003D74F6"/>
    <w:rPr>
      <w:rFonts w:cs="Times New Roman"/>
      <w:color w:val="0000FF"/>
      <w:u w:val="single"/>
    </w:rPr>
  </w:style>
  <w:style w:type="paragraph" w:customStyle="1" w:styleId="Nonformat">
    <w:name w:val="Nonformat"/>
    <w:basedOn w:val="a"/>
    <w:uiPriority w:val="99"/>
    <w:rsid w:val="004F338F"/>
    <w:rPr>
      <w:rFonts w:ascii="Consultant" w:hAnsi="Consultant"/>
      <w:sz w:val="20"/>
      <w:szCs w:val="20"/>
    </w:rPr>
  </w:style>
  <w:style w:type="paragraph" w:customStyle="1" w:styleId="Normal1">
    <w:name w:val="Normal1"/>
    <w:uiPriority w:val="99"/>
    <w:rsid w:val="004F338F"/>
    <w:pPr>
      <w:widowControl w:val="0"/>
      <w:spacing w:after="0" w:line="240" w:lineRule="auto"/>
    </w:pPr>
    <w:rPr>
      <w:rFonts w:ascii="Antiqua" w:hAnsi="Antiqua"/>
      <w:sz w:val="24"/>
      <w:szCs w:val="20"/>
    </w:rPr>
  </w:style>
  <w:style w:type="paragraph" w:styleId="a6">
    <w:name w:val="footer"/>
    <w:basedOn w:val="a"/>
    <w:link w:val="a7"/>
    <w:uiPriority w:val="99"/>
    <w:semiHidden/>
    <w:rsid w:val="004F338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semiHidden/>
    <w:rsid w:val="004F338F"/>
    <w:rPr>
      <w:rFonts w:cs="Times New Roman"/>
    </w:rPr>
  </w:style>
  <w:style w:type="paragraph" w:styleId="a9">
    <w:name w:val="Body Text"/>
    <w:basedOn w:val="a"/>
    <w:link w:val="aa"/>
    <w:uiPriority w:val="99"/>
    <w:rsid w:val="00D92758"/>
    <w:pPr>
      <w:ind w:right="368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D92758"/>
    <w:rPr>
      <w:rFonts w:cs="Times New Roman"/>
      <w:sz w:val="24"/>
    </w:rPr>
  </w:style>
  <w:style w:type="table" w:styleId="ab">
    <w:name w:val="Table Grid"/>
    <w:basedOn w:val="a1"/>
    <w:uiPriority w:val="99"/>
    <w:rsid w:val="004619F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E2B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uiPriority w:val="99"/>
    <w:rsid w:val="007E2BE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7E2BE7"/>
    <w:rPr>
      <w:rFonts w:cs="Times New Roman"/>
    </w:rPr>
  </w:style>
  <w:style w:type="paragraph" w:styleId="ae">
    <w:name w:val="Body Text Indent"/>
    <w:basedOn w:val="a"/>
    <w:link w:val="af"/>
    <w:uiPriority w:val="99"/>
    <w:rsid w:val="000546B2"/>
    <w:pPr>
      <w:spacing w:after="120"/>
      <w:ind w:left="283"/>
    </w:pPr>
    <w:rPr>
      <w:rFonts w:ascii="Cambria" w:eastAsia="MS Mincho" w:hAnsi="Cambria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0546B2"/>
    <w:rPr>
      <w:rFonts w:ascii="Cambria" w:eastAsia="MS Mincho" w:hAnsi="Cambria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64706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64706C"/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9A79BF"/>
    <w:pPr>
      <w:spacing w:before="100" w:beforeAutospacing="1" w:after="100" w:afterAutospacing="1"/>
    </w:pPr>
  </w:style>
  <w:style w:type="paragraph" w:styleId="af3">
    <w:name w:val="List Paragraph"/>
    <w:basedOn w:val="a"/>
    <w:uiPriority w:val="99"/>
    <w:qFormat/>
    <w:rsid w:val="009A79BF"/>
    <w:pPr>
      <w:ind w:left="720"/>
      <w:contextualSpacing/>
    </w:pPr>
  </w:style>
  <w:style w:type="character" w:styleId="af4">
    <w:name w:val="annotation reference"/>
    <w:basedOn w:val="a0"/>
    <w:uiPriority w:val="99"/>
    <w:semiHidden/>
    <w:rsid w:val="003344D1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3344D1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locked/>
    <w:rsid w:val="003344D1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semiHidden/>
    <w:rsid w:val="003344D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locked/>
    <w:rsid w:val="003344D1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9IWSWMYGrtfWBPfy3Cr8lniJ7Jnke/ATjYGzDnEXRZc=</DigestValue>
    </Reference>
    <Reference Type="http://www.w3.org/2000/09/xmldsig#Object" URI="#idOfficeObject">
      <DigestMethod Algorithm="urn:ietf:params:xml:ns:cpxmlsec:algorithms:gostr34112012-256"/>
      <DigestValue>B5lgBCHy2/8+qGdFDdyKkWVGnVUELx+5wKD/FzaaGlY=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yRPhwPCKURmEiT2T8vhGYeOElyDEqwup92XMmPLzXig=</DigestValue>
    </Reference>
  </SignedInfo>
  <SignatureValue>N7aqFncf03rksrDVxq5x/GBpz8uxVHu4zYn+qoWEx1q27+yqSwoZsKMXiiJWrfNK
NO9P0Xp+p96/L90tylLIOg==</SignatureValue>
  <KeyInfo>
    <X509Data>
      <X509Certificate>MIIJPjCCCOugAwIBAgIRAl9A3QDorDSITerjnu32tbcwCgYIKoUDBwEBAwIwggHo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LdCf0YDQviIwHhcNMjEwMzExMTMyMDMzWhcNMjIwMzEzMTM0NTIyWjCCAQUxRzBF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BAMMI9Cc0LjQvdC60L7QvNGB0LLRj9C30Ywg0KDQvtGB0YHQuNC4ggsA982LSAAA
AAAEJzAdBgNVHQ4EFgQU/zYtdplQoR2LYXO1izvIzsp5kG8wCgYIKoUDBwEBAwID
QQD2dnmqwwZMc99OF8g2Trk/G/Sj5B9O/n8aXxpc1zgKbTG2/NBvuw5nqNhFceCs
RlHkLMmck41gE17fkLm3/BRJ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pb06yHZXoTjXYkgGeIvzRYs7mQM=</DigestValue>
      </Reference>
      <Reference URI="/word/document.xml?ContentType=application/vnd.openxmlformats-officedocument.wordprocessingml.document.main+xml">
        <DigestMethod Algorithm="http://www.w3.org/2000/09/xmldsig#sha1"/>
        <DigestValue>P5M9mUtEAoNI1pf9IUzlIGHY/4Y=</DigestValue>
      </Reference>
      <Reference URI="/word/endnotes.xml?ContentType=application/vnd.openxmlformats-officedocument.wordprocessingml.endnotes+xml">
        <DigestMethod Algorithm="http://www.w3.org/2000/09/xmldsig#sha1"/>
        <DigestValue>0dc+15WI7eFELB10gUePsYYHMUE=</DigestValue>
      </Reference>
      <Reference URI="/word/fontTable.xml?ContentType=application/vnd.openxmlformats-officedocument.wordprocessingml.fontTable+xml">
        <DigestMethod Algorithm="http://www.w3.org/2000/09/xmldsig#sha1"/>
        <DigestValue>ZkQsIXNAQF8opoZXtIJhUZlGkgA=</DigestValue>
      </Reference>
      <Reference URI="/word/footer1.xml?ContentType=application/vnd.openxmlformats-officedocument.wordprocessingml.footer+xml">
        <DigestMethod Algorithm="http://www.w3.org/2000/09/xmldsig#sha1"/>
        <DigestValue>P8enmyyMNttWj8yYZLW22wpwi14=</DigestValue>
      </Reference>
      <Reference URI="/word/footnotes.xml?ContentType=application/vnd.openxmlformats-officedocument.wordprocessingml.footnotes+xml">
        <DigestMethod Algorithm="http://www.w3.org/2000/09/xmldsig#sha1"/>
        <DigestValue>P6wmcw04N/MKItVv2KP2A7cRj9Y=</DigestValue>
      </Reference>
      <Reference URI="/word/header1.xml?ContentType=application/vnd.openxmlformats-officedocument.wordprocessingml.header+xml">
        <DigestMethod Algorithm="http://www.w3.org/2000/09/xmldsig#sha1"/>
        <DigestValue>LbpF/itUY1oy+ntdAg1mp5p1XUw=</DigestValue>
      </Reference>
      <Reference URI="/word/numbering.xml?ContentType=application/vnd.openxmlformats-officedocument.wordprocessingml.numbering+xml">
        <DigestMethod Algorithm="http://www.w3.org/2000/09/xmldsig#sha1"/>
        <DigestValue>IZ5vtW1YVwmsxvXUsvkt9Ufpl1Y=</DigestValue>
      </Reference>
      <Reference URI="/word/settings.xml?ContentType=application/vnd.openxmlformats-officedocument.wordprocessingml.settings+xml">
        <DigestMethod Algorithm="http://www.w3.org/2000/09/xmldsig#sha1"/>
        <DigestValue>IwyE/iawgGbWOQ6x+nC6j4XWMIw=</DigestValue>
      </Reference>
      <Reference URI="/word/styles.xml?ContentType=application/vnd.openxmlformats-officedocument.wordprocessingml.styles+xml">
        <DigestMethod Algorithm="http://www.w3.org/2000/09/xmldsig#sha1"/>
        <DigestValue>DdGg9wBYQs34WMlKdky8GnaE8hk=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awniQwg3XHEg4RcOL/uMfm5mZRg=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2021-10-29T15:48:52Z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2021-10-29T15:48:52Z</xd:SigningTime>
          <xd:SigningCertificate>
            <xd:Cert>
              <xd:CertDigest>
                <DigestMethod Algorithm="http://www.w3.org/2000/09/xmldsig#sha1"/>
                <DigestValue>lLa0W1FrABOJTR90tNw2kwfZYgU=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807178182924921276436955155263229703607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 </vt:lpstr>
    </vt:vector>
  </TitlesOfParts>
  <Company>1</Company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subject/>
  <cp:keywords/>
  <dc:description/>
  <cp:lastModifiedBy>Пользователь</cp:lastModifiedBy>
  <cp:revision>3</cp:revision>
  <cp:lastPrinted>2018-10-03T13:07:00Z</cp:lastPrinted>
  <dcterms:created xsi:type="dcterms:W3CDTF">2021-07-23T13:54:00Z</dcterms:created>
  <dcterms:modified xsi:type="dcterms:W3CDTF">2021-07-23T14:24:00Z</dcterms:modified>
</cp:coreProperties>
</file>