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5D872961" w:rsidR="005E485B" w:rsidRPr="004B024F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 w:rsidR="00F2571A">
        <w:rPr>
          <w:b/>
          <w:noProof/>
          <w:sz w:val="22"/>
          <w:szCs w:val="22"/>
        </w:rPr>
        <w:t>«Пальмира</w:t>
      </w:r>
      <w:r w:rsidR="00F2571A" w:rsidRPr="006B6829">
        <w:rPr>
          <w:b/>
          <w:noProof/>
          <w:sz w:val="22"/>
          <w:szCs w:val="22"/>
        </w:rPr>
        <w:t>»,</w:t>
      </w:r>
      <w:r w:rsidR="00F2571A">
        <w:rPr>
          <w:b/>
          <w:noProof/>
          <w:sz w:val="22"/>
          <w:szCs w:val="22"/>
        </w:rPr>
        <w:t xml:space="preserve"> </w:t>
      </w:r>
      <w:r w:rsidR="00F2571A">
        <w:rPr>
          <w:bCs/>
          <w:noProof/>
          <w:sz w:val="22"/>
          <w:szCs w:val="22"/>
        </w:rPr>
        <w:t>в дальнейшем «Цедент»,</w:t>
      </w:r>
      <w:r w:rsidR="00F2571A" w:rsidRPr="006B6829">
        <w:rPr>
          <w:noProof/>
          <w:sz w:val="22"/>
          <w:szCs w:val="22"/>
        </w:rPr>
        <w:t xml:space="preserve"> в лице конкурсного </w:t>
      </w:r>
      <w:r w:rsidR="00F2571A" w:rsidRPr="004B024F">
        <w:rPr>
          <w:noProof/>
          <w:sz w:val="22"/>
          <w:szCs w:val="22"/>
        </w:rPr>
        <w:t xml:space="preserve">управляющего </w:t>
      </w:r>
      <w:r w:rsidR="00F2571A" w:rsidRPr="00C00023">
        <w:rPr>
          <w:noProof/>
          <w:sz w:val="22"/>
          <w:szCs w:val="22"/>
        </w:rPr>
        <w:t xml:space="preserve">Холева Дмитрия Владимировича, действующего на основании Решения Арбитражного суда города Москвы от </w:t>
      </w:r>
      <w:r w:rsidR="00F2571A" w:rsidRPr="00C00023">
        <w:rPr>
          <w:sz w:val="22"/>
          <w:szCs w:val="22"/>
        </w:rPr>
        <w:t>28.05.2021</w:t>
      </w:r>
      <w:r w:rsidR="00F2571A" w:rsidRPr="00C00023">
        <w:rPr>
          <w:noProof/>
          <w:sz w:val="22"/>
          <w:szCs w:val="22"/>
        </w:rPr>
        <w:t xml:space="preserve">г. по делу № </w:t>
      </w:r>
      <w:r w:rsidR="00F2571A" w:rsidRPr="00C00023">
        <w:rPr>
          <w:sz w:val="22"/>
          <w:szCs w:val="22"/>
        </w:rPr>
        <w:t>А40-54223/20-70-95 «Б»</w:t>
      </w:r>
      <w:r w:rsidRPr="004B024F">
        <w:rPr>
          <w:sz w:val="22"/>
          <w:szCs w:val="22"/>
        </w:rPr>
        <w:t xml:space="preserve">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  <w:r w:rsidR="001E22DA" w:rsidRPr="004B024F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3EBF6847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F2571A">
        <w:rPr>
          <w:bCs/>
          <w:sz w:val="22"/>
          <w:szCs w:val="22"/>
        </w:rPr>
        <w:t>Пальмира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195ADFE6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F2571A">
        <w:rPr>
          <w:bCs/>
          <w:sz w:val="22"/>
          <w:szCs w:val="22"/>
        </w:rPr>
        <w:t>Пальмира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5ED8F4AF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F2571A">
        <w:rPr>
          <w:bCs/>
          <w:sz w:val="22"/>
          <w:szCs w:val="22"/>
        </w:rPr>
        <w:t>Пальмира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442FCB1F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78902D2A" w14:textId="77777777" w:rsidR="00F2571A" w:rsidRDefault="00F2571A" w:rsidP="00F2571A">
      <w:pPr>
        <w:pStyle w:val="Default"/>
        <w:ind w:left="426"/>
        <w:jc w:val="both"/>
        <w:rPr>
          <w:sz w:val="22"/>
          <w:szCs w:val="22"/>
        </w:rPr>
      </w:pP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33C354DE" w14:textId="3BBAB55F" w:rsidR="00F2571A" w:rsidRPr="00540021" w:rsidRDefault="00002989" w:rsidP="00F2571A">
      <w:pPr>
        <w:spacing w:line="240" w:lineRule="auto"/>
        <w:ind w:left="426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lastRenderedPageBreak/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F2571A" w:rsidRPr="00540021">
        <w:rPr>
          <w:b/>
          <w:sz w:val="22"/>
          <w:szCs w:val="22"/>
          <w:lang w:eastAsia="en-US"/>
        </w:rPr>
        <w:t>ООО «</w:t>
      </w:r>
      <w:r w:rsidR="00F2571A">
        <w:rPr>
          <w:b/>
          <w:sz w:val="22"/>
          <w:szCs w:val="22"/>
          <w:lang w:eastAsia="en-US"/>
        </w:rPr>
        <w:t>Пальмира</w:t>
      </w:r>
      <w:r w:rsidR="00F2571A" w:rsidRPr="00540021">
        <w:rPr>
          <w:b/>
          <w:sz w:val="22"/>
          <w:szCs w:val="22"/>
          <w:lang w:eastAsia="en-US"/>
        </w:rPr>
        <w:t>»</w:t>
      </w:r>
    </w:p>
    <w:p w14:paraId="679B8C28" w14:textId="77777777" w:rsidR="00F2571A" w:rsidRDefault="00F2571A" w:rsidP="00F2571A">
      <w:pPr>
        <w:ind w:left="426"/>
        <w:jc w:val="both"/>
        <w:rPr>
          <w:color w:val="333333"/>
          <w:sz w:val="22"/>
          <w:szCs w:val="22"/>
        </w:rPr>
      </w:pPr>
      <w:r w:rsidRPr="00C00023">
        <w:rPr>
          <w:color w:val="333333"/>
          <w:sz w:val="22"/>
          <w:szCs w:val="22"/>
        </w:rPr>
        <w:t xml:space="preserve">ОГРН 1157746425627, </w:t>
      </w:r>
    </w:p>
    <w:p w14:paraId="555CCD9F" w14:textId="77777777" w:rsidR="00F2571A" w:rsidRPr="00C00023" w:rsidRDefault="00F2571A" w:rsidP="00F2571A">
      <w:pPr>
        <w:ind w:left="426"/>
        <w:jc w:val="both"/>
        <w:rPr>
          <w:color w:val="333333"/>
          <w:sz w:val="22"/>
          <w:szCs w:val="22"/>
        </w:rPr>
      </w:pPr>
      <w:r w:rsidRPr="00C00023">
        <w:rPr>
          <w:color w:val="333333"/>
          <w:sz w:val="22"/>
          <w:szCs w:val="22"/>
        </w:rPr>
        <w:t>ИНН 7717288392</w:t>
      </w:r>
    </w:p>
    <w:p w14:paraId="64492699" w14:textId="77777777" w:rsidR="00F2571A" w:rsidRPr="004318D5" w:rsidRDefault="00F2571A" w:rsidP="00F2571A">
      <w:pPr>
        <w:ind w:left="426"/>
        <w:jc w:val="both"/>
        <w:rPr>
          <w:i/>
          <w:iCs/>
          <w:color w:val="000000" w:themeColor="text1"/>
          <w:sz w:val="22"/>
          <w:szCs w:val="22"/>
          <w:u w:val="single"/>
        </w:rPr>
      </w:pPr>
      <w:r w:rsidRPr="00C00023">
        <w:rPr>
          <w:color w:val="333333"/>
          <w:sz w:val="22"/>
          <w:szCs w:val="22"/>
        </w:rPr>
        <w:t xml:space="preserve">129075, </w:t>
      </w:r>
      <w:r w:rsidRPr="004318D5">
        <w:rPr>
          <w:color w:val="000000" w:themeColor="text1"/>
          <w:sz w:val="22"/>
          <w:szCs w:val="22"/>
        </w:rPr>
        <w:t xml:space="preserve">ГОРОД МОСКВА, УЛИЦА ШЕРЕМЕТЬЕВСКАЯ, ДОМ 85, СТРОЕНИЕ 2, ЭТАЖ ЦОКОЛЬНЫЙ ПОМ I КОМН 3, </w:t>
      </w:r>
    </w:p>
    <w:p w14:paraId="655AB39D" w14:textId="5CD0DF9F" w:rsidR="00F2571A" w:rsidRPr="004318D5" w:rsidRDefault="00F2571A" w:rsidP="00F2571A">
      <w:pPr>
        <w:ind w:left="426"/>
        <w:rPr>
          <w:rFonts w:eastAsia="Calibri"/>
          <w:color w:val="000000" w:themeColor="text1"/>
          <w:sz w:val="22"/>
          <w:szCs w:val="22"/>
        </w:rPr>
      </w:pPr>
      <w:r w:rsidRPr="004318D5">
        <w:rPr>
          <w:rFonts w:eastAsia="Calibri"/>
          <w:color w:val="000000" w:themeColor="text1"/>
          <w:sz w:val="22"/>
          <w:szCs w:val="22"/>
        </w:rPr>
        <w:t xml:space="preserve">р/с № </w:t>
      </w:r>
      <w:r w:rsidR="00121E13" w:rsidRPr="004318D5">
        <w:rPr>
          <w:color w:val="000000" w:themeColor="text1"/>
          <w:sz w:val="22"/>
          <w:szCs w:val="22"/>
        </w:rPr>
        <w:t>40702810200010004555</w:t>
      </w:r>
    </w:p>
    <w:p w14:paraId="63A98DC9" w14:textId="77777777" w:rsidR="00F2571A" w:rsidRPr="00025880" w:rsidRDefault="00F2571A" w:rsidP="00F2571A">
      <w:pPr>
        <w:ind w:left="426"/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АКБ «ПЕРЕСВЕТ» (</w:t>
      </w:r>
      <w:r>
        <w:rPr>
          <w:rFonts w:eastAsia="Calibri"/>
          <w:sz w:val="22"/>
          <w:szCs w:val="22"/>
        </w:rPr>
        <w:t>П</w:t>
      </w:r>
      <w:r w:rsidRPr="00025880">
        <w:rPr>
          <w:rFonts w:eastAsia="Calibri"/>
          <w:sz w:val="22"/>
          <w:szCs w:val="22"/>
        </w:rPr>
        <w:t>АО)</w:t>
      </w:r>
    </w:p>
    <w:p w14:paraId="7AB14C9B" w14:textId="77777777" w:rsidR="00F2571A" w:rsidRPr="00025880" w:rsidRDefault="00F2571A" w:rsidP="00F2571A">
      <w:pPr>
        <w:ind w:left="426"/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к/с 30101810145250000275</w:t>
      </w:r>
    </w:p>
    <w:p w14:paraId="7ED4C86C" w14:textId="77777777" w:rsidR="00F2571A" w:rsidRPr="00025880" w:rsidRDefault="00F2571A" w:rsidP="00F2571A">
      <w:pPr>
        <w:ind w:left="426"/>
        <w:jc w:val="both"/>
        <w:rPr>
          <w:rFonts w:eastAsia="SimSun"/>
          <w:bCs/>
          <w:sz w:val="22"/>
          <w:szCs w:val="22"/>
          <w:lang w:eastAsia="zh-CN"/>
        </w:rPr>
      </w:pPr>
      <w:r w:rsidRPr="00025880">
        <w:rPr>
          <w:rFonts w:eastAsia="Calibri"/>
          <w:sz w:val="22"/>
          <w:szCs w:val="22"/>
        </w:rPr>
        <w:t>БИК 044525275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lastRenderedPageBreak/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FD91BBF" w14:textId="77777777" w:rsidR="00F2571A" w:rsidRPr="00540021" w:rsidRDefault="00F2571A" w:rsidP="00F2571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Пальмира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370A4288" w14:textId="77777777" w:rsidR="00F2571A" w:rsidRDefault="00F2571A" w:rsidP="00F2571A">
            <w:pPr>
              <w:jc w:val="both"/>
              <w:rPr>
                <w:color w:val="333333"/>
                <w:sz w:val="22"/>
                <w:szCs w:val="22"/>
              </w:rPr>
            </w:pPr>
            <w:r w:rsidRPr="00C00023">
              <w:rPr>
                <w:color w:val="333333"/>
                <w:sz w:val="22"/>
                <w:szCs w:val="22"/>
              </w:rPr>
              <w:t xml:space="preserve">ОГРН 1157746425627, </w:t>
            </w:r>
          </w:p>
          <w:p w14:paraId="1FA73493" w14:textId="77777777" w:rsidR="00F2571A" w:rsidRPr="00C00023" w:rsidRDefault="00F2571A" w:rsidP="00F2571A">
            <w:pPr>
              <w:jc w:val="both"/>
              <w:rPr>
                <w:color w:val="333333"/>
                <w:sz w:val="22"/>
                <w:szCs w:val="22"/>
              </w:rPr>
            </w:pPr>
            <w:r w:rsidRPr="00C00023">
              <w:rPr>
                <w:color w:val="333333"/>
                <w:sz w:val="22"/>
                <w:szCs w:val="22"/>
              </w:rPr>
              <w:t>ИНН 7717288392</w:t>
            </w:r>
          </w:p>
          <w:p w14:paraId="6C98A4B8" w14:textId="77777777" w:rsidR="00F2571A" w:rsidRPr="004318D5" w:rsidRDefault="00F2571A" w:rsidP="00F2571A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C00023">
              <w:rPr>
                <w:color w:val="333333"/>
                <w:sz w:val="22"/>
                <w:szCs w:val="22"/>
              </w:rPr>
              <w:t xml:space="preserve">129075, ГОРОД МОСКВА, УЛИЦА </w:t>
            </w:r>
            <w:r w:rsidRPr="004318D5">
              <w:rPr>
                <w:color w:val="000000" w:themeColor="text1"/>
                <w:sz w:val="22"/>
                <w:szCs w:val="22"/>
              </w:rPr>
              <w:t xml:space="preserve">ШЕРЕМЕТЬЕВСКАЯ, ДОМ 85, СТРОЕНИЕ 2, ЭТАЖ ЦОКОЛЬНЫЙ ПОМ I КОМН 3, </w:t>
            </w:r>
          </w:p>
          <w:p w14:paraId="36F42553" w14:textId="551075A6" w:rsidR="00F2571A" w:rsidRPr="004318D5" w:rsidRDefault="00F2571A" w:rsidP="00F2571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318D5">
              <w:rPr>
                <w:rFonts w:eastAsia="Calibri"/>
                <w:color w:val="000000" w:themeColor="text1"/>
                <w:sz w:val="22"/>
                <w:szCs w:val="22"/>
              </w:rPr>
              <w:t xml:space="preserve">р/с № </w:t>
            </w:r>
            <w:r w:rsidR="00121E13" w:rsidRPr="004318D5">
              <w:rPr>
                <w:color w:val="000000" w:themeColor="text1"/>
                <w:sz w:val="22"/>
                <w:szCs w:val="22"/>
              </w:rPr>
              <w:t>40702810200010004555</w:t>
            </w:r>
          </w:p>
          <w:p w14:paraId="4F48AC01" w14:textId="77777777" w:rsidR="00F2571A" w:rsidRPr="004318D5" w:rsidRDefault="00F2571A" w:rsidP="00F2571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318D5">
              <w:rPr>
                <w:rFonts w:eastAsia="Calibri"/>
                <w:color w:val="000000" w:themeColor="text1"/>
                <w:sz w:val="22"/>
                <w:szCs w:val="22"/>
              </w:rPr>
              <w:t>АКБ «ПЕРЕСВЕТ» (ПАО)</w:t>
            </w:r>
          </w:p>
          <w:p w14:paraId="31FB8DD0" w14:textId="77777777" w:rsidR="00F2571A" w:rsidRPr="004318D5" w:rsidRDefault="00F2571A" w:rsidP="00F2571A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4318D5">
              <w:rPr>
                <w:rFonts w:eastAsia="Calibri"/>
                <w:color w:val="000000" w:themeColor="text1"/>
                <w:sz w:val="22"/>
                <w:szCs w:val="22"/>
              </w:rPr>
              <w:t>к/с 30101810145250000275</w:t>
            </w:r>
          </w:p>
          <w:p w14:paraId="1A7C2A2C" w14:textId="77777777" w:rsidR="00F2571A" w:rsidRPr="00025880" w:rsidRDefault="00F2571A" w:rsidP="00F2571A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315D9101" w14:textId="69B069D6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6D90B405" w14:textId="4A1B3528" w:rsidR="00E4486D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F509FF0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33149A9F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87C96D6" w14:textId="1F7D5EA8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proofErr w:type="spellStart"/>
            <w:r w:rsidR="00A82726">
              <w:rPr>
                <w:rFonts w:eastAsia="SimSun"/>
                <w:bCs/>
                <w:sz w:val="22"/>
                <w:szCs w:val="22"/>
                <w:lang w:eastAsia="zh-CN"/>
              </w:rPr>
              <w:t>Холев</w:t>
            </w:r>
            <w:proofErr w:type="spellEnd"/>
            <w:r w:rsidR="00A82726">
              <w:rPr>
                <w:rFonts w:eastAsia="SimSun"/>
                <w:bCs/>
                <w:sz w:val="22"/>
                <w:szCs w:val="22"/>
                <w:lang w:eastAsia="zh-CN"/>
              </w:rPr>
              <w:t xml:space="preserve"> Д.В.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4318D5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21E13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18D5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5274E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2726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2571A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2021-08-30T14:35:00Z</dcterms:created>
  <dcterms:modified xsi:type="dcterms:W3CDTF">2021-09-03T06:49:00Z</dcterms:modified>
</cp:coreProperties>
</file>