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AA" w:rsidRPr="00655206" w:rsidRDefault="00144DAA" w:rsidP="00144DAA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144DAA" w:rsidRPr="00655206" w:rsidRDefault="00144DAA" w:rsidP="00144DAA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/>
      </w:tblPr>
      <w:tblGrid>
        <w:gridCol w:w="4898"/>
        <w:gridCol w:w="5722"/>
      </w:tblGrid>
      <w:tr w:rsidR="00144DAA" w:rsidRPr="00655206" w:rsidTr="00BB21A8">
        <w:trPr>
          <w:trHeight w:hRule="exact" w:val="429"/>
        </w:trPr>
        <w:tc>
          <w:tcPr>
            <w:tcW w:w="4898" w:type="dxa"/>
          </w:tcPr>
          <w:p w:rsidR="00144DAA" w:rsidRPr="000441BC" w:rsidRDefault="00144DAA" w:rsidP="00BB21A8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5722" w:type="dxa"/>
          </w:tcPr>
          <w:p w:rsidR="00144DAA" w:rsidRPr="000441BC" w:rsidRDefault="00144DAA" w:rsidP="00BB21A8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  <w:lang w:val="ru-RU"/>
              </w:rPr>
            </w:pP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  <w:lang w:val="ru-RU"/>
              </w:rPr>
              <w:t xml:space="preserve"> «____» ______________ 2018 г.</w:t>
            </w:r>
          </w:p>
        </w:tc>
      </w:tr>
    </w:tbl>
    <w:p w:rsidR="00144DAA" w:rsidRPr="00A766BB" w:rsidRDefault="00144DAA" w:rsidP="00144DAA">
      <w:pPr>
        <w:jc w:val="both"/>
        <w:rPr>
          <w:sz w:val="23"/>
          <w:szCs w:val="23"/>
        </w:rPr>
      </w:pPr>
      <w:r>
        <w:rPr>
          <w:bCs/>
          <w:sz w:val="22"/>
          <w:szCs w:val="22"/>
        </w:rPr>
        <w:t>Васильев Алексей Николаевич</w:t>
      </w:r>
      <w:r w:rsidRPr="00655206">
        <w:rPr>
          <w:sz w:val="23"/>
          <w:szCs w:val="23"/>
        </w:rPr>
        <w:t xml:space="preserve">, (далее - Продавец) в лице </w:t>
      </w:r>
      <w:r>
        <w:rPr>
          <w:color w:val="000000"/>
        </w:rPr>
        <w:t>финансового</w:t>
      </w:r>
      <w:r w:rsidRPr="008D3326">
        <w:rPr>
          <w:color w:val="000000"/>
        </w:rPr>
        <w:t xml:space="preserve"> управляющего</w:t>
      </w:r>
      <w:r>
        <w:rPr>
          <w:color w:val="000000"/>
        </w:rPr>
        <w:t xml:space="preserve"> </w:t>
      </w:r>
      <w:r w:rsidRPr="00E2672E">
        <w:rPr>
          <w:color w:val="000000"/>
        </w:rPr>
        <w:t>Канунникова Александра Геннадиевича</w:t>
      </w:r>
      <w:r w:rsidRPr="00655206">
        <w:rPr>
          <w:sz w:val="23"/>
          <w:szCs w:val="23"/>
        </w:rPr>
        <w:t xml:space="preserve">, действующего на основании </w:t>
      </w:r>
      <w:r>
        <w:rPr>
          <w:color w:val="000000"/>
        </w:rPr>
        <w:t xml:space="preserve">Решения </w:t>
      </w:r>
      <w:r>
        <w:rPr>
          <w:sz w:val="22"/>
          <w:szCs w:val="22"/>
        </w:rPr>
        <w:t>Арбитражного суда Новгородской</w:t>
      </w:r>
      <w:r>
        <w:rPr>
          <w:color w:val="000000"/>
        </w:rPr>
        <w:t xml:space="preserve"> области </w:t>
      </w:r>
      <w:r>
        <w:rPr>
          <w:sz w:val="22"/>
          <w:szCs w:val="22"/>
        </w:rPr>
        <w:t xml:space="preserve">от 05.09.2018 г. по делу № А44-3871/2018  </w:t>
      </w:r>
      <w:r w:rsidRPr="00655206">
        <w:rPr>
          <w:sz w:val="23"/>
          <w:szCs w:val="23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144DAA" w:rsidRPr="00655206" w:rsidRDefault="00144DAA" w:rsidP="00144DAA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144DAA" w:rsidRPr="00655206" w:rsidRDefault="00144DAA" w:rsidP="00144DAA">
      <w:pPr>
        <w:ind w:firstLine="360"/>
        <w:jc w:val="both"/>
        <w:rPr>
          <w:sz w:val="23"/>
          <w:szCs w:val="23"/>
        </w:rPr>
      </w:pPr>
      <w:r w:rsidRPr="00655206">
        <w:rPr>
          <w:noProof/>
          <w:sz w:val="23"/>
          <w:szCs w:val="23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655206">
        <w:rPr>
          <w:sz w:val="23"/>
          <w:szCs w:val="23"/>
        </w:rPr>
        <w:t xml:space="preserve">в порядке и на условиях, определенных настоящим Договором, следующее имущество </w:t>
      </w:r>
      <w:r>
        <w:rPr>
          <w:bCs/>
          <w:sz w:val="22"/>
          <w:szCs w:val="22"/>
        </w:rPr>
        <w:t>Васильева Алексея Николаевича</w:t>
      </w:r>
      <w:r w:rsidRPr="00655206">
        <w:rPr>
          <w:sz w:val="23"/>
          <w:szCs w:val="23"/>
        </w:rPr>
        <w:t xml:space="preserve"> 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7512"/>
        <w:gridCol w:w="1842"/>
      </w:tblGrid>
      <w:tr w:rsidR="00144DAA" w:rsidRPr="00655206" w:rsidTr="00BB21A8">
        <w:tc>
          <w:tcPr>
            <w:tcW w:w="993" w:type="dxa"/>
          </w:tcPr>
          <w:p w:rsidR="00144DAA" w:rsidRPr="00655206" w:rsidRDefault="00144DAA" w:rsidP="00BB21A8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144DAA" w:rsidRPr="00655206" w:rsidRDefault="00144DAA" w:rsidP="00BB21A8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144DAA" w:rsidRPr="00655206" w:rsidRDefault="00144DAA" w:rsidP="00BB21A8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144DAA" w:rsidRPr="00655206" w:rsidRDefault="00144DAA" w:rsidP="00BB21A8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44DAA" w:rsidRPr="00655206" w:rsidTr="00BB21A8">
        <w:trPr>
          <w:trHeight w:val="237"/>
        </w:trPr>
        <w:tc>
          <w:tcPr>
            <w:tcW w:w="993" w:type="dxa"/>
          </w:tcPr>
          <w:p w:rsidR="00144DAA" w:rsidRPr="00655206" w:rsidRDefault="00144DAA" w:rsidP="00BB2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2" w:type="dxa"/>
            <w:vAlign w:val="center"/>
          </w:tcPr>
          <w:p w:rsidR="00144DAA" w:rsidRPr="00655206" w:rsidRDefault="00144DAA" w:rsidP="00BB21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:rsidR="00144DAA" w:rsidRPr="00655206" w:rsidRDefault="00144DAA" w:rsidP="00BB21A8">
            <w:pPr>
              <w:jc w:val="right"/>
              <w:rPr>
                <w:sz w:val="23"/>
                <w:szCs w:val="23"/>
              </w:rPr>
            </w:pPr>
          </w:p>
        </w:tc>
      </w:tr>
    </w:tbl>
    <w:p w:rsidR="00144DAA" w:rsidRPr="0051497F" w:rsidRDefault="00144DAA" w:rsidP="00144DAA">
      <w:pPr>
        <w:rPr>
          <w:b/>
          <w:sz w:val="16"/>
          <w:szCs w:val="16"/>
        </w:rPr>
      </w:pPr>
    </w:p>
    <w:p w:rsidR="00144DAA" w:rsidRPr="00655206" w:rsidRDefault="00144DAA" w:rsidP="00144DAA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144DAA" w:rsidRPr="00655206" w:rsidRDefault="00144DAA" w:rsidP="00144DAA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Продавец обязуется:</w:t>
      </w:r>
    </w:p>
    <w:p w:rsidR="00144DAA" w:rsidRPr="00655206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2.1.</w:t>
      </w:r>
      <w:r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144DAA" w:rsidRPr="00655206" w:rsidRDefault="00144DAA" w:rsidP="00144DAA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Покупатель обязуется:</w:t>
      </w:r>
    </w:p>
    <w:p w:rsidR="00144DAA" w:rsidRPr="00655206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144DAA" w:rsidRPr="00655206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144DAA" w:rsidRPr="00A766BB" w:rsidRDefault="00144DAA" w:rsidP="00144DAA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Нести расходы, </w:t>
      </w:r>
      <w:r w:rsidRPr="00655206">
        <w:rPr>
          <w:sz w:val="23"/>
          <w:szCs w:val="23"/>
        </w:rPr>
        <w:t>связанные с переходом к Покупателю прав на имущество, указанное в пункте 1.1. настоящего Договора.</w:t>
      </w:r>
    </w:p>
    <w:p w:rsidR="00144DAA" w:rsidRPr="00655206" w:rsidRDefault="00144DAA" w:rsidP="00144DAA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144DAA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3.1. Общая стоимость имущества, указанного в п. 1.1. настоящего Договора составляет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________________ (__________________________________) </w:t>
      </w:r>
      <w:proofErr w:type="gramEnd"/>
      <w:r w:rsidRPr="00655206">
        <w:rPr>
          <w:b/>
          <w:sz w:val="23"/>
          <w:szCs w:val="23"/>
        </w:rPr>
        <w:t>рублей __ копеек</w:t>
      </w:r>
      <w:r w:rsidRPr="00655206">
        <w:rPr>
          <w:sz w:val="23"/>
          <w:szCs w:val="23"/>
        </w:rPr>
        <w:t>.</w:t>
      </w:r>
      <w:r w:rsidRPr="002E1984">
        <w:t xml:space="preserve"> </w:t>
      </w:r>
      <w:r w:rsidRPr="002E1984">
        <w:rPr>
          <w:sz w:val="23"/>
          <w:szCs w:val="23"/>
        </w:rPr>
        <w:t>НДС не облагается в соответствии с требованиями законодательства Российской Федерации.</w:t>
      </w:r>
    </w:p>
    <w:p w:rsidR="00144DAA" w:rsidRPr="00655206" w:rsidRDefault="00144DAA" w:rsidP="00144DAA">
      <w:pPr>
        <w:ind w:firstLine="540"/>
        <w:jc w:val="both"/>
        <w:rPr>
          <w:sz w:val="23"/>
          <w:szCs w:val="23"/>
        </w:rPr>
      </w:pPr>
    </w:p>
    <w:p w:rsidR="00144DAA" w:rsidRPr="00655206" w:rsidRDefault="00144DAA" w:rsidP="00144DAA">
      <w:pPr>
        <w:ind w:firstLine="53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3.2. Задаток в сумме</w:t>
      </w:r>
      <w:proofErr w:type="gramStart"/>
      <w:r w:rsidRPr="00655206">
        <w:rPr>
          <w:sz w:val="23"/>
          <w:szCs w:val="23"/>
        </w:rPr>
        <w:t xml:space="preserve"> ____________ (________________) </w:t>
      </w:r>
      <w:proofErr w:type="gramEnd"/>
      <w:r w:rsidRPr="00655206">
        <w:rPr>
          <w:sz w:val="23"/>
          <w:szCs w:val="23"/>
        </w:rPr>
        <w:t>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144DAA" w:rsidRPr="00655206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3.3.</w:t>
      </w:r>
      <w:r w:rsidRPr="00655206">
        <w:rPr>
          <w:b/>
          <w:sz w:val="23"/>
          <w:szCs w:val="23"/>
        </w:rPr>
        <w:t xml:space="preserve"> </w:t>
      </w:r>
      <w:r w:rsidRPr="00655206">
        <w:rPr>
          <w:sz w:val="23"/>
          <w:szCs w:val="23"/>
        </w:rPr>
        <w:t>За вычетом суммы задатка Покупатель обязан уплатить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>____________</w:t>
      </w:r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(_______________) </w:t>
      </w:r>
      <w:proofErr w:type="gramEnd"/>
      <w:r w:rsidRPr="00655206">
        <w:rPr>
          <w:b/>
          <w:sz w:val="23"/>
          <w:szCs w:val="23"/>
        </w:rPr>
        <w:t>рублей ___ коп</w:t>
      </w:r>
      <w:r w:rsidRPr="00655206">
        <w:rPr>
          <w:sz w:val="23"/>
          <w:szCs w:val="23"/>
        </w:rPr>
        <w:t xml:space="preserve">. </w:t>
      </w:r>
    </w:p>
    <w:p w:rsidR="00144DAA" w:rsidRDefault="00144DAA" w:rsidP="00144DAA">
      <w:pPr>
        <w:ind w:firstLine="540"/>
        <w:jc w:val="both"/>
        <w:rPr>
          <w:rStyle w:val="paragraph"/>
          <w:sz w:val="23"/>
          <w:szCs w:val="23"/>
        </w:rPr>
      </w:pPr>
      <w:r w:rsidRPr="00655206">
        <w:rPr>
          <w:rStyle w:val="paragraph"/>
          <w:sz w:val="23"/>
          <w:szCs w:val="23"/>
        </w:rPr>
        <w:t>Оплата имущества производится Покупателем в течение месяца со дня подписания договора купли-продажи на счет Продавца:</w:t>
      </w:r>
    </w:p>
    <w:p w:rsidR="00144DAA" w:rsidRDefault="00144DAA" w:rsidP="00144DAA">
      <w:pPr>
        <w:ind w:right="-57" w:firstLine="540"/>
        <w:rPr>
          <w:rStyle w:val="paragraph"/>
          <w:rFonts w:eastAsia="Calibri"/>
          <w:sz w:val="22"/>
          <w:szCs w:val="22"/>
        </w:rPr>
      </w:pPr>
      <w:r w:rsidRPr="00144DAA">
        <w:rPr>
          <w:rStyle w:val="paragraph"/>
          <w:rFonts w:eastAsia="Calibri"/>
          <w:sz w:val="22"/>
          <w:szCs w:val="22"/>
        </w:rPr>
        <w:t xml:space="preserve">ЦОПП № 8629/01440 Сбербанк; </w:t>
      </w:r>
      <w:proofErr w:type="spellStart"/>
      <w:proofErr w:type="gramStart"/>
      <w:r w:rsidRPr="00144DAA">
        <w:rPr>
          <w:rStyle w:val="paragraph"/>
          <w:rFonts w:eastAsia="Calibri"/>
          <w:sz w:val="22"/>
          <w:szCs w:val="22"/>
        </w:rPr>
        <w:t>кор</w:t>
      </w:r>
      <w:proofErr w:type="spellEnd"/>
      <w:r w:rsidRPr="00144DAA">
        <w:rPr>
          <w:rStyle w:val="paragraph"/>
          <w:rFonts w:eastAsia="Calibri"/>
          <w:sz w:val="22"/>
          <w:szCs w:val="22"/>
        </w:rPr>
        <w:t>/счет</w:t>
      </w:r>
      <w:proofErr w:type="gramEnd"/>
      <w:r w:rsidRPr="00144DAA">
        <w:rPr>
          <w:rStyle w:val="paragraph"/>
          <w:rFonts w:eastAsia="Calibri"/>
          <w:sz w:val="22"/>
          <w:szCs w:val="22"/>
        </w:rPr>
        <w:t xml:space="preserve"> банка: 30101810100000000698, БИК банка:044959698; счет получателя: 40817810243860587641</w:t>
      </w:r>
    </w:p>
    <w:p w:rsidR="00144DAA" w:rsidRPr="002B22F1" w:rsidRDefault="00144DAA" w:rsidP="00144DAA">
      <w:pPr>
        <w:ind w:right="-57" w:firstLine="540"/>
        <w:rPr>
          <w:rStyle w:val="paragraph"/>
          <w:bCs/>
        </w:rPr>
      </w:pPr>
      <w:r>
        <w:rPr>
          <w:rStyle w:val="paragraph"/>
          <w:sz w:val="23"/>
          <w:szCs w:val="23"/>
        </w:rPr>
        <w:t xml:space="preserve">- Ф.И.О. получателя: </w:t>
      </w:r>
      <w:r>
        <w:rPr>
          <w:bCs/>
          <w:sz w:val="22"/>
          <w:szCs w:val="22"/>
        </w:rPr>
        <w:t>Васильев Алексей Николаевич</w:t>
      </w:r>
      <w:r>
        <w:rPr>
          <w:rStyle w:val="paragraph"/>
          <w:sz w:val="23"/>
          <w:szCs w:val="23"/>
        </w:rPr>
        <w:t>.</w:t>
      </w:r>
    </w:p>
    <w:p w:rsidR="00144DAA" w:rsidRPr="00A766BB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rStyle w:val="paragraph"/>
          <w:sz w:val="23"/>
          <w:szCs w:val="23"/>
        </w:rPr>
        <w:t>3.4. Обязательство Покупателя по оплате имущества считается исполненным после зачисления денежных средств</w:t>
      </w:r>
      <w:r w:rsidRPr="00655206">
        <w:rPr>
          <w:sz w:val="23"/>
          <w:szCs w:val="23"/>
        </w:rPr>
        <w:t xml:space="preserve"> на расчетный счет в порядке, сумме и сроки, указанные в п. 3.3. настоящего Договора.</w:t>
      </w:r>
    </w:p>
    <w:p w:rsidR="00144DAA" w:rsidRPr="00655206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3.5. Право собственности на имущество возникает у Покупателя после его полной оплаты.</w:t>
      </w:r>
    </w:p>
    <w:p w:rsidR="00144DAA" w:rsidRPr="0051497F" w:rsidRDefault="00144DAA" w:rsidP="00144DAA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144DAA" w:rsidRPr="00655206" w:rsidRDefault="00144DAA" w:rsidP="00144DAA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144DAA" w:rsidRPr="00655206" w:rsidRDefault="00144DAA" w:rsidP="00144DAA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4.1. Имущество передается по месту его нахождения. </w:t>
      </w:r>
    </w:p>
    <w:p w:rsidR="00144DAA" w:rsidRPr="00655206" w:rsidRDefault="00144DAA" w:rsidP="00144DAA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4.2. Передача имущества </w:t>
      </w:r>
      <w:r w:rsidRPr="00655206">
        <w:rPr>
          <w:spacing w:val="-1"/>
          <w:sz w:val="23"/>
          <w:szCs w:val="23"/>
        </w:rPr>
        <w:t xml:space="preserve">осуществляется, в соответствии с действующим </w:t>
      </w:r>
      <w:r w:rsidRPr="00655206">
        <w:rPr>
          <w:sz w:val="23"/>
          <w:szCs w:val="23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144DAA" w:rsidRPr="00655206" w:rsidRDefault="00144DAA" w:rsidP="00144DAA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144DAA" w:rsidRPr="00655206" w:rsidRDefault="00144DAA" w:rsidP="00144DAA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144DAA" w:rsidRDefault="00144DAA" w:rsidP="00144DAA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144DAA" w:rsidRPr="00A766BB" w:rsidRDefault="00144DAA" w:rsidP="00144DAA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144DAA" w:rsidRPr="00655206" w:rsidRDefault="00144DAA" w:rsidP="00144DAA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144DAA" w:rsidRPr="00655206" w:rsidRDefault="00144DAA" w:rsidP="00144DAA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144DAA" w:rsidRPr="00655206" w:rsidRDefault="00144DAA" w:rsidP="00144DAA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144DAA" w:rsidRPr="00A766BB" w:rsidRDefault="00144DAA" w:rsidP="00144DAA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5.3. </w:t>
      </w:r>
      <w:proofErr w:type="gramStart"/>
      <w:r w:rsidRPr="00655206">
        <w:rPr>
          <w:sz w:val="23"/>
          <w:szCs w:val="23"/>
        </w:rPr>
        <w:t>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</w:t>
      </w:r>
      <w:proofErr w:type="gramEnd"/>
      <w:r w:rsidRPr="00655206">
        <w:rPr>
          <w:sz w:val="23"/>
          <w:szCs w:val="23"/>
        </w:rPr>
        <w:t xml:space="preserve"> Доказательством наличия таких обстоятельств будет являться свидетельство Торгово-промышленной палаты РФ. </w:t>
      </w:r>
    </w:p>
    <w:p w:rsidR="00144DAA" w:rsidRPr="00655206" w:rsidRDefault="00144DAA" w:rsidP="00144DAA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144DAA" w:rsidRPr="00655206" w:rsidRDefault="00144DAA" w:rsidP="00144DAA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Москвы.</w:t>
      </w:r>
    </w:p>
    <w:p w:rsidR="00144DAA" w:rsidRPr="0051497F" w:rsidRDefault="00144DAA" w:rsidP="00144DAA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144DAA" w:rsidRPr="00655206" w:rsidRDefault="00144DAA" w:rsidP="00144DAA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144DAA" w:rsidRPr="00655206" w:rsidRDefault="00144DAA" w:rsidP="00144DAA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144DAA" w:rsidRPr="00655206" w:rsidRDefault="00144DAA" w:rsidP="00144DAA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144DAA" w:rsidRPr="00655206" w:rsidRDefault="00144DAA" w:rsidP="00144DAA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144DAA" w:rsidRPr="00655206" w:rsidRDefault="00144DAA" w:rsidP="00144DAA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144DAA" w:rsidRPr="00655206" w:rsidRDefault="00144DAA" w:rsidP="00144DAA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7.5. Срок действия настоящего договора — до полного выполнения Сторонами своих обязательств по договору.</w:t>
      </w:r>
    </w:p>
    <w:p w:rsidR="00144DAA" w:rsidRPr="00A766BB" w:rsidRDefault="00144DAA" w:rsidP="00144DAA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144DAA" w:rsidRPr="00655206" w:rsidRDefault="00144DAA" w:rsidP="00144DAA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/>
      </w:tblPr>
      <w:tblGrid>
        <w:gridCol w:w="5352"/>
        <w:gridCol w:w="5352"/>
      </w:tblGrid>
      <w:tr w:rsidR="00144DAA" w:rsidRPr="00655206" w:rsidTr="00BB21A8">
        <w:tc>
          <w:tcPr>
            <w:tcW w:w="5352" w:type="dxa"/>
            <w:shd w:val="clear" w:color="auto" w:fill="auto"/>
          </w:tcPr>
          <w:p w:rsidR="00144DAA" w:rsidRPr="00655206" w:rsidRDefault="00144DAA" w:rsidP="00BB21A8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144DAA" w:rsidRDefault="00144DAA" w:rsidP="00BB21A8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Продавец:</w:t>
            </w:r>
          </w:p>
          <w:p w:rsidR="005A6316" w:rsidRDefault="005A6316" w:rsidP="00BB2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532113078491</w:t>
            </w:r>
          </w:p>
          <w:p w:rsidR="005A6316" w:rsidRDefault="00144DAA" w:rsidP="00BB21A8">
            <w:pPr>
              <w:rPr>
                <w:sz w:val="22"/>
                <w:szCs w:val="22"/>
              </w:rPr>
            </w:pPr>
            <w:r w:rsidRPr="00AF0935">
              <w:rPr>
                <w:bCs/>
              </w:rPr>
              <w:t xml:space="preserve">Адрес: </w:t>
            </w:r>
            <w:r w:rsidR="005A6316">
              <w:rPr>
                <w:sz w:val="22"/>
                <w:szCs w:val="22"/>
              </w:rPr>
              <w:t>173008, Великий Новгород, Фёдоровский ручей, д.27, кв.174</w:t>
            </w:r>
          </w:p>
          <w:p w:rsidR="00144DAA" w:rsidRPr="00A72078" w:rsidRDefault="00144DAA" w:rsidP="00BB21A8">
            <w:pPr>
              <w:rPr>
                <w:bCs/>
              </w:rPr>
            </w:pPr>
            <w:r w:rsidRPr="00A72078">
              <w:rPr>
                <w:bCs/>
              </w:rPr>
              <w:t>Банковские реквизиты:</w:t>
            </w:r>
          </w:p>
          <w:p w:rsidR="005A6316" w:rsidRDefault="00144DAA" w:rsidP="005A6316">
            <w:pPr>
              <w:ind w:right="-57"/>
              <w:rPr>
                <w:rStyle w:val="paragraph"/>
                <w:rFonts w:eastAsia="Calibri"/>
                <w:sz w:val="22"/>
                <w:szCs w:val="22"/>
              </w:rPr>
            </w:pPr>
            <w:r>
              <w:rPr>
                <w:bCs/>
              </w:rPr>
              <w:t xml:space="preserve">Банк </w:t>
            </w:r>
            <w:proofErr w:type="spellStart"/>
            <w:r>
              <w:rPr>
                <w:bCs/>
              </w:rPr>
              <w:t>получателя</w:t>
            </w:r>
            <w:proofErr w:type="gramStart"/>
            <w:r>
              <w:rPr>
                <w:bCs/>
              </w:rPr>
              <w:t>:Д</w:t>
            </w:r>
            <w:proofErr w:type="gramEnd"/>
            <w:r>
              <w:rPr>
                <w:bCs/>
              </w:rPr>
              <w:t>оп.офис</w:t>
            </w:r>
            <w:proofErr w:type="spellEnd"/>
            <w:r>
              <w:rPr>
                <w:bCs/>
              </w:rPr>
              <w:t xml:space="preserve"> </w:t>
            </w:r>
            <w:r w:rsidR="005A6316" w:rsidRPr="00144DAA">
              <w:rPr>
                <w:rStyle w:val="paragraph"/>
                <w:rFonts w:eastAsia="Calibri"/>
                <w:sz w:val="22"/>
                <w:szCs w:val="22"/>
              </w:rPr>
              <w:t xml:space="preserve">№ 8629/01440 Сбербанк; </w:t>
            </w:r>
            <w:proofErr w:type="spellStart"/>
            <w:r w:rsidR="005A6316" w:rsidRPr="00144DAA">
              <w:rPr>
                <w:rStyle w:val="paragraph"/>
                <w:rFonts w:eastAsia="Calibri"/>
                <w:sz w:val="22"/>
                <w:szCs w:val="22"/>
              </w:rPr>
              <w:t>кор</w:t>
            </w:r>
            <w:proofErr w:type="spellEnd"/>
            <w:r w:rsidR="005A6316" w:rsidRPr="00144DAA">
              <w:rPr>
                <w:rStyle w:val="paragraph"/>
                <w:rFonts w:eastAsia="Calibri"/>
                <w:sz w:val="22"/>
                <w:szCs w:val="22"/>
              </w:rPr>
              <w:t>/счет банка: 30101810100000000698, БИК банка:044959698; счет получателя: 40817810243860587641</w:t>
            </w:r>
          </w:p>
          <w:p w:rsidR="00144DAA" w:rsidRDefault="00144DAA" w:rsidP="00BB21A8">
            <w:pPr>
              <w:ind w:right="-57"/>
            </w:pPr>
          </w:p>
          <w:p w:rsidR="00144DAA" w:rsidRPr="00A766BB" w:rsidRDefault="00144DAA" w:rsidP="00BB21A8">
            <w:pPr>
              <w:rPr>
                <w:sz w:val="23"/>
                <w:szCs w:val="23"/>
              </w:rPr>
            </w:pPr>
          </w:p>
        </w:tc>
        <w:tc>
          <w:tcPr>
            <w:tcW w:w="5352" w:type="dxa"/>
            <w:shd w:val="clear" w:color="auto" w:fill="auto"/>
          </w:tcPr>
          <w:p w:rsidR="00144DAA" w:rsidRPr="00655206" w:rsidRDefault="00144DAA" w:rsidP="00BB21A8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144DAA" w:rsidRPr="00655206" w:rsidRDefault="00144DAA" w:rsidP="00BB21A8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144DAA" w:rsidRPr="00655206" w:rsidTr="00BB21A8">
        <w:tc>
          <w:tcPr>
            <w:tcW w:w="5352" w:type="dxa"/>
            <w:shd w:val="clear" w:color="auto" w:fill="auto"/>
          </w:tcPr>
          <w:p w:rsidR="00144DAA" w:rsidRPr="00655206" w:rsidRDefault="00144DAA" w:rsidP="00BB21A8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144DAA" w:rsidRPr="00C56932" w:rsidRDefault="00144DAA" w:rsidP="00BB21A8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</w:t>
            </w:r>
            <w:proofErr w:type="spellStart"/>
            <w:r w:rsidRPr="00C56932">
              <w:t>А.Г.Канунников</w:t>
            </w:r>
            <w:proofErr w:type="spellEnd"/>
          </w:p>
          <w:p w:rsidR="00144DAA" w:rsidRPr="00655206" w:rsidRDefault="00144DAA" w:rsidP="00BB21A8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144DAA" w:rsidRDefault="00144DAA" w:rsidP="00BB21A8">
            <w:pPr>
              <w:jc w:val="both"/>
              <w:rPr>
                <w:b/>
                <w:sz w:val="23"/>
                <w:szCs w:val="23"/>
              </w:rPr>
            </w:pPr>
          </w:p>
          <w:p w:rsidR="00144DAA" w:rsidRPr="00655206" w:rsidRDefault="00144DAA" w:rsidP="00BB21A8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144DAA" w:rsidRPr="00655206" w:rsidRDefault="00144DAA" w:rsidP="00BB21A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144DAA" w:rsidRPr="00FE5E77" w:rsidRDefault="00144DAA" w:rsidP="00144DAA">
      <w:pPr>
        <w:pStyle w:val="a3"/>
        <w:spacing w:before="0" w:after="0"/>
        <w:rPr>
          <w:b/>
          <w:bCs/>
        </w:rPr>
      </w:pPr>
    </w:p>
    <w:p w:rsidR="00A80468" w:rsidRDefault="00A80468"/>
    <w:sectPr w:rsidR="00A80468" w:rsidSect="00573465">
      <w:footerReference w:type="even" r:id="rId4"/>
      <w:footerReference w:type="default" r:id="rId5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5A6316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5A6316" w:rsidP="002D2F6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5A6316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5A6316" w:rsidP="006B0875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DAA"/>
    <w:rsid w:val="00144DAA"/>
    <w:rsid w:val="005A6316"/>
    <w:rsid w:val="00A8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4DA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4DAA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144DAA"/>
    <w:pPr>
      <w:spacing w:before="240" w:after="240"/>
    </w:pPr>
  </w:style>
  <w:style w:type="paragraph" w:styleId="a4">
    <w:name w:val="footer"/>
    <w:basedOn w:val="a"/>
    <w:link w:val="a5"/>
    <w:uiPriority w:val="99"/>
    <w:rsid w:val="00144DAA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5">
    <w:name w:val="Нижний колонтитул Знак"/>
    <w:basedOn w:val="a0"/>
    <w:link w:val="a4"/>
    <w:uiPriority w:val="99"/>
    <w:rsid w:val="00144DA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144DAA"/>
    <w:rPr>
      <w:rFonts w:cs="Times New Roman"/>
    </w:rPr>
  </w:style>
  <w:style w:type="character" w:customStyle="1" w:styleId="paragraph">
    <w:name w:val="paragraph"/>
    <w:uiPriority w:val="99"/>
    <w:rsid w:val="00144D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2019-02-07T13:18:00Z</dcterms:created>
  <dcterms:modified xsi:type="dcterms:W3CDTF">2019-02-07T13:27:00Z</dcterms:modified>
</cp:coreProperties>
</file>