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F1D0B" w:rsidRPr="000D296B">
        <w:rPr>
          <w:color w:val="000000" w:themeColor="text1"/>
          <w:sz w:val="22"/>
          <w:szCs w:val="22"/>
        </w:rPr>
        <w:t>Кувшиновой Татьяны Николаевны</w:t>
      </w:r>
      <w:r w:rsidR="00C96CB5" w:rsidRPr="00AF5474">
        <w:rPr>
          <w:color w:val="000000" w:themeColor="text1"/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F1D0B">
        <w:rPr>
          <w:color w:val="000000" w:themeColor="text1"/>
          <w:sz w:val="22"/>
          <w:szCs w:val="22"/>
        </w:rPr>
        <w:t>А</w:t>
      </w:r>
      <w:r w:rsidR="003F1D0B" w:rsidRPr="000D296B">
        <w:rPr>
          <w:color w:val="000000" w:themeColor="text1"/>
          <w:sz w:val="22"/>
          <w:szCs w:val="22"/>
        </w:rPr>
        <w:t>мурской области от 2</w:t>
      </w:r>
      <w:r w:rsidR="003F1D0B">
        <w:rPr>
          <w:color w:val="000000" w:themeColor="text1"/>
          <w:sz w:val="22"/>
          <w:szCs w:val="22"/>
        </w:rPr>
        <w:t>7</w:t>
      </w:r>
      <w:r w:rsidR="003F1D0B" w:rsidRPr="000D296B">
        <w:rPr>
          <w:color w:val="000000" w:themeColor="text1"/>
          <w:sz w:val="22"/>
          <w:szCs w:val="22"/>
        </w:rPr>
        <w:t>.09.2020 по делу № А04-6296/2020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 xml:space="preserve">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3F1D0B" w:rsidRPr="000D296B">
        <w:rPr>
          <w:color w:val="000000" w:themeColor="text1"/>
          <w:sz w:val="22"/>
          <w:szCs w:val="22"/>
        </w:rPr>
        <w:t>Кувшиновой Татьяны Николаевны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3F1D0B" w:rsidRPr="00CA2FD1">
        <w:rPr>
          <w:rFonts w:ascii="Times New Roman" w:hAnsi="Times New Roman"/>
          <w:color w:val="000000" w:themeColor="text1"/>
          <w:sz w:val="22"/>
          <w:szCs w:val="22"/>
        </w:rPr>
        <w:t>Кувшиновой Татьяны Николаевны</w:t>
      </w:r>
      <w:r w:rsidR="00B95167" w:rsidRPr="004436B3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  <w:proofErr w:type="gramEnd"/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Default="003F1D0B" w:rsidP="00DA2C00">
            <w:pPr>
              <w:snapToGrid w:val="0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Кувшиновой Т.Н</w:t>
            </w:r>
          </w:p>
          <w:p w:rsidR="00CA2FD1" w:rsidRPr="00B95167" w:rsidRDefault="00CA2FD1" w:rsidP="00DA2C00">
            <w:pPr>
              <w:snapToGrid w:val="0"/>
            </w:pPr>
            <w:r>
              <w:rPr>
                <w:sz w:val="22"/>
                <w:szCs w:val="22"/>
              </w:rPr>
              <w:t>Петров Владимир Геннадьевич</w:t>
            </w:r>
          </w:p>
          <w:p w:rsidR="003F1D0B" w:rsidRDefault="003F1D0B" w:rsidP="00DA2C00">
            <w:pPr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Кувшинова Татьяна Николаевна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3F1D0B" w:rsidRDefault="003F1D0B" w:rsidP="00DA2C00">
            <w:pPr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3F1D0B" w:rsidRDefault="003F1D0B" w:rsidP="00DA2C00">
            <w:pPr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1254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855172879418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3F1D0B" w:rsidRDefault="003F1D0B" w:rsidP="00DA2C00">
            <w:pPr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3F1D0B" w:rsidRDefault="003F1D0B" w:rsidP="00DA2C00">
            <w:pPr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3F1D0B" w:rsidP="00DA2C00">
            <w:pPr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812543">
              <w:rPr>
                <w:color w:val="000000"/>
                <w:sz w:val="22"/>
                <w:szCs w:val="22"/>
              </w:rPr>
              <w:t>3</w:t>
            </w:r>
          </w:p>
          <w:bookmarkEnd w:id="0"/>
          <w:p w:rsidR="003F1D0B" w:rsidRPr="00F02C41" w:rsidRDefault="003F1D0B" w:rsidP="00DA2C00"/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F1D0B"/>
    <w:rsid w:val="00504768"/>
    <w:rsid w:val="00552065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2FD1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45</cp:revision>
  <dcterms:created xsi:type="dcterms:W3CDTF">2014-10-27T08:47:00Z</dcterms:created>
  <dcterms:modified xsi:type="dcterms:W3CDTF">2021-08-02T06:05:00Z</dcterms:modified>
</cp:coreProperties>
</file>