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E376F6" w:rsidRDefault="005D7DE1" w:rsidP="00311896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E376F6">
        <w:rPr>
          <w:b/>
          <w:sz w:val="26"/>
          <w:szCs w:val="26"/>
        </w:rPr>
        <w:t>ДОГОВОР</w:t>
      </w:r>
    </w:p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:rsidTr="00537A91">
        <w:tc>
          <w:tcPr>
            <w:tcW w:w="5069" w:type="dxa"/>
          </w:tcPr>
          <w:p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:rsidR="00537A91" w:rsidRPr="009F0F1A" w:rsidRDefault="00537A91" w:rsidP="00A60370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EF498B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:rsidR="00DD056E" w:rsidRPr="00020321" w:rsidRDefault="00DD056E" w:rsidP="00311896">
      <w:pPr>
        <w:jc w:val="center"/>
        <w:rPr>
          <w:b/>
          <w:sz w:val="26"/>
          <w:szCs w:val="26"/>
        </w:rPr>
      </w:pPr>
    </w:p>
    <w:p w:rsidR="00DD056E" w:rsidRPr="00020321" w:rsidRDefault="001E25DC" w:rsidP="00311896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Закрытое акционерное общество «</w:t>
      </w:r>
      <w:proofErr w:type="spellStart"/>
      <w:r>
        <w:rPr>
          <w:b/>
          <w:sz w:val="26"/>
          <w:szCs w:val="26"/>
        </w:rPr>
        <w:t>Гласс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Технолоджис</w:t>
      </w:r>
      <w:proofErr w:type="spellEnd"/>
      <w:r>
        <w:rPr>
          <w:b/>
          <w:sz w:val="26"/>
          <w:szCs w:val="26"/>
        </w:rPr>
        <w:t>»</w:t>
      </w:r>
      <w:r w:rsidR="00A763E1" w:rsidRPr="00EF498B">
        <w:rPr>
          <w:sz w:val="26"/>
          <w:szCs w:val="26"/>
        </w:rPr>
        <w:t xml:space="preserve"> в лице конкурсного управляющего </w:t>
      </w:r>
      <w:r>
        <w:rPr>
          <w:sz w:val="26"/>
          <w:szCs w:val="26"/>
        </w:rPr>
        <w:t>Вдовина Олега Федоровича</w:t>
      </w:r>
      <w:r w:rsidR="00A763E1" w:rsidRPr="00EF498B">
        <w:rPr>
          <w:sz w:val="26"/>
          <w:szCs w:val="26"/>
        </w:rPr>
        <w:t xml:space="preserve">, действующего </w:t>
      </w:r>
      <w:r w:rsidRPr="001E25DC">
        <w:rPr>
          <w:sz w:val="26"/>
          <w:szCs w:val="26"/>
        </w:rPr>
        <w:t>на основании Решения Арбитражного суда Московской области от 26 июня 2019 года по делу № А41-60076/1</w:t>
      </w:r>
      <w:r w:rsidR="00BE4190">
        <w:rPr>
          <w:sz w:val="26"/>
          <w:szCs w:val="26"/>
        </w:rPr>
        <w:t>8</w:t>
      </w:r>
      <w:r>
        <w:rPr>
          <w:sz w:val="26"/>
          <w:szCs w:val="26"/>
        </w:rPr>
        <w:t xml:space="preserve">, </w:t>
      </w:r>
      <w:r w:rsidR="003102EA">
        <w:rPr>
          <w:sz w:val="26"/>
          <w:szCs w:val="26"/>
        </w:rPr>
        <w:t>и</w:t>
      </w:r>
    </w:p>
    <w:p w:rsidR="006579DE" w:rsidRPr="00020321" w:rsidRDefault="00DE086E" w:rsidP="003102EA">
      <w:pPr>
        <w:jc w:val="both"/>
        <w:rPr>
          <w:sz w:val="26"/>
          <w:szCs w:val="26"/>
        </w:rPr>
      </w:pPr>
      <w:r w:rsidRPr="00020321">
        <w:rPr>
          <w:b/>
          <w:sz w:val="26"/>
          <w:szCs w:val="26"/>
        </w:rPr>
        <w:t>_</w:t>
      </w:r>
      <w:r w:rsidR="003102EA">
        <w:rPr>
          <w:b/>
          <w:sz w:val="26"/>
          <w:szCs w:val="26"/>
        </w:rPr>
        <w:t>________</w:t>
      </w:r>
      <w:r w:rsidRPr="00020321">
        <w:rPr>
          <w:b/>
          <w:sz w:val="26"/>
          <w:szCs w:val="26"/>
        </w:rPr>
        <w:t>______________</w:t>
      </w:r>
      <w:r w:rsidR="00EF498B">
        <w:rPr>
          <w:b/>
          <w:sz w:val="26"/>
          <w:szCs w:val="26"/>
        </w:rPr>
        <w:t>_____________________</w:t>
      </w:r>
      <w:r w:rsidR="00DD056E" w:rsidRPr="00020321">
        <w:rPr>
          <w:sz w:val="26"/>
          <w:szCs w:val="26"/>
        </w:rPr>
        <w:t>, именуем</w:t>
      </w:r>
      <w:r w:rsidR="00EF498B">
        <w:rPr>
          <w:sz w:val="26"/>
          <w:szCs w:val="26"/>
        </w:rPr>
        <w:t xml:space="preserve">ое </w:t>
      </w:r>
      <w:r w:rsidR="00DD056E" w:rsidRPr="00020321">
        <w:rPr>
          <w:sz w:val="26"/>
          <w:szCs w:val="26"/>
        </w:rPr>
        <w:t xml:space="preserve">в дальнейшем </w:t>
      </w:r>
      <w:r w:rsidR="00C46F69" w:rsidRPr="00020321">
        <w:rPr>
          <w:sz w:val="26"/>
          <w:szCs w:val="26"/>
        </w:rPr>
        <w:t>«</w:t>
      </w:r>
      <w:r w:rsidR="00DD056E" w:rsidRPr="00020321">
        <w:rPr>
          <w:sz w:val="26"/>
          <w:szCs w:val="26"/>
        </w:rPr>
        <w:t>Покупатель</w:t>
      </w:r>
      <w:r w:rsidR="00C46F69" w:rsidRPr="00020321">
        <w:rPr>
          <w:sz w:val="26"/>
          <w:szCs w:val="26"/>
        </w:rPr>
        <w:t>»</w:t>
      </w:r>
      <w:r w:rsidR="00DD056E" w:rsidRPr="00020321">
        <w:rPr>
          <w:sz w:val="26"/>
          <w:szCs w:val="26"/>
        </w:rPr>
        <w:t>, в лице</w:t>
      </w:r>
      <w:r w:rsidR="008B05EB" w:rsidRPr="00020321">
        <w:rPr>
          <w:sz w:val="26"/>
          <w:szCs w:val="26"/>
        </w:rPr>
        <w:t xml:space="preserve"> </w:t>
      </w:r>
      <w:r w:rsidRPr="00020321">
        <w:rPr>
          <w:sz w:val="26"/>
          <w:szCs w:val="26"/>
        </w:rPr>
        <w:t>________________</w:t>
      </w:r>
      <w:r w:rsidR="00EF498B">
        <w:rPr>
          <w:sz w:val="26"/>
          <w:szCs w:val="26"/>
        </w:rPr>
        <w:t>______</w:t>
      </w:r>
      <w:r w:rsidR="00DD056E" w:rsidRPr="00020321">
        <w:rPr>
          <w:sz w:val="26"/>
          <w:szCs w:val="26"/>
        </w:rPr>
        <w:t xml:space="preserve">, действующего на основании </w:t>
      </w:r>
      <w:r w:rsidR="004701DF" w:rsidRPr="00020321">
        <w:rPr>
          <w:sz w:val="26"/>
          <w:szCs w:val="26"/>
        </w:rPr>
        <w:t>Устава</w:t>
      </w:r>
      <w:r w:rsidR="00DD056E" w:rsidRPr="00020321">
        <w:rPr>
          <w:sz w:val="26"/>
          <w:szCs w:val="26"/>
        </w:rPr>
        <w:t>, с другой стороны,</w:t>
      </w:r>
      <w:r w:rsidR="00EF498B">
        <w:rPr>
          <w:sz w:val="26"/>
          <w:szCs w:val="26"/>
        </w:rPr>
        <w:t xml:space="preserve"> </w:t>
      </w:r>
      <w:r w:rsidR="00DD056E" w:rsidRPr="00020321">
        <w:rPr>
          <w:sz w:val="26"/>
          <w:szCs w:val="26"/>
        </w:rPr>
        <w:t>совместно именуемые «Стороны»,</w:t>
      </w:r>
    </w:p>
    <w:p w:rsidR="006579DE" w:rsidRDefault="006579D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руководствуясь</w:t>
      </w:r>
      <w:r w:rsidR="008D2FF8" w:rsidRPr="00020321"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 от </w:t>
      </w:r>
      <w:r w:rsidR="008B18FC">
        <w:rPr>
          <w:sz w:val="26"/>
          <w:szCs w:val="26"/>
        </w:rPr>
        <w:t>_</w:t>
      </w:r>
      <w:proofErr w:type="gramStart"/>
      <w:r w:rsidR="008B18FC">
        <w:rPr>
          <w:sz w:val="26"/>
          <w:szCs w:val="26"/>
        </w:rPr>
        <w:t>_._</w:t>
      </w:r>
      <w:proofErr w:type="gramEnd"/>
      <w:r w:rsidR="008B18FC">
        <w:rPr>
          <w:sz w:val="26"/>
          <w:szCs w:val="26"/>
        </w:rPr>
        <w:t>_.20</w:t>
      </w:r>
      <w:r w:rsidR="00EF498B">
        <w:rPr>
          <w:sz w:val="26"/>
          <w:szCs w:val="26"/>
        </w:rPr>
        <w:t>21</w:t>
      </w:r>
      <w:r w:rsidR="008D2FF8" w:rsidRPr="00020321">
        <w:rPr>
          <w:sz w:val="26"/>
          <w:szCs w:val="26"/>
        </w:rPr>
        <w:t>,</w:t>
      </w:r>
    </w:p>
    <w:p w:rsidR="003102EA" w:rsidRPr="003102EA" w:rsidRDefault="003102EA" w:rsidP="003102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1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1"/>
    </w:p>
    <w:p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8D2FF8" w:rsidRPr="00E376F6">
        <w:rPr>
          <w:sz w:val="26"/>
          <w:szCs w:val="26"/>
        </w:rPr>
        <w:t xml:space="preserve"> </w:t>
      </w:r>
      <w:r w:rsidR="00DA4719">
        <w:rPr>
          <w:sz w:val="26"/>
          <w:szCs w:val="26"/>
        </w:rPr>
        <w:t>__________</w:t>
      </w:r>
      <w:r w:rsidR="00EF498B">
        <w:rPr>
          <w:sz w:val="26"/>
          <w:szCs w:val="26"/>
        </w:rPr>
        <w:t>.</w:t>
      </w:r>
    </w:p>
    <w:p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в споре, под арестом и запретом не состо</w:t>
      </w:r>
      <w:r w:rsidR="006479EC" w:rsidRPr="00E376F6">
        <w:rPr>
          <w:sz w:val="26"/>
          <w:szCs w:val="26"/>
        </w:rPr>
        <w:t>и</w:t>
      </w:r>
      <w:r w:rsidR="00492913" w:rsidRPr="00E376F6">
        <w:rPr>
          <w:sz w:val="26"/>
          <w:szCs w:val="26"/>
        </w:rPr>
        <w:t>т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2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2"/>
    </w:p>
    <w:p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AD3FBE" w:rsidRPr="00E376F6">
        <w:rPr>
          <w:sz w:val="26"/>
          <w:szCs w:val="26"/>
        </w:rPr>
        <w:t xml:space="preserve"> 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</w:t>
      </w:r>
      <w:proofErr w:type="gramStart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</w:t>
      </w:r>
      <w:proofErr w:type="gramEnd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.20</w:t>
      </w:r>
      <w:r w:rsidR="00EF498B">
        <w:rPr>
          <w:sz w:val="26"/>
          <w:szCs w:val="26"/>
        </w:rPr>
        <w:t>2</w:t>
      </w:r>
      <w:r w:rsidR="00BE4190">
        <w:rPr>
          <w:sz w:val="26"/>
          <w:szCs w:val="26"/>
        </w:rPr>
        <w:t>1</w:t>
      </w:r>
      <w:r w:rsidR="00EF498B">
        <w:rPr>
          <w:sz w:val="26"/>
          <w:szCs w:val="26"/>
        </w:rPr>
        <w:t xml:space="preserve"> и</w:t>
      </w:r>
      <w:r w:rsidR="00C06D70" w:rsidRPr="00E376F6">
        <w:rPr>
          <w:sz w:val="26"/>
          <w:szCs w:val="26"/>
        </w:rPr>
        <w:t xml:space="preserve"> составила</w:t>
      </w:r>
      <w:r w:rsidR="00D676FF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 xml:space="preserve"> без НДС</w:t>
      </w:r>
      <w:r w:rsidR="00D676FF" w:rsidRPr="00E376F6">
        <w:rPr>
          <w:sz w:val="26"/>
          <w:szCs w:val="26"/>
        </w:rPr>
        <w:t>.</w:t>
      </w:r>
      <w:r w:rsidRPr="00E376F6">
        <w:rPr>
          <w:bCs/>
          <w:sz w:val="26"/>
          <w:szCs w:val="26"/>
        </w:rPr>
        <w:t xml:space="preserve"> </w:t>
      </w:r>
    </w:p>
    <w:p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BB561C">
        <w:rPr>
          <w:bCs/>
          <w:iCs/>
          <w:sz w:val="26"/>
          <w:szCs w:val="26"/>
        </w:rPr>
        <w:t xml:space="preserve"> 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EF498B">
        <w:rPr>
          <w:sz w:val="26"/>
          <w:szCs w:val="26"/>
        </w:rPr>
        <w:t>, что</w:t>
      </w:r>
      <w:r w:rsidR="00EF498B" w:rsidRPr="00EF498B">
        <w:rPr>
          <w:sz w:val="26"/>
          <w:szCs w:val="26"/>
        </w:rPr>
        <w:t xml:space="preserve"> </w:t>
      </w:r>
      <w:r w:rsidR="00EF498B">
        <w:rPr>
          <w:sz w:val="26"/>
          <w:szCs w:val="26"/>
        </w:rPr>
        <w:t>составляет 10% от начальной цены имущества должника,</w:t>
      </w:r>
      <w:r w:rsidR="00D52FA4" w:rsidRPr="00E376F6">
        <w:rPr>
          <w:sz w:val="26"/>
          <w:szCs w:val="26"/>
        </w:rPr>
        <w:t xml:space="preserve"> засчитывается в счет оплаты Имущества по настоящему Договору. </w:t>
      </w:r>
    </w:p>
    <w:p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D52FA4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BB561C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>рублей 00 коп., НДС не облагается.</w:t>
      </w:r>
    </w:p>
    <w:p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B96F5E" w:rsidRPr="00E376F6">
        <w:rPr>
          <w:sz w:val="26"/>
          <w:szCs w:val="26"/>
        </w:rPr>
        <w:t xml:space="preserve"> 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lastRenderedPageBreak/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2F678E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492913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DC0781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EF498B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 xml:space="preserve">рбитражном суде </w:t>
      </w:r>
      <w:r w:rsidR="00EF498B">
        <w:rPr>
          <w:sz w:val="26"/>
          <w:szCs w:val="26"/>
        </w:rPr>
        <w:t>Московской области</w:t>
      </w:r>
      <w:r w:rsidR="00492913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lastRenderedPageBreak/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668F4">
        <w:rPr>
          <w:sz w:val="26"/>
          <w:szCs w:val="26"/>
        </w:rPr>
        <w:t>2 (дву</w:t>
      </w:r>
      <w:r w:rsidRPr="00E376F6">
        <w:rPr>
          <w:sz w:val="26"/>
          <w:szCs w:val="26"/>
        </w:rPr>
        <w:t>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Сторон.</w:t>
      </w:r>
    </w:p>
    <w:p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:rsidR="00E376F6" w:rsidRPr="00E376F6" w:rsidRDefault="00E376F6" w:rsidP="00E376F6">
      <w:pPr>
        <w:jc w:val="both"/>
        <w:rPr>
          <w:b/>
          <w:sz w:val="26"/>
          <w:szCs w:val="26"/>
        </w:rPr>
      </w:pPr>
    </w:p>
    <w:p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DB0E9E" w:rsidRDefault="001E25DC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ЗАО «</w:t>
            </w:r>
            <w:proofErr w:type="spellStart"/>
            <w:r>
              <w:rPr>
                <w:rFonts w:eastAsia="MS Mincho"/>
                <w:color w:val="auto"/>
                <w:sz w:val="26"/>
                <w:szCs w:val="26"/>
              </w:rPr>
              <w:t>Гласс</w:t>
            </w:r>
            <w:proofErr w:type="spellEnd"/>
            <w:r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color w:val="auto"/>
                <w:sz w:val="26"/>
                <w:szCs w:val="26"/>
              </w:rPr>
              <w:t>Технолоджис</w:t>
            </w:r>
            <w:proofErr w:type="spellEnd"/>
            <w:r>
              <w:rPr>
                <w:rFonts w:eastAsia="MS Mincho"/>
                <w:color w:val="auto"/>
                <w:sz w:val="26"/>
                <w:szCs w:val="26"/>
              </w:rPr>
              <w:t>»</w:t>
            </w:r>
            <w:r w:rsidR="0050273E"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E376F6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Юридический адрес: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br/>
              <w:t>144006, Московская область, г. Электросталь, ул. Красная, д. 13А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ИНН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t>5053069975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КПП </w:t>
            </w:r>
            <w:r w:rsidR="001E25DC" w:rsidRPr="001E25DC">
              <w:rPr>
                <w:rFonts w:eastAsia="MS Mincho"/>
                <w:color w:val="auto"/>
                <w:sz w:val="26"/>
                <w:szCs w:val="26"/>
              </w:rPr>
              <w:t>505301001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50273E" w:rsidRPr="001E25DC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Банковские реквизиты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Р/С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40702810140000034836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в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 xml:space="preserve">ПАО Сбербанк г. Москва </w:t>
            </w: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A60370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К/С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30101810400000000225</w:t>
            </w:r>
          </w:p>
          <w:p w:rsidR="00DB0E9E" w:rsidRPr="001E25DC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1E25DC">
              <w:rPr>
                <w:rFonts w:eastAsia="MS Mincho"/>
                <w:color w:val="auto"/>
                <w:sz w:val="26"/>
                <w:szCs w:val="26"/>
              </w:rPr>
              <w:t xml:space="preserve">БИК </w:t>
            </w:r>
            <w:r w:rsidR="001E25DC">
              <w:rPr>
                <w:rFonts w:eastAsia="MS Mincho"/>
                <w:color w:val="auto"/>
                <w:sz w:val="26"/>
                <w:szCs w:val="26"/>
              </w:rPr>
              <w:t>044525225</w:t>
            </w:r>
          </w:p>
        </w:tc>
        <w:tc>
          <w:tcPr>
            <w:tcW w:w="4583" w:type="dxa"/>
            <w:gridSpan w:val="2"/>
          </w:tcPr>
          <w:p w:rsidR="00DB0E9E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ИНН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КПП </w:t>
            </w: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Банковские реквизиты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р/с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в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к/с </w:t>
            </w:r>
          </w:p>
          <w:p w:rsidR="00EC6974" w:rsidRPr="00E376F6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>БИК</w:t>
            </w:r>
          </w:p>
        </w:tc>
      </w:tr>
      <w:tr w:rsidR="00DB0E9E" w:rsidRPr="00E376F6" w:rsidTr="00DB0E9E">
        <w:trPr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4446BC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Конкурсный управляющий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Генеральный д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>иректор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:rsidR="00DB0E9E" w:rsidRPr="00E376F6" w:rsidRDefault="008F7DB3" w:rsidP="008F7DB3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 </w:t>
            </w:r>
            <w:r w:rsidR="001E25DC">
              <w:rPr>
                <w:sz w:val="26"/>
                <w:szCs w:val="26"/>
              </w:rPr>
              <w:t>Вдовин О.Ф</w:t>
            </w:r>
            <w:r w:rsidR="003C681C">
              <w:rPr>
                <w:sz w:val="26"/>
                <w:szCs w:val="26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E25DC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05BA7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BE4190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4E4D-AB3D-476C-8661-6FA33CE7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Техническая поддержка Ру-Трейд</cp:lastModifiedBy>
  <cp:revision>2</cp:revision>
  <cp:lastPrinted>2015-03-05T11:22:00Z</cp:lastPrinted>
  <dcterms:created xsi:type="dcterms:W3CDTF">2021-01-15T12:04:00Z</dcterms:created>
  <dcterms:modified xsi:type="dcterms:W3CDTF">2021-01-15T12:04:00Z</dcterms:modified>
</cp:coreProperties>
</file>