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1427CFFD" w:rsidR="00EA7406" w:rsidRPr="00291281" w:rsidRDefault="003A52FD"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г</w:t>
      </w:r>
      <w:r w:rsidR="00402485" w:rsidRPr="00291281">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Москва</w:t>
      </w:r>
      <w:r w:rsidR="000F3A61">
        <w:rPr>
          <w:rFonts w:ascii="Times New Roman" w:eastAsia="Calibri" w:hAnsi="Times New Roman" w:cs="Times New Roman"/>
          <w:b/>
          <w:sz w:val="24"/>
          <w:szCs w:val="24"/>
          <w:lang w:eastAsia="ru-RU"/>
        </w:rPr>
        <w:t xml:space="preserve">   </w:t>
      </w:r>
      <w:r w:rsidR="00402485"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Pr>
          <w:rFonts w:ascii="Times New Roman" w:eastAsia="Calibri" w:hAnsi="Times New Roman" w:cs="Times New Roman"/>
          <w:b/>
          <w:sz w:val="24"/>
          <w:szCs w:val="24"/>
          <w:lang w:eastAsia="ru-RU"/>
        </w:rPr>
        <w:t>__</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27DB640E"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r w:rsidR="003A52FD">
        <w:rPr>
          <w:rFonts w:ascii="Times New Roman" w:eastAsia="Calibri" w:hAnsi="Times New Roman" w:cs="Times New Roman"/>
          <w:b/>
          <w:sz w:val="24"/>
          <w:szCs w:val="24"/>
          <w:lang w:eastAsia="ru-RU"/>
        </w:rPr>
        <w:t xml:space="preserve">Молочкова Алексея </w:t>
      </w:r>
      <w:bookmarkEnd w:id="3"/>
      <w:r w:rsidR="003A52FD">
        <w:rPr>
          <w:rFonts w:ascii="Times New Roman" w:eastAsia="Calibri" w:hAnsi="Times New Roman" w:cs="Times New Roman"/>
          <w:b/>
          <w:sz w:val="24"/>
          <w:szCs w:val="24"/>
          <w:lang w:eastAsia="ru-RU"/>
        </w:rPr>
        <w:t xml:space="preserve">Вячеславовича </w:t>
      </w:r>
      <w:r w:rsidR="003A52FD" w:rsidRPr="00291281">
        <w:rPr>
          <w:rFonts w:ascii="Times New Roman" w:eastAsia="Calibri" w:hAnsi="Times New Roman" w:cs="Times New Roman"/>
          <w:b/>
          <w:sz w:val="24"/>
          <w:szCs w:val="24"/>
          <w:lang w:eastAsia="ru-RU"/>
        </w:rPr>
        <w:t>(</w:t>
      </w:r>
      <w:r w:rsidR="003A52FD" w:rsidRPr="00E76489">
        <w:rPr>
          <w:rFonts w:ascii="Times New Roman" w:hAnsi="Times New Roman"/>
        </w:rPr>
        <w:t>дата и место рождения: 16.09.1972г.р., гор. Москва, ИНН 771806219322, СНИЛС 011-093-117 84, место жительства: 107150, г. Москва, ул. Бойцовая, д.11, кв. 63</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3A52FD">
        <w:rPr>
          <w:rFonts w:ascii="Times New Roman" w:eastAsia="Calibri" w:hAnsi="Times New Roman" w:cs="Times New Roman"/>
          <w:b/>
          <w:sz w:val="24"/>
          <w:szCs w:val="24"/>
          <w:lang w:eastAsia="ru-RU"/>
        </w:rPr>
        <w:t>города Москвы</w:t>
      </w:r>
      <w:r w:rsidRPr="00F75790">
        <w:rPr>
          <w:rFonts w:ascii="Times New Roman" w:eastAsia="Calibri" w:hAnsi="Times New Roman" w:cs="Times New Roman"/>
          <w:b/>
          <w:sz w:val="24"/>
          <w:szCs w:val="24"/>
          <w:lang w:eastAsia="ru-RU"/>
        </w:rPr>
        <w:t xml:space="preserve"> от </w:t>
      </w:r>
      <w:bookmarkEnd w:id="5"/>
      <w:r w:rsidR="003A52FD">
        <w:rPr>
          <w:rFonts w:ascii="Times New Roman" w:eastAsia="Calibri" w:hAnsi="Times New Roman" w:cs="Times New Roman"/>
          <w:b/>
          <w:sz w:val="24"/>
          <w:szCs w:val="24"/>
          <w:lang w:eastAsia="ru-RU"/>
        </w:rPr>
        <w:t>16</w:t>
      </w:r>
      <w:r w:rsidR="00807752" w:rsidRPr="00F75790">
        <w:rPr>
          <w:rFonts w:ascii="Times New Roman" w:eastAsia="Calibri" w:hAnsi="Times New Roman" w:cs="Times New Roman"/>
          <w:b/>
          <w:sz w:val="24"/>
          <w:szCs w:val="24"/>
          <w:lang w:eastAsia="ru-RU"/>
        </w:rPr>
        <w:t>.</w:t>
      </w:r>
      <w:r w:rsidR="003A52FD">
        <w:rPr>
          <w:rFonts w:ascii="Times New Roman" w:eastAsia="Calibri" w:hAnsi="Times New Roman" w:cs="Times New Roman"/>
          <w:b/>
          <w:sz w:val="24"/>
          <w:szCs w:val="24"/>
          <w:lang w:eastAsia="ru-RU"/>
        </w:rPr>
        <w:t>07</w:t>
      </w:r>
      <w:r w:rsidR="00807752" w:rsidRPr="00F75790">
        <w:rPr>
          <w:rFonts w:ascii="Times New Roman" w:eastAsia="Calibri" w:hAnsi="Times New Roman" w:cs="Times New Roman"/>
          <w:b/>
          <w:sz w:val="24"/>
          <w:szCs w:val="24"/>
          <w:lang w:eastAsia="ru-RU"/>
        </w:rPr>
        <w:t>.20</w:t>
      </w:r>
      <w:r w:rsidR="003A52FD">
        <w:rPr>
          <w:rFonts w:ascii="Times New Roman" w:eastAsia="Calibri" w:hAnsi="Times New Roman" w:cs="Times New Roman"/>
          <w:b/>
          <w:sz w:val="24"/>
          <w:szCs w:val="24"/>
          <w:lang w:eastAsia="ru-RU"/>
        </w:rPr>
        <w:t>20</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1400AB">
        <w:rPr>
          <w:rFonts w:ascii="Times New Roman" w:eastAsia="Calibri" w:hAnsi="Times New Roman" w:cs="Times New Roman"/>
          <w:b/>
          <w:sz w:val="24"/>
          <w:szCs w:val="24"/>
          <w:lang w:eastAsia="ru-RU"/>
        </w:rPr>
        <w:t>4</w:t>
      </w:r>
      <w:r w:rsidR="003A52FD">
        <w:rPr>
          <w:rFonts w:ascii="Times New Roman" w:eastAsia="Calibri" w:hAnsi="Times New Roman" w:cs="Times New Roman"/>
          <w:b/>
          <w:sz w:val="24"/>
          <w:szCs w:val="24"/>
          <w:lang w:eastAsia="ru-RU"/>
        </w:rPr>
        <w:t>0</w:t>
      </w:r>
      <w:r w:rsidR="00432672" w:rsidRPr="00F75790">
        <w:rPr>
          <w:rFonts w:ascii="Times New Roman" w:eastAsia="Calibri" w:hAnsi="Times New Roman" w:cs="Times New Roman"/>
          <w:b/>
          <w:sz w:val="24"/>
          <w:szCs w:val="24"/>
          <w:lang w:eastAsia="ru-RU"/>
        </w:rPr>
        <w:t>-</w:t>
      </w:r>
      <w:r w:rsidR="003A52FD">
        <w:rPr>
          <w:rFonts w:ascii="Times New Roman" w:eastAsia="Calibri" w:hAnsi="Times New Roman" w:cs="Times New Roman"/>
          <w:b/>
          <w:sz w:val="24"/>
          <w:szCs w:val="24"/>
          <w:lang w:eastAsia="ru-RU"/>
        </w:rPr>
        <w:t>169979</w:t>
      </w:r>
      <w:r w:rsidR="00432672" w:rsidRPr="00F75790">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19</w:t>
      </w:r>
      <w:r w:rsidR="003A52FD">
        <w:rPr>
          <w:rFonts w:ascii="Times New Roman" w:eastAsia="Calibri" w:hAnsi="Times New Roman" w:cs="Times New Roman"/>
          <w:b/>
          <w:sz w:val="24"/>
          <w:szCs w:val="24"/>
          <w:lang w:eastAsia="ru-RU"/>
        </w:rPr>
        <w:t>-95-201</w:t>
      </w:r>
      <w:r w:rsidR="003B307B">
        <w:rPr>
          <w:rFonts w:ascii="Times New Roman" w:eastAsia="Calibri" w:hAnsi="Times New Roman" w:cs="Times New Roman"/>
          <w:b/>
          <w:sz w:val="24"/>
          <w:szCs w:val="24"/>
          <w:lang w:eastAsia="ru-RU"/>
        </w:rPr>
        <w:t xml:space="preserve"> </w:t>
      </w:r>
      <w:r w:rsidR="00F029C7">
        <w:rPr>
          <w:rFonts w:ascii="Times New Roman" w:eastAsia="Calibri" w:hAnsi="Times New Roman" w:cs="Times New Roman"/>
          <w:b/>
          <w:sz w:val="24"/>
          <w:szCs w:val="24"/>
          <w:lang w:eastAsia="ru-RU"/>
        </w:rPr>
        <w:t>и п.</w:t>
      </w:r>
      <w:r w:rsidR="007C0DA9">
        <w:rPr>
          <w:rFonts w:ascii="Times New Roman" w:eastAsia="Calibri" w:hAnsi="Times New Roman" w:cs="Times New Roman"/>
          <w:b/>
          <w:sz w:val="24"/>
          <w:szCs w:val="24"/>
          <w:lang w:eastAsia="ru-RU"/>
        </w:rPr>
        <w:t>7</w:t>
      </w:r>
      <w:r w:rsidR="00F029C7">
        <w:rPr>
          <w:rFonts w:ascii="Times New Roman" w:eastAsia="Calibri" w:hAnsi="Times New Roman" w:cs="Times New Roman"/>
          <w:b/>
          <w:sz w:val="24"/>
          <w:szCs w:val="24"/>
          <w:lang w:eastAsia="ru-RU"/>
        </w:rPr>
        <w:t xml:space="preserve"> Постановления</w:t>
      </w:r>
      <w:r w:rsidR="007C0DA9">
        <w:rPr>
          <w:rFonts w:ascii="Times New Roman" w:eastAsia="Calibri" w:hAnsi="Times New Roman" w:cs="Times New Roman"/>
          <w:b/>
          <w:sz w:val="24"/>
          <w:szCs w:val="24"/>
          <w:lang w:eastAsia="ru-RU"/>
        </w:rPr>
        <w:t xml:space="preserve"> Пленума</w:t>
      </w:r>
      <w:r w:rsidR="00F029C7">
        <w:rPr>
          <w:rFonts w:ascii="Times New Roman" w:eastAsia="Calibri" w:hAnsi="Times New Roman" w:cs="Times New Roman"/>
          <w:b/>
          <w:sz w:val="24"/>
          <w:szCs w:val="24"/>
          <w:lang w:eastAsia="ru-RU"/>
        </w:rPr>
        <w:t xml:space="preserve"> ВС РФ</w:t>
      </w:r>
      <w:r w:rsidR="007C0DA9">
        <w:rPr>
          <w:rFonts w:ascii="Times New Roman" w:eastAsia="Calibri" w:hAnsi="Times New Roman" w:cs="Times New Roman"/>
          <w:b/>
          <w:sz w:val="24"/>
          <w:szCs w:val="24"/>
          <w:lang w:eastAsia="ru-RU"/>
        </w:rPr>
        <w:t xml:space="preserve"> </w:t>
      </w:r>
      <w:r w:rsidR="00F029C7">
        <w:rPr>
          <w:rFonts w:ascii="Times New Roman" w:eastAsia="Calibri" w:hAnsi="Times New Roman" w:cs="Times New Roman"/>
          <w:b/>
          <w:sz w:val="24"/>
          <w:szCs w:val="24"/>
          <w:lang w:eastAsia="ru-RU"/>
        </w:rPr>
        <w:t xml:space="preserve">№ 48 от </w:t>
      </w:r>
      <w:r w:rsidR="007C0DA9">
        <w:rPr>
          <w:rFonts w:ascii="Times New Roman" w:eastAsia="Calibri" w:hAnsi="Times New Roman" w:cs="Times New Roman"/>
          <w:b/>
          <w:sz w:val="24"/>
          <w:szCs w:val="24"/>
          <w:lang w:eastAsia="ru-RU"/>
        </w:rPr>
        <w:t>25.12.2018</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903434" w:rsidRPr="00F75790">
        <w:rPr>
          <w:rFonts w:ascii="Times New Roman" w:eastAsia="Calibri" w:hAnsi="Times New Roman" w:cs="Times New Roman"/>
          <w:bCs/>
          <w:sz w:val="24"/>
          <w:szCs w:val="24"/>
        </w:rPr>
        <w:t>«</w:t>
      </w:r>
      <w:r w:rsidRPr="00F75790">
        <w:rPr>
          <w:rFonts w:ascii="Times New Roman" w:eastAsia="Calibri" w:hAnsi="Times New Roman" w:cs="Times New Roman"/>
          <w:b/>
          <w:bCs/>
          <w:sz w:val="24"/>
          <w:szCs w:val="24"/>
        </w:rPr>
        <w:t>Продавец</w:t>
      </w:r>
      <w:r w:rsidR="00903434" w:rsidRPr="00F75790">
        <w:rPr>
          <w:rFonts w:ascii="Times New Roman" w:eastAsia="Calibri" w:hAnsi="Times New Roman" w:cs="Times New Roman"/>
          <w:b/>
          <w:bCs/>
          <w:sz w:val="24"/>
          <w:szCs w:val="24"/>
        </w:rPr>
        <w:t>»</w:t>
      </w:r>
      <w:r w:rsidRPr="00F75790">
        <w:rPr>
          <w:rFonts w:ascii="Times New Roman" w:eastAsia="Calibri" w:hAnsi="Times New Roman" w:cs="Times New Roman"/>
          <w:bCs/>
          <w:sz w:val="24"/>
          <w:szCs w:val="24"/>
        </w:rPr>
        <w:t xml:space="preserve"> </w:t>
      </w:r>
      <w:r w:rsidRPr="00F75790">
        <w:rPr>
          <w:rFonts w:ascii="Times New Roman" w:eastAsia="Calibri" w:hAnsi="Times New Roman" w:cs="Times New Roman"/>
          <w:sz w:val="24"/>
          <w:szCs w:val="24"/>
          <w:lang w:eastAsia="ru-RU"/>
        </w:rPr>
        <w:t>с одной стороны,</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(ая)</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531EF156" w:rsidR="00E63F62" w:rsidRDefault="00E63F62" w:rsidP="007B52F0">
      <w:pPr>
        <w:pStyle w:val="ac"/>
        <w:spacing w:after="0" w:line="240" w:lineRule="auto"/>
        <w:ind w:left="420"/>
        <w:jc w:val="both"/>
        <w:rPr>
          <w:rFonts w:ascii="Times New Roman" w:hAnsi="Times New Roman" w:cs="Times New Roman"/>
        </w:rPr>
      </w:pPr>
      <w:r>
        <w:rPr>
          <w:rFonts w:ascii="Times New Roman" w:eastAsia="Calibri" w:hAnsi="Times New Roman" w:cs="Times New Roman"/>
          <w:sz w:val="24"/>
          <w:szCs w:val="24"/>
          <w:lang w:eastAsia="ru-RU"/>
        </w:rPr>
        <w:t xml:space="preserve">- </w:t>
      </w:r>
      <w:bookmarkStart w:id="10" w:name="_Hlk20332174"/>
      <w:bookmarkEnd w:id="8"/>
      <w:bookmarkEnd w:id="9"/>
      <w:r w:rsidR="003A52FD" w:rsidRPr="00A3513A">
        <w:rPr>
          <w:rFonts w:ascii="Times New Roman" w:eastAsia="Calibri" w:hAnsi="Times New Roman" w:cs="Times New Roman"/>
        </w:rPr>
        <w:t>Объект незавершенного строительства общей площадью 85,4 кв.м., расположенный по адресу: Московская область, Щёлковский район, Медвежье-Озерский с.о., дер. Шевелкино, уч. 11 Кадастровый номер 50:14:0000000:140714</w:t>
      </w:r>
      <w:r w:rsidR="003A52FD">
        <w:rPr>
          <w:rFonts w:ascii="Times New Roman" w:hAnsi="Times New Roman"/>
        </w:rPr>
        <w:t xml:space="preserve">. </w:t>
      </w:r>
      <w:r w:rsidR="003A52FD" w:rsidRPr="00A3513A">
        <w:rPr>
          <w:rFonts w:ascii="Times New Roman" w:eastAsia="Calibri" w:hAnsi="Times New Roman" w:cs="Times New Roman"/>
        </w:rPr>
        <w:t>Объект незавершенного строительства общей площадью 472,8 кв.м., расположенный по адресу: Московская область, Щёлковский район, Медвежье-Озерский с.о., дер. Шевелкино, уч. 10 Кадастровый номер 50:14:0000000:140604</w:t>
      </w:r>
      <w:r w:rsidR="003A52FD">
        <w:rPr>
          <w:rFonts w:ascii="Times New Roman" w:hAnsi="Times New Roman"/>
        </w:rPr>
        <w:t xml:space="preserve">. </w:t>
      </w:r>
      <w:r w:rsidR="003A52FD" w:rsidRPr="00A3513A">
        <w:rPr>
          <w:rFonts w:ascii="Times New Roman" w:eastAsia="Calibri" w:hAnsi="Times New Roman" w:cs="Times New Roman"/>
        </w:rPr>
        <w:t>Земельный участок, общей площадью 2 400 кв.м., расположенный по адресу: Московская область, Щелковский район, дер. Шевелкино (Слободка), уч. 10,11. Кадастровый номер 50:14:0040324:36. Назначение – для индивидуального жилищного строительства</w:t>
      </w:r>
      <w:r w:rsidR="005662AD">
        <w:rPr>
          <w:rFonts w:ascii="Times New Roman" w:hAnsi="Times New Roman" w:cs="Times New Roman"/>
        </w:rPr>
        <w:t>.</w:t>
      </w:r>
    </w:p>
    <w:p w14:paraId="7E2B2E7A" w14:textId="77777777" w:rsidR="000A5259" w:rsidRPr="00B47854" w:rsidRDefault="000A5259" w:rsidP="000A5259">
      <w:pPr>
        <w:spacing w:after="0" w:line="240" w:lineRule="auto"/>
        <w:jc w:val="both"/>
        <w:rPr>
          <w:rFonts w:ascii="Times New Roman" w:eastAsia="Calibri" w:hAnsi="Times New Roman" w:cs="Times New Roman"/>
        </w:rPr>
      </w:pPr>
      <w:r>
        <w:rPr>
          <w:rFonts w:ascii="Times New Roman" w:hAnsi="Times New Roman" w:cs="Times New Roman"/>
        </w:rPr>
        <w:t xml:space="preserve">- </w:t>
      </w:r>
      <w:r w:rsidRPr="00B47854">
        <w:rPr>
          <w:rFonts w:ascii="Times New Roman" w:eastAsia="Calibri" w:hAnsi="Times New Roman" w:cs="Times New Roman"/>
        </w:rPr>
        <w:t>Земельный участок, общей площадью 2 500 кв.м., расположенный по адресу: Рязанская область, Рязанский район, с. Дудкино. Кадастровый номер 62:15:0050813:129. Назначение – для ведения личного подсобного хозяйства</w:t>
      </w:r>
    </w:p>
    <w:p w14:paraId="59A30A0F" w14:textId="77777777" w:rsidR="000A5259" w:rsidRPr="00B47854" w:rsidRDefault="000A5259" w:rsidP="000A5259">
      <w:pPr>
        <w:spacing w:after="0" w:line="240" w:lineRule="auto"/>
        <w:jc w:val="both"/>
        <w:rPr>
          <w:rFonts w:ascii="Times New Roman" w:eastAsia="Calibri" w:hAnsi="Times New Roman" w:cs="Times New Roman"/>
        </w:rPr>
      </w:pPr>
      <w:r w:rsidRPr="00B47854">
        <w:rPr>
          <w:rFonts w:ascii="Times New Roman" w:eastAsia="Calibri" w:hAnsi="Times New Roman" w:cs="Times New Roman"/>
        </w:rPr>
        <w:t>Земельный участок, общей площадью 600 кв.м., расположенный по адресу: Рязанская область, Рязанский район, с. Дудкино. Кадастровый номер 62:15:0050813:8. Назначение – для ведения личного подсобного хозяйства</w:t>
      </w:r>
    </w:p>
    <w:p w14:paraId="5EC5D882" w14:textId="77777777" w:rsidR="000A5259" w:rsidRPr="00B47854" w:rsidRDefault="000A5259" w:rsidP="000A5259">
      <w:pPr>
        <w:spacing w:after="0" w:line="240" w:lineRule="auto"/>
        <w:jc w:val="both"/>
        <w:rPr>
          <w:rFonts w:ascii="Times New Roman" w:eastAsia="Calibri" w:hAnsi="Times New Roman" w:cs="Times New Roman"/>
        </w:rPr>
      </w:pPr>
      <w:r w:rsidRPr="00B47854">
        <w:rPr>
          <w:rFonts w:ascii="Times New Roman" w:eastAsia="Calibri" w:hAnsi="Times New Roman" w:cs="Times New Roman"/>
        </w:rPr>
        <w:t>Земельный участок, общей площадью 2 300 кв.м., расположенный по адресу: Рязанская область, Рязанский район, с. Дудкино. Кадастровый номер 62:15:0050813:7. Назначение – для ведения личного подсобного хозяйства</w:t>
      </w:r>
    </w:p>
    <w:p w14:paraId="651D655A" w14:textId="670FE51E" w:rsidR="000A5259" w:rsidRPr="006770A0" w:rsidRDefault="000A5259" w:rsidP="000A5259">
      <w:pPr>
        <w:pStyle w:val="ac"/>
        <w:spacing w:after="0" w:line="240" w:lineRule="auto"/>
        <w:ind w:left="420"/>
        <w:jc w:val="both"/>
        <w:rPr>
          <w:rFonts w:ascii="Times New Roman" w:eastAsia="Calibri" w:hAnsi="Times New Roman" w:cs="Times New Roman"/>
          <w:lang w:eastAsia="ru-RU"/>
        </w:rPr>
      </w:pPr>
      <w:r w:rsidRPr="00B47854">
        <w:rPr>
          <w:rFonts w:ascii="Times New Roman" w:eastAsia="Calibri" w:hAnsi="Times New Roman" w:cs="Times New Roman"/>
        </w:rPr>
        <w:t>Здание, общей площадью 42,0 кв.м., расположенное по адресу: Рязанская область, Рязанский район, с. Дудкино, ул. Березовая д.1. Кадастровый номер 62:15:0050813:151</w:t>
      </w:r>
    </w:p>
    <w:bookmarkEnd w:id="10"/>
    <w:p w14:paraId="626080CB" w14:textId="5C5D2EB6"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посредством </w:t>
      </w:r>
      <w:r w:rsidR="001C4B47">
        <w:rPr>
          <w:rFonts w:ascii="Times New Roman" w:eastAsia="Calibri" w:hAnsi="Times New Roman" w:cs="Times New Roman"/>
          <w:sz w:val="24"/>
          <w:szCs w:val="24"/>
          <w:lang w:eastAsia="ru-RU"/>
        </w:rPr>
        <w:t>публичного предложения</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w:t>
      </w:r>
      <w:r w:rsidR="000A5259">
        <w:rPr>
          <w:rFonts w:ascii="Times New Roman" w:eastAsia="Calibri" w:hAnsi="Times New Roman" w:cs="Times New Roman"/>
          <w:sz w:val="24"/>
          <w:szCs w:val="24"/>
        </w:rPr>
        <w:t>__</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2020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w:t>
      </w:r>
      <w:r w:rsidRPr="00291281">
        <w:rPr>
          <w:rFonts w:ascii="Times New Roman" w:eastAsia="Calibri" w:hAnsi="Times New Roman" w:cs="Times New Roman"/>
          <w:sz w:val="24"/>
          <w:szCs w:val="24"/>
          <w:lang w:eastAsia="ru-RU"/>
        </w:rPr>
        <w:lastRenderedPageBreak/>
        <w:t xml:space="preserve">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69D8BC70"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0A5259">
        <w:rPr>
          <w:rFonts w:ascii="Times New Roman" w:eastAsia="Calibri" w:hAnsi="Times New Roman" w:cs="Times New Roman"/>
          <w:sz w:val="24"/>
          <w:szCs w:val="24"/>
          <w:lang w:eastAsia="ru-RU"/>
        </w:rPr>
        <w:t>_______</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0A5259">
        <w:rPr>
          <w:rFonts w:ascii="Times New Roman" w:eastAsia="Calibri" w:hAnsi="Times New Roman" w:cs="Times New Roman"/>
          <w:sz w:val="24"/>
          <w:szCs w:val="24"/>
          <w:lang w:eastAsia="ru-RU"/>
        </w:rPr>
        <w:t>______________________</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0A5259">
        <w:rPr>
          <w:rFonts w:ascii="Times New Roman" w:eastAsia="Calibri" w:hAnsi="Times New Roman" w:cs="Times New Roman"/>
          <w:sz w:val="24"/>
          <w:szCs w:val="24"/>
          <w:lang w:eastAsia="ru-RU"/>
        </w:rPr>
        <w:t>____</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2.3. Оплата производится Покупателем путем перечисления денежных средств в порядке и размере, определенных п.п.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lastRenderedPageBreak/>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lastRenderedPageBreak/>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78D6FDC9"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3A52FD">
        <w:rPr>
          <w:rFonts w:ascii="Times New Roman" w:eastAsia="Times New Roman" w:hAnsi="Times New Roman" w:cs="Times New Roman"/>
          <w:color w:val="000000"/>
          <w:sz w:val="24"/>
          <w:szCs w:val="24"/>
          <w:lang w:eastAsia="ru-RU" w:bidi="ru-RU"/>
        </w:rPr>
        <w:t>города Москвы</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3A52FD">
        <w:rPr>
          <w:rFonts w:ascii="Times New Roman" w:eastAsia="Times New Roman" w:hAnsi="Times New Roman" w:cs="Times New Roman"/>
          <w:color w:val="000000"/>
          <w:sz w:val="24"/>
          <w:szCs w:val="24"/>
          <w:lang w:eastAsia="ru-RU" w:bidi="ru-RU"/>
        </w:rPr>
        <w:t>города Москвы</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756E265C" w:rsidR="006006A1" w:rsidRPr="00832D79" w:rsidRDefault="006006A1" w:rsidP="00136D90">
            <w:pPr>
              <w:jc w:val="both"/>
              <w:rPr>
                <w:rFonts w:ascii="Times New Roman" w:hAnsi="Times New Roman"/>
                <w:b/>
                <w:bCs/>
                <w:sz w:val="22"/>
                <w:szCs w:val="22"/>
                <w:shd w:val="clear" w:color="auto" w:fill="FFFFFF"/>
              </w:rPr>
            </w:pPr>
            <w:r w:rsidRPr="00832D79">
              <w:rPr>
                <w:rFonts w:ascii="Times New Roman" w:hAnsi="Times New Roman"/>
                <w:b/>
                <w:sz w:val="22"/>
                <w:szCs w:val="22"/>
              </w:rPr>
              <w:t xml:space="preserve">Финансовый управляющий </w:t>
            </w:r>
            <w:r w:rsidR="001C4B47" w:rsidRPr="00832D79">
              <w:rPr>
                <w:rFonts w:ascii="Times New Roman" w:hAnsi="Times New Roman"/>
                <w:b/>
                <w:sz w:val="22"/>
                <w:szCs w:val="22"/>
              </w:rPr>
              <w:t>Пацинский Алексей Валерьевич</w:t>
            </w:r>
            <w:r w:rsidRPr="00832D79">
              <w:rPr>
                <w:rFonts w:ascii="Times New Roman" w:hAnsi="Times New Roman"/>
                <w:b/>
                <w:sz w:val="22"/>
                <w:szCs w:val="22"/>
              </w:rPr>
              <w:t xml:space="preserve"> </w:t>
            </w:r>
            <w:r w:rsidRPr="00832D79">
              <w:rPr>
                <w:rFonts w:ascii="Times New Roman" w:hAnsi="Times New Roman"/>
                <w:sz w:val="22"/>
                <w:szCs w:val="22"/>
              </w:rPr>
              <w:t>(</w:t>
            </w:r>
            <w:r w:rsidR="00235CA4" w:rsidRPr="00832D79">
              <w:rPr>
                <w:rFonts w:ascii="Times New Roman" w:hAnsi="Times New Roman"/>
                <w:sz w:val="22"/>
                <w:szCs w:val="22"/>
              </w:rPr>
              <w:t>ИНН 860219033720; СНИЛС 124-179-832 61</w:t>
            </w:r>
            <w:r w:rsidRPr="00832D79">
              <w:rPr>
                <w:rFonts w:ascii="Times New Roman" w:hAnsi="Times New Roman"/>
                <w:sz w:val="22"/>
                <w:szCs w:val="22"/>
              </w:rPr>
              <w:t>)</w:t>
            </w:r>
            <w:r w:rsidR="00C11A8A" w:rsidRPr="00832D79">
              <w:rPr>
                <w:rFonts w:ascii="Times New Roman" w:hAnsi="Times New Roman"/>
                <w:b/>
                <w:sz w:val="22"/>
                <w:szCs w:val="22"/>
              </w:rPr>
              <w:t xml:space="preserve">, </w:t>
            </w:r>
            <w:r w:rsidR="00E36EB3" w:rsidRPr="00E36EB3">
              <w:rPr>
                <w:rFonts w:ascii="Times New Roman" w:hAnsi="Times New Roman"/>
                <w:b/>
                <w:sz w:val="22"/>
                <w:szCs w:val="22"/>
              </w:rPr>
              <w:t xml:space="preserve">действующий от имени </w:t>
            </w:r>
            <w:r w:rsidR="003A52FD">
              <w:rPr>
                <w:rFonts w:ascii="Times New Roman" w:hAnsi="Times New Roman"/>
                <w:b/>
                <w:sz w:val="24"/>
                <w:szCs w:val="24"/>
              </w:rPr>
              <w:t>Молочкова Алексея Вячеславовича</w:t>
            </w:r>
            <w:r w:rsidR="000643D9" w:rsidRPr="00291281">
              <w:rPr>
                <w:rFonts w:ascii="Times New Roman" w:hAnsi="Times New Roman"/>
                <w:b/>
                <w:sz w:val="24"/>
                <w:szCs w:val="24"/>
              </w:rPr>
              <w:t xml:space="preserve"> </w:t>
            </w:r>
            <w:r w:rsidR="000643D9" w:rsidRPr="001400AB">
              <w:rPr>
                <w:rFonts w:ascii="Times New Roman" w:hAnsi="Times New Roman"/>
                <w:bCs/>
                <w:sz w:val="24"/>
                <w:szCs w:val="24"/>
              </w:rPr>
              <w:t>(</w:t>
            </w:r>
            <w:r w:rsidR="003A52FD" w:rsidRPr="003A52FD">
              <w:rPr>
                <w:rFonts w:ascii="Times New Roman" w:hAnsi="Times New Roman"/>
                <w:sz w:val="22"/>
                <w:szCs w:val="22"/>
              </w:rPr>
              <w:t>дата и место рождения: 16.09.1972г.р., гор. Москва, ИНН 771806219322, СНИЛС 011-093-117 84, место жительства: 107150, г. Москва, ул. Бойцовая, д.11, кв. 63</w:t>
            </w:r>
            <w:r w:rsidR="000643D9" w:rsidRPr="00F75790">
              <w:rPr>
                <w:rFonts w:ascii="Times New Roman" w:hAnsi="Times New Roman"/>
                <w:sz w:val="24"/>
                <w:szCs w:val="24"/>
              </w:rPr>
              <w:t>)</w:t>
            </w:r>
            <w:r w:rsidR="00235CA4" w:rsidRPr="00832D79">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4B8CBCC4" w:rsidR="00E36A12" w:rsidRPr="000D6D87" w:rsidRDefault="00E36A12" w:rsidP="00136D90">
            <w:pPr>
              <w:jc w:val="both"/>
              <w:rPr>
                <w:rFonts w:ascii="Times New Roman" w:hAnsi="Times New Roman"/>
                <w:bCs/>
                <w:sz w:val="22"/>
                <w:szCs w:val="22"/>
                <w:highlight w:val="yellow"/>
                <w:shd w:val="clear" w:color="auto" w:fill="FFFFFF"/>
              </w:rPr>
            </w:pPr>
            <w:r w:rsidRPr="000D6D87">
              <w:rPr>
                <w:rFonts w:ascii="Times New Roman" w:hAnsi="Times New Roman"/>
                <w:bCs/>
                <w:sz w:val="22"/>
                <w:szCs w:val="22"/>
                <w:shd w:val="clear" w:color="auto" w:fill="FFFFFF"/>
              </w:rPr>
              <w:lastRenderedPageBreak/>
              <w:t xml:space="preserve">Получатель: </w:t>
            </w:r>
            <w:r w:rsidR="003A52FD" w:rsidRPr="000D6D87">
              <w:rPr>
                <w:rFonts w:ascii="Times New Roman" w:hAnsi="Times New Roman"/>
                <w:bCs/>
                <w:sz w:val="22"/>
                <w:szCs w:val="22"/>
                <w:shd w:val="clear" w:color="auto" w:fill="FFFFFF"/>
              </w:rPr>
              <w:t>Молочков Алексей Вячеславович</w:t>
            </w:r>
            <w:r w:rsidRPr="000D6D87">
              <w:rPr>
                <w:rFonts w:ascii="Times New Roman" w:hAnsi="Times New Roman"/>
                <w:bCs/>
                <w:sz w:val="22"/>
                <w:szCs w:val="22"/>
                <w:shd w:val="clear" w:color="auto" w:fill="FFFFFF"/>
              </w:rPr>
              <w:t xml:space="preserve"> (ИНН </w:t>
            </w:r>
            <w:r w:rsidR="003A52FD" w:rsidRPr="000D6D87">
              <w:rPr>
                <w:rFonts w:ascii="Times New Roman" w:hAnsi="Times New Roman"/>
                <w:sz w:val="22"/>
                <w:szCs w:val="22"/>
              </w:rPr>
              <w:t>771806219322</w:t>
            </w:r>
            <w:r w:rsidRPr="000D6D87">
              <w:rPr>
                <w:rFonts w:ascii="Times New Roman" w:hAnsi="Times New Roman"/>
                <w:bCs/>
                <w:sz w:val="22"/>
                <w:szCs w:val="22"/>
                <w:shd w:val="clear" w:color="auto" w:fill="FFFFFF"/>
              </w:rPr>
              <w:t>)</w:t>
            </w:r>
          </w:p>
          <w:p w14:paraId="11FA8AE0" w14:textId="77777777" w:rsidR="00E36A12" w:rsidRPr="000D6D87" w:rsidRDefault="00E36A12" w:rsidP="00136D90">
            <w:pPr>
              <w:jc w:val="both"/>
              <w:rPr>
                <w:rFonts w:ascii="Times New Roman" w:hAnsi="Times New Roman"/>
                <w:bCs/>
                <w:sz w:val="22"/>
                <w:szCs w:val="22"/>
                <w:highlight w:val="yellow"/>
                <w:shd w:val="clear" w:color="auto" w:fill="FFFFFF"/>
              </w:rPr>
            </w:pPr>
          </w:p>
          <w:p w14:paraId="2194AC87" w14:textId="23358D20" w:rsidR="00385287" w:rsidRPr="000D6D87" w:rsidRDefault="000E0079" w:rsidP="000E0079">
            <w:pPr>
              <w:rPr>
                <w:rFonts w:ascii="Times New Roman" w:hAnsi="Times New Roman"/>
                <w:bCs/>
                <w:sz w:val="22"/>
                <w:szCs w:val="22"/>
                <w:shd w:val="clear" w:color="auto" w:fill="FFFFFF"/>
              </w:rPr>
            </w:pPr>
            <w:r w:rsidRPr="000D6D87">
              <w:rPr>
                <w:rFonts w:ascii="Times New Roman" w:hAnsi="Times New Roman"/>
                <w:sz w:val="22"/>
                <w:szCs w:val="22"/>
              </w:rPr>
              <w:t xml:space="preserve">Счет № </w:t>
            </w:r>
            <w:r w:rsidR="000D6D87" w:rsidRPr="000D6D87">
              <w:rPr>
                <w:rFonts w:ascii="Times New Roman" w:hAnsi="Times New Roman"/>
                <w:sz w:val="22"/>
                <w:szCs w:val="22"/>
              </w:rPr>
              <w:t>40817810855171328232</w:t>
            </w:r>
            <w:r w:rsidRPr="000D6D87">
              <w:rPr>
                <w:rFonts w:ascii="Times New Roman" w:hAnsi="Times New Roman"/>
                <w:sz w:val="22"/>
                <w:szCs w:val="22"/>
              </w:rPr>
              <w:t xml:space="preserve"> </w:t>
            </w:r>
            <w:r w:rsidRPr="000D6D87">
              <w:rPr>
                <w:rFonts w:ascii="Times New Roman" w:eastAsia="Times New Roman" w:hAnsi="Times New Roman"/>
                <w:sz w:val="22"/>
                <w:szCs w:val="22"/>
              </w:rPr>
              <w:t>в доп.офис №9055/01101 ПАО Сбербанк, </w:t>
            </w:r>
            <w:r w:rsidRPr="000D6D87">
              <w:rPr>
                <w:rFonts w:ascii="Times New Roman" w:eastAsia="Times New Roman" w:hAnsi="Times New Roman"/>
                <w:sz w:val="22"/>
                <w:szCs w:val="22"/>
              </w:rPr>
              <w:br/>
              <w:t>к\с 30101810500000000653, </w:t>
            </w:r>
            <w:r w:rsidRPr="000D6D87">
              <w:rPr>
                <w:rFonts w:ascii="Times New Roman" w:eastAsia="Times New Roman" w:hAnsi="Times New Roman"/>
                <w:sz w:val="22"/>
                <w:szCs w:val="22"/>
              </w:rPr>
              <w:br/>
              <w:t>БИК 044030653</w:t>
            </w:r>
          </w:p>
          <w:p w14:paraId="55EB81AC" w14:textId="77777777" w:rsidR="00902D45"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60CD4C9C" w14:textId="1BAC3BDC"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Cs/>
                <w:sz w:val="22"/>
                <w:szCs w:val="22"/>
                <w:shd w:val="clear" w:color="auto" w:fill="FFFFFF"/>
              </w:rPr>
              <w:t xml:space="preserve">          </w:t>
            </w:r>
          </w:p>
          <w:p w14:paraId="63724F83" w14:textId="77777777" w:rsidR="00C55C58" w:rsidRPr="00832D79" w:rsidRDefault="00C55C58" w:rsidP="00136D90">
            <w:pPr>
              <w:jc w:val="both"/>
              <w:rPr>
                <w:rFonts w:ascii="Times New Roman" w:hAnsi="Times New Roman"/>
                <w:bCs/>
                <w:sz w:val="22"/>
                <w:szCs w:val="22"/>
                <w:shd w:val="clear" w:color="auto" w:fill="FFFFFF"/>
              </w:rPr>
            </w:pP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214043DC" w14:textId="77777777" w:rsidR="000E0079" w:rsidRPr="00832D79" w:rsidRDefault="000E0079"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A51AE" w14:textId="77777777" w:rsidR="00AB4307" w:rsidRDefault="00AB4307">
      <w:pPr>
        <w:spacing w:after="0" w:line="240" w:lineRule="auto"/>
      </w:pPr>
      <w:r>
        <w:separator/>
      </w:r>
    </w:p>
  </w:endnote>
  <w:endnote w:type="continuationSeparator" w:id="0">
    <w:p w14:paraId="4970B9A5" w14:textId="77777777" w:rsidR="00AB4307" w:rsidRDefault="00AB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F516C" w14:textId="77777777" w:rsidR="00AB4307" w:rsidRDefault="00AB4307">
      <w:pPr>
        <w:spacing w:after="0" w:line="240" w:lineRule="auto"/>
      </w:pPr>
      <w:r>
        <w:separator/>
      </w:r>
    </w:p>
  </w:footnote>
  <w:footnote w:type="continuationSeparator" w:id="0">
    <w:p w14:paraId="68D33BC9" w14:textId="77777777" w:rsidR="00AB4307" w:rsidRDefault="00AB4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43D9"/>
    <w:rsid w:val="00065FCF"/>
    <w:rsid w:val="00086CB0"/>
    <w:rsid w:val="000A377C"/>
    <w:rsid w:val="000A5259"/>
    <w:rsid w:val="000C61C3"/>
    <w:rsid w:val="000D0B8F"/>
    <w:rsid w:val="000D6D87"/>
    <w:rsid w:val="000E0079"/>
    <w:rsid w:val="000F3A61"/>
    <w:rsid w:val="00136D90"/>
    <w:rsid w:val="001400AB"/>
    <w:rsid w:val="00154FBB"/>
    <w:rsid w:val="001731C6"/>
    <w:rsid w:val="001A2B14"/>
    <w:rsid w:val="001C48CD"/>
    <w:rsid w:val="001C4B47"/>
    <w:rsid w:val="001D446D"/>
    <w:rsid w:val="001F1F73"/>
    <w:rsid w:val="0020501A"/>
    <w:rsid w:val="0021228F"/>
    <w:rsid w:val="00222054"/>
    <w:rsid w:val="00235CA4"/>
    <w:rsid w:val="00242F36"/>
    <w:rsid w:val="0024598D"/>
    <w:rsid w:val="00263F86"/>
    <w:rsid w:val="00271462"/>
    <w:rsid w:val="002812A7"/>
    <w:rsid w:val="00291281"/>
    <w:rsid w:val="003063B8"/>
    <w:rsid w:val="003239EC"/>
    <w:rsid w:val="00324AAF"/>
    <w:rsid w:val="00324BF9"/>
    <w:rsid w:val="00350E1B"/>
    <w:rsid w:val="00356A17"/>
    <w:rsid w:val="00385287"/>
    <w:rsid w:val="003929F3"/>
    <w:rsid w:val="003A52FD"/>
    <w:rsid w:val="003B307B"/>
    <w:rsid w:val="003F2A56"/>
    <w:rsid w:val="00402485"/>
    <w:rsid w:val="00432672"/>
    <w:rsid w:val="004378C9"/>
    <w:rsid w:val="004A098D"/>
    <w:rsid w:val="004C7C91"/>
    <w:rsid w:val="004D36E7"/>
    <w:rsid w:val="004F696A"/>
    <w:rsid w:val="00504E17"/>
    <w:rsid w:val="005662AD"/>
    <w:rsid w:val="00580C4A"/>
    <w:rsid w:val="005B7F01"/>
    <w:rsid w:val="006006A1"/>
    <w:rsid w:val="00616F01"/>
    <w:rsid w:val="00623A76"/>
    <w:rsid w:val="00633C36"/>
    <w:rsid w:val="00654B3A"/>
    <w:rsid w:val="006770A0"/>
    <w:rsid w:val="006C096D"/>
    <w:rsid w:val="006C0ADF"/>
    <w:rsid w:val="006E354D"/>
    <w:rsid w:val="00721EBE"/>
    <w:rsid w:val="00757263"/>
    <w:rsid w:val="00765E06"/>
    <w:rsid w:val="007B119D"/>
    <w:rsid w:val="007B387B"/>
    <w:rsid w:val="007B52F0"/>
    <w:rsid w:val="007C0DA9"/>
    <w:rsid w:val="007C794F"/>
    <w:rsid w:val="007F25E7"/>
    <w:rsid w:val="00807752"/>
    <w:rsid w:val="00832D79"/>
    <w:rsid w:val="00886A96"/>
    <w:rsid w:val="008B671F"/>
    <w:rsid w:val="008C0520"/>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44D0F"/>
    <w:rsid w:val="00A73153"/>
    <w:rsid w:val="00A90A13"/>
    <w:rsid w:val="00AB4307"/>
    <w:rsid w:val="00AD246A"/>
    <w:rsid w:val="00AE0565"/>
    <w:rsid w:val="00B12EF7"/>
    <w:rsid w:val="00B277D5"/>
    <w:rsid w:val="00B40FF2"/>
    <w:rsid w:val="00B50917"/>
    <w:rsid w:val="00B86BB6"/>
    <w:rsid w:val="00B95504"/>
    <w:rsid w:val="00B965AE"/>
    <w:rsid w:val="00BA3E72"/>
    <w:rsid w:val="00BD3776"/>
    <w:rsid w:val="00C11A8A"/>
    <w:rsid w:val="00C16E9A"/>
    <w:rsid w:val="00C21A76"/>
    <w:rsid w:val="00C26AFE"/>
    <w:rsid w:val="00C30E8F"/>
    <w:rsid w:val="00C55C58"/>
    <w:rsid w:val="00CA0610"/>
    <w:rsid w:val="00CC4F11"/>
    <w:rsid w:val="00CC6B3E"/>
    <w:rsid w:val="00CE0DEF"/>
    <w:rsid w:val="00D076A4"/>
    <w:rsid w:val="00D21B3A"/>
    <w:rsid w:val="00D23879"/>
    <w:rsid w:val="00D47FEA"/>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1962</Words>
  <Characters>11186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 Пацинский</cp:lastModifiedBy>
  <cp:revision>30</cp:revision>
  <cp:lastPrinted>2020-02-26T14:47:00Z</cp:lastPrinted>
  <dcterms:created xsi:type="dcterms:W3CDTF">2019-10-14T11:45:00Z</dcterms:created>
  <dcterms:modified xsi:type="dcterms:W3CDTF">2020-11-22T16:38:00Z</dcterms:modified>
</cp:coreProperties>
</file>