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5A1113A7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proofErr w:type="spellStart"/>
      <w:r w:rsidR="0055680C">
        <w:rPr>
          <w:b/>
          <w:szCs w:val="24"/>
        </w:rPr>
        <w:t>АльфаХим</w:t>
      </w:r>
      <w:proofErr w:type="spellEnd"/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55680C">
        <w:rPr>
          <w:sz w:val="22"/>
          <w:szCs w:val="22"/>
        </w:rPr>
        <w:t>Сергеевой Александры Алексеевной</w:t>
      </w:r>
      <w:r w:rsidRPr="001F3493">
        <w:rPr>
          <w:rFonts w:eastAsia="Calibri"/>
          <w:szCs w:val="24"/>
        </w:rPr>
        <w:t>, действующе</w:t>
      </w:r>
      <w:r w:rsidR="0055680C">
        <w:rPr>
          <w:rFonts w:eastAsia="Calibri"/>
          <w:szCs w:val="24"/>
        </w:rPr>
        <w:t>й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 xml:space="preserve">. Москвы, </w:t>
      </w:r>
      <w:r w:rsidR="0055680C">
        <w:rPr>
          <w:sz w:val="22"/>
          <w:szCs w:val="22"/>
        </w:rPr>
        <w:t>от 19.09.2019 по делу № А40-285538/2018</w:t>
      </w:r>
      <w:r w:rsidRPr="001F3493">
        <w:rPr>
          <w:rFonts w:eastAsia="Calibri"/>
          <w:szCs w:val="24"/>
        </w:rPr>
        <w:t>, с одной стороны, и</w:t>
      </w:r>
      <w:r w:rsidRPr="001F3493">
        <w:rPr>
          <w:szCs w:val="24"/>
        </w:rPr>
        <w:t xml:space="preserve"> </w:t>
      </w:r>
      <w:r w:rsidRPr="001F3493">
        <w:rPr>
          <w:rFonts w:eastAsia="Calibri"/>
          <w:szCs w:val="24"/>
        </w:rPr>
        <w:t>______________________________, именуемый в дальнейшем «</w:t>
      </w:r>
      <w:r w:rsidR="001F3493" w:rsidRPr="001F3493">
        <w:rPr>
          <w:rFonts w:eastAsia="Calibri"/>
          <w:szCs w:val="24"/>
        </w:rPr>
        <w:t>Цедент</w:t>
      </w:r>
      <w:r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30545FB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ED538F">
        <w:t>АльфаХим</w:t>
      </w:r>
      <w:proofErr w:type="spellEnd"/>
      <w:r w:rsidR="00AF353F" w:rsidRPr="001F3493">
        <w:t>» в процедуре конкурсного производства.</w:t>
      </w:r>
    </w:p>
    <w:p w14:paraId="3B70C3D1" w14:textId="6174636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ED538F">
        <w:t>АльфаХим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70EC0C5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ED538F">
        <w:t>АльфаХим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411D8745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ED538F">
        <w:t>АльфаХим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4BFCBB5F" w14:textId="77777777" w:rsidR="00F75CA9" w:rsidRPr="00F30C79" w:rsidRDefault="00F75CA9" w:rsidP="00F75CA9">
      <w:pPr>
        <w:spacing w:line="256" w:lineRule="auto"/>
        <w:jc w:val="both"/>
        <w:rPr>
          <w:rFonts w:eastAsia="SimSun"/>
          <w:bCs/>
          <w:lang w:eastAsia="zh-CN"/>
        </w:rPr>
      </w:pPr>
      <w:r w:rsidRPr="00F75CA9">
        <w:rPr>
          <w:rFonts w:eastAsia="SimSun"/>
          <w:b/>
          <w:lang w:eastAsia="zh-CN"/>
        </w:rPr>
        <w:t>ИНН</w:t>
      </w:r>
      <w:r w:rsidRPr="00F30C79">
        <w:rPr>
          <w:rFonts w:eastAsia="SimSun"/>
          <w:bCs/>
          <w:lang w:eastAsia="zh-CN"/>
        </w:rPr>
        <w:t xml:space="preserve"> 7706726679 </w:t>
      </w:r>
    </w:p>
    <w:p w14:paraId="39ACF7CA" w14:textId="77777777" w:rsidR="00F75CA9" w:rsidRPr="00F30C79" w:rsidRDefault="00F75CA9" w:rsidP="00F75CA9">
      <w:pPr>
        <w:spacing w:line="256" w:lineRule="auto"/>
        <w:jc w:val="both"/>
        <w:rPr>
          <w:rFonts w:eastAsia="SimSun"/>
          <w:bCs/>
          <w:lang w:eastAsia="zh-CN"/>
        </w:rPr>
      </w:pPr>
      <w:bookmarkStart w:id="0" w:name="_GoBack"/>
      <w:r w:rsidRPr="00F75CA9">
        <w:rPr>
          <w:rFonts w:eastAsia="SimSun"/>
          <w:b/>
          <w:lang w:eastAsia="zh-CN"/>
        </w:rPr>
        <w:t>ОГРН</w:t>
      </w:r>
      <w:bookmarkEnd w:id="0"/>
      <w:r w:rsidRPr="00F30C79">
        <w:rPr>
          <w:rFonts w:eastAsia="SimSun"/>
          <w:bCs/>
          <w:lang w:eastAsia="zh-CN"/>
        </w:rPr>
        <w:t xml:space="preserve"> 1097746649395</w:t>
      </w:r>
    </w:p>
    <w:p w14:paraId="53BDA6FB" w14:textId="3D1E9270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ED538F" w:rsidRPr="00ED538F">
        <w:rPr>
          <w:rFonts w:ascii="Times New Roman" w:hAnsi="Times New Roman" w:cs="Times New Roman"/>
          <w:sz w:val="24"/>
          <w:szCs w:val="24"/>
          <w:shd w:val="clear" w:color="auto" w:fill="FFFFFF"/>
        </w:rPr>
        <w:t>40702810500010004200</w:t>
      </w:r>
      <w:r w:rsidR="00002989" w:rsidRPr="00ED538F">
        <w:rPr>
          <w:rFonts w:ascii="Times New Roman" w:hAnsi="Times New Roman" w:cs="Times New Roman"/>
          <w:sz w:val="24"/>
          <w:szCs w:val="24"/>
        </w:rPr>
        <w:t xml:space="preserve"> </w:t>
      </w:r>
      <w:r w:rsidRPr="00ED538F">
        <w:rPr>
          <w:rFonts w:ascii="Times New Roman" w:hAnsi="Times New Roman" w:cs="Times New Roman"/>
          <w:sz w:val="24"/>
          <w:szCs w:val="24"/>
        </w:rPr>
        <w:t>о</w:t>
      </w:r>
      <w:r w:rsidRPr="001F3493">
        <w:rPr>
          <w:rFonts w:ascii="Times New Roman" w:hAnsi="Times New Roman" w:cs="Times New Roman"/>
          <w:sz w:val="24"/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к/с</w:t>
      </w:r>
      <w:r w:rsidRPr="001F3493">
        <w:rPr>
          <w:rFonts w:ascii="Times New Roman" w:hAnsi="Times New Roman" w:cs="Times New Roman"/>
          <w:sz w:val="24"/>
          <w:szCs w:val="24"/>
        </w:rPr>
        <w:t xml:space="preserve"> № </w:t>
      </w:r>
      <w:r w:rsidR="001F3493" w:rsidRPr="001F3493">
        <w:rPr>
          <w:rFonts w:ascii="Times New Roman" w:eastAsia="Calibri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6A11685E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proofErr w:type="spellStart"/>
            <w:r w:rsidR="0055680C">
              <w:rPr>
                <w:b/>
                <w:szCs w:val="24"/>
              </w:rPr>
              <w:t>АльфаХим</w:t>
            </w:r>
            <w:proofErr w:type="spellEnd"/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4C18EC3E" w14:textId="4E9BCA1B" w:rsidR="00F75CA9" w:rsidRPr="00F30C79" w:rsidRDefault="00F75CA9" w:rsidP="00F75CA9">
            <w:pPr>
              <w:spacing w:line="256" w:lineRule="auto"/>
              <w:jc w:val="both"/>
              <w:rPr>
                <w:rFonts w:eastAsia="SimSun"/>
                <w:bCs/>
                <w:lang w:eastAsia="zh-CN"/>
              </w:rPr>
            </w:pPr>
            <w:r w:rsidRPr="00F30C79">
              <w:rPr>
                <w:rFonts w:eastAsia="SimSun"/>
                <w:bCs/>
                <w:lang w:eastAsia="zh-CN"/>
              </w:rPr>
              <w:t xml:space="preserve">ИНН 7706726679 </w:t>
            </w:r>
          </w:p>
          <w:p w14:paraId="732BDE43" w14:textId="77777777" w:rsidR="00F75CA9" w:rsidRPr="00F30C79" w:rsidRDefault="00F75CA9" w:rsidP="00F75CA9">
            <w:pPr>
              <w:spacing w:line="256" w:lineRule="auto"/>
              <w:jc w:val="both"/>
              <w:rPr>
                <w:rFonts w:eastAsia="SimSun"/>
                <w:bCs/>
                <w:lang w:eastAsia="zh-CN"/>
              </w:rPr>
            </w:pPr>
            <w:r w:rsidRPr="00F30C79">
              <w:rPr>
                <w:rFonts w:eastAsia="SimSun"/>
                <w:bCs/>
                <w:lang w:eastAsia="zh-CN"/>
              </w:rPr>
              <w:t>ОГРН 1097746649395</w:t>
            </w:r>
          </w:p>
          <w:p w14:paraId="74FAA513" w14:textId="5BA4B004" w:rsidR="00F75CA9" w:rsidRPr="00F30C79" w:rsidRDefault="00F75CA9" w:rsidP="00F75CA9">
            <w:pPr>
              <w:spacing w:line="256" w:lineRule="auto"/>
              <w:jc w:val="both"/>
              <w:rPr>
                <w:lang w:eastAsia="en-US"/>
              </w:rPr>
            </w:pPr>
            <w:r w:rsidRPr="00F30C79">
              <w:rPr>
                <w:rFonts w:eastAsia="SimSun"/>
                <w:bCs/>
                <w:lang w:eastAsia="zh-CN"/>
              </w:rPr>
              <w:t>115088,</w:t>
            </w:r>
            <w:r>
              <w:rPr>
                <w:rFonts w:eastAsia="SimSun"/>
                <w:bCs/>
                <w:lang w:eastAsia="zh-CN"/>
              </w:rPr>
              <w:t xml:space="preserve"> </w:t>
            </w:r>
            <w:r w:rsidRPr="00F30C79">
              <w:rPr>
                <w:rFonts w:eastAsia="SimSun"/>
                <w:bCs/>
                <w:lang w:eastAsia="zh-CN"/>
              </w:rPr>
              <w:t>г. Москва, ул. Дубровская 1-я, дом 14, корпус 1, офис 48</w:t>
            </w:r>
          </w:p>
          <w:p w14:paraId="1AB6B0B1" w14:textId="1071AD79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 xml:space="preserve">р/с № </w:t>
            </w:r>
            <w:r w:rsidR="00ED538F" w:rsidRPr="00ED538F">
              <w:rPr>
                <w:szCs w:val="24"/>
                <w:shd w:val="clear" w:color="auto" w:fill="FFFFFF"/>
                <w:lang w:eastAsia="en-US"/>
              </w:rPr>
              <w:t>40702810500010004200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7AFB4AD6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55680C">
              <w:rPr>
                <w:szCs w:val="24"/>
              </w:rPr>
              <w:t>А.А. Сергеева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74F36"/>
    <w:rsid w:val="00383C17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5680C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E34137"/>
    <w:rsid w:val="00E510F7"/>
    <w:rsid w:val="00E67CCD"/>
    <w:rsid w:val="00E8403E"/>
    <w:rsid w:val="00E95E79"/>
    <w:rsid w:val="00ED538F"/>
    <w:rsid w:val="00F56A4E"/>
    <w:rsid w:val="00F75CA9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7702-A015-413C-B96D-EB5591C5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3</cp:revision>
  <cp:lastPrinted>2019-09-12T12:45:00Z</cp:lastPrinted>
  <dcterms:created xsi:type="dcterms:W3CDTF">2020-11-06T10:57:00Z</dcterms:created>
  <dcterms:modified xsi:type="dcterms:W3CDTF">2020-11-09T10:35:00Z</dcterms:modified>
</cp:coreProperties>
</file>