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267" w:rsidRDefault="0023269B" w:rsidP="004755B2">
      <w:pPr>
        <w:pStyle w:val="a3"/>
      </w:pPr>
      <w:r>
        <w:t xml:space="preserve">ПРОЕКТ </w:t>
      </w:r>
      <w:r w:rsidR="00347267">
        <w:t>ДОГОВОР</w:t>
      </w:r>
      <w:r w:rsidR="00675015">
        <w:t>А</w:t>
      </w:r>
      <w:r w:rsidR="00347267">
        <w:t xml:space="preserve"> №</w:t>
      </w:r>
      <w:r w:rsidR="007A3126">
        <w:t xml:space="preserve"> __</w:t>
      </w:r>
    </w:p>
    <w:p w:rsidR="00347267" w:rsidRDefault="00347267" w:rsidP="004755B2">
      <w:pPr>
        <w:jc w:val="center"/>
        <w:rPr>
          <w:b/>
          <w:bCs/>
        </w:rPr>
      </w:pPr>
      <w:r>
        <w:rPr>
          <w:b/>
          <w:bCs/>
        </w:rPr>
        <w:t>купли-продажи</w:t>
      </w:r>
      <w:r w:rsidR="00675015">
        <w:rPr>
          <w:b/>
          <w:bCs/>
        </w:rPr>
        <w:t xml:space="preserve"> автомобиля</w:t>
      </w:r>
    </w:p>
    <w:p w:rsidR="00347267" w:rsidRDefault="00347267" w:rsidP="00347267">
      <w:pPr>
        <w:jc w:val="both"/>
        <w:rPr>
          <w:b/>
          <w:bCs/>
        </w:rPr>
      </w:pPr>
      <w:r>
        <w:rPr>
          <w:b/>
          <w:bCs/>
        </w:rPr>
        <w:t xml:space="preserve">г. </w:t>
      </w:r>
      <w:r w:rsidR="007F3BF2">
        <w:rPr>
          <w:b/>
          <w:bCs/>
        </w:rPr>
        <w:t>Санкт-Петербург</w:t>
      </w:r>
      <w:r w:rsidR="00320750">
        <w:rPr>
          <w:b/>
          <w:bCs/>
        </w:rPr>
        <w:t xml:space="preserve">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="007F3BF2">
        <w:rPr>
          <w:b/>
          <w:bCs/>
        </w:rPr>
        <w:tab/>
      </w:r>
      <w:r w:rsidR="007F3BF2">
        <w:rPr>
          <w:b/>
          <w:bCs/>
        </w:rPr>
        <w:tab/>
      </w:r>
      <w:proofErr w:type="gramStart"/>
      <w:r>
        <w:rPr>
          <w:b/>
          <w:bCs/>
        </w:rPr>
        <w:t xml:space="preserve">   «</w:t>
      </w:r>
      <w:proofErr w:type="gramEnd"/>
      <w:r w:rsidR="007A3126">
        <w:rPr>
          <w:b/>
          <w:bCs/>
        </w:rPr>
        <w:t>____</w:t>
      </w:r>
      <w:r>
        <w:rPr>
          <w:b/>
          <w:bCs/>
        </w:rPr>
        <w:t xml:space="preserve">» </w:t>
      </w:r>
      <w:r w:rsidR="007A3126">
        <w:rPr>
          <w:b/>
          <w:bCs/>
        </w:rPr>
        <w:t>_________</w:t>
      </w:r>
      <w:r w:rsidR="00BD24B8">
        <w:rPr>
          <w:b/>
          <w:bCs/>
        </w:rPr>
        <w:t>20</w:t>
      </w:r>
      <w:r w:rsidR="00675015">
        <w:rPr>
          <w:b/>
          <w:bCs/>
        </w:rPr>
        <w:t>20</w:t>
      </w:r>
      <w:r>
        <w:rPr>
          <w:b/>
          <w:bCs/>
        </w:rPr>
        <w:t>г.</w:t>
      </w:r>
    </w:p>
    <w:p w:rsidR="00347267" w:rsidRPr="00D745F5" w:rsidRDefault="00347267" w:rsidP="00347267">
      <w:pPr>
        <w:jc w:val="both"/>
        <w:rPr>
          <w:bCs/>
        </w:rPr>
      </w:pPr>
    </w:p>
    <w:p w:rsidR="007F3BF2" w:rsidRDefault="00675015" w:rsidP="001E0C8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902AD">
        <w:rPr>
          <w:rFonts w:ascii="Times New Roman" w:hAnsi="Times New Roman"/>
          <w:b/>
          <w:sz w:val="24"/>
          <w:szCs w:val="24"/>
        </w:rPr>
        <w:t>Ф</w:t>
      </w:r>
      <w:r>
        <w:rPr>
          <w:rFonts w:ascii="Times New Roman" w:hAnsi="Times New Roman"/>
          <w:b/>
          <w:sz w:val="24"/>
          <w:szCs w:val="24"/>
        </w:rPr>
        <w:t>инансовый управляющий граждан</w:t>
      </w:r>
      <w:r w:rsidR="003D185A">
        <w:rPr>
          <w:rFonts w:ascii="Times New Roman" w:hAnsi="Times New Roman"/>
          <w:b/>
          <w:sz w:val="24"/>
          <w:szCs w:val="24"/>
        </w:rPr>
        <w:t>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D185A">
        <w:rPr>
          <w:rFonts w:ascii="Times New Roman" w:hAnsi="Times New Roman"/>
          <w:b/>
          <w:sz w:val="24"/>
          <w:szCs w:val="24"/>
        </w:rPr>
        <w:t>Ломаковской Тамары Петровны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D185A" w:rsidRPr="003D185A">
        <w:rPr>
          <w:rFonts w:ascii="Times New Roman" w:hAnsi="Times New Roman"/>
          <w:b/>
          <w:sz w:val="24"/>
          <w:szCs w:val="24"/>
        </w:rPr>
        <w:t>Николаева Надежда Борисовна</w:t>
      </w:r>
      <w:r w:rsidR="003D185A" w:rsidRPr="003D185A">
        <w:rPr>
          <w:rFonts w:ascii="Times New Roman" w:hAnsi="Times New Roman"/>
          <w:sz w:val="24"/>
          <w:szCs w:val="24"/>
        </w:rPr>
        <w:t>,</w:t>
      </w:r>
      <w:r w:rsidR="003D185A" w:rsidRPr="003D185A">
        <w:rPr>
          <w:rStyle w:val="paragraph"/>
          <w:rFonts w:ascii="Times New Roman" w:hAnsi="Times New Roman"/>
          <w:sz w:val="24"/>
          <w:szCs w:val="24"/>
        </w:rPr>
        <w:t xml:space="preserve"> действующая на основании </w:t>
      </w:r>
      <w:r w:rsidR="003D185A" w:rsidRPr="003D185A">
        <w:rPr>
          <w:rFonts w:ascii="Times New Roman" w:hAnsi="Times New Roman"/>
          <w:color w:val="333333"/>
          <w:sz w:val="24"/>
          <w:szCs w:val="24"/>
        </w:rPr>
        <w:t>Решения Арбитражного суда города Санкт-Петербурга и Ленинградской области от 06.11.2019 г. по делу № А56-103695/</w:t>
      </w:r>
      <w:r w:rsidR="003D185A" w:rsidRPr="000E7BAC">
        <w:rPr>
          <w:rFonts w:ascii="Times New Roman" w:hAnsi="Times New Roman"/>
          <w:color w:val="333333"/>
          <w:sz w:val="22"/>
          <w:szCs w:val="22"/>
        </w:rPr>
        <w:t>2019</w:t>
      </w:r>
      <w:r w:rsidRPr="00447DC4">
        <w:rPr>
          <w:rFonts w:ascii="Times New Roman" w:hAnsi="Times New Roman"/>
          <w:sz w:val="24"/>
          <w:szCs w:val="24"/>
        </w:rPr>
        <w:t>,</w:t>
      </w:r>
      <w:r w:rsidR="001E0C88">
        <w:rPr>
          <w:rFonts w:ascii="Times New Roman" w:hAnsi="Times New Roman"/>
          <w:sz w:val="24"/>
          <w:szCs w:val="24"/>
        </w:rPr>
        <w:t xml:space="preserve"> и ______________________</w:t>
      </w:r>
    </w:p>
    <w:p w:rsidR="007F3BF2" w:rsidRPr="00E67306" w:rsidRDefault="001E0C88" w:rsidP="001E0C88">
      <w:pPr>
        <w:pStyle w:val="a8"/>
        <w:jc w:val="both"/>
        <w:rPr>
          <w:b/>
          <w:i/>
          <w:color w:val="000000"/>
          <w:spacing w:val="1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_____________________________________________, </w:t>
      </w:r>
      <w:r w:rsidRPr="001E0C88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="007F3BF2" w:rsidRPr="00120B9B">
        <w:rPr>
          <w:rFonts w:ascii="Times New Roman" w:hAnsi="Times New Roman"/>
          <w:b/>
          <w:bCs/>
          <w:iCs/>
          <w:sz w:val="24"/>
          <w:szCs w:val="24"/>
        </w:rPr>
        <w:t>«Покупатель»</w:t>
      </w:r>
      <w:r w:rsidR="007F3BF2" w:rsidRPr="00120B9B">
        <w:rPr>
          <w:rFonts w:ascii="Times New Roman" w:hAnsi="Times New Roman"/>
          <w:b/>
          <w:sz w:val="24"/>
          <w:szCs w:val="24"/>
        </w:rPr>
        <w:t>,</w:t>
      </w:r>
      <w:r w:rsidR="007F3BF2" w:rsidRPr="001E0C88">
        <w:rPr>
          <w:rFonts w:ascii="Times New Roman" w:hAnsi="Times New Roman"/>
          <w:sz w:val="24"/>
          <w:szCs w:val="24"/>
        </w:rPr>
        <w:t xml:space="preserve"> с </w:t>
      </w:r>
      <w:r w:rsidR="002E0450">
        <w:rPr>
          <w:rFonts w:ascii="Times New Roman" w:hAnsi="Times New Roman"/>
          <w:sz w:val="24"/>
          <w:szCs w:val="24"/>
        </w:rPr>
        <w:t xml:space="preserve">другой стороны, </w:t>
      </w:r>
      <w:r w:rsidR="007F3BF2" w:rsidRPr="001E0C88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347267" w:rsidRDefault="00347267" w:rsidP="00347267">
      <w:pPr>
        <w:jc w:val="center"/>
        <w:rPr>
          <w:b/>
          <w:bCs/>
        </w:rPr>
      </w:pPr>
      <w:r>
        <w:rPr>
          <w:b/>
          <w:bCs/>
        </w:rPr>
        <w:t>1. ПРЕДМЕТ ДОГОВОРА</w:t>
      </w:r>
    </w:p>
    <w:p w:rsidR="00347267" w:rsidRPr="007A3126" w:rsidRDefault="00347267" w:rsidP="0023269B">
      <w:pPr>
        <w:pStyle w:val="a4"/>
        <w:rPr>
          <w:snapToGrid w:val="0"/>
        </w:rPr>
      </w:pPr>
      <w:r>
        <w:t xml:space="preserve">1.1. Продавец обязуется передать в собственность Покупателю, а Покупатель обязуется принять и оплатить </w:t>
      </w:r>
      <w:r w:rsidR="00E67306">
        <w:t xml:space="preserve">следующее </w:t>
      </w:r>
      <w:r>
        <w:t>имущество</w:t>
      </w:r>
      <w:r w:rsidR="0023269B">
        <w:t xml:space="preserve">, принадлежащее </w:t>
      </w:r>
      <w:r w:rsidR="00675015" w:rsidRPr="00F403B2">
        <w:rPr>
          <w:color w:val="000000" w:themeColor="text1"/>
        </w:rPr>
        <w:t xml:space="preserve">на праве общей совместной собственности </w:t>
      </w:r>
      <w:r w:rsidR="003D185A" w:rsidRPr="003D185A">
        <w:rPr>
          <w:color w:val="000000"/>
        </w:rPr>
        <w:t>Ломаковской Тамаре Петровне (дата и место рождения: 24.04.1962 г. Ленинград, адрес: 191187, Санкт-Петербург, наб. Кутузова, д. 18, лит. А, кв. 25; СНИЛС 036-594-088-80, ИНН 780230778275)</w:t>
      </w:r>
      <w:r w:rsidR="003D185A">
        <w:rPr>
          <w:color w:val="000000"/>
        </w:rPr>
        <w:t xml:space="preserve"> </w:t>
      </w:r>
      <w:r w:rsidR="00675015" w:rsidRPr="00F403B2">
        <w:rPr>
          <w:color w:val="000000" w:themeColor="text1"/>
        </w:rPr>
        <w:t>и е</w:t>
      </w:r>
      <w:r w:rsidR="003D185A">
        <w:rPr>
          <w:color w:val="000000" w:themeColor="text1"/>
        </w:rPr>
        <w:t>е</w:t>
      </w:r>
      <w:r w:rsidR="00675015" w:rsidRPr="00F403B2">
        <w:rPr>
          <w:color w:val="000000" w:themeColor="text1"/>
        </w:rPr>
        <w:t xml:space="preserve"> </w:t>
      </w:r>
      <w:proofErr w:type="gramStart"/>
      <w:r w:rsidR="003D185A">
        <w:rPr>
          <w:color w:val="000000" w:themeColor="text1"/>
        </w:rPr>
        <w:t>супругу</w:t>
      </w:r>
      <w:r w:rsidR="00675015" w:rsidRPr="00F403B2">
        <w:rPr>
          <w:color w:val="000000" w:themeColor="text1"/>
        </w:rPr>
        <w:t xml:space="preserve"> </w:t>
      </w:r>
      <w:r w:rsidR="003D185A">
        <w:rPr>
          <w:color w:val="000000" w:themeColor="text1"/>
        </w:rPr>
        <w:t xml:space="preserve"> </w:t>
      </w:r>
      <w:proofErr w:type="spellStart"/>
      <w:r w:rsidR="003D185A">
        <w:rPr>
          <w:color w:val="000000" w:themeColor="text1"/>
        </w:rPr>
        <w:t>Реут</w:t>
      </w:r>
      <w:proofErr w:type="spellEnd"/>
      <w:proofErr w:type="gramEnd"/>
      <w:r w:rsidR="003D185A">
        <w:rPr>
          <w:color w:val="000000" w:themeColor="text1"/>
        </w:rPr>
        <w:t xml:space="preserve"> В.В. </w:t>
      </w:r>
      <w:r w:rsidR="00675015" w:rsidRPr="00F403B2">
        <w:rPr>
          <w:color w:val="333333"/>
          <w:shd w:val="clear" w:color="auto" w:fill="FFFFFF"/>
        </w:rPr>
        <w:t xml:space="preserve">- </w:t>
      </w:r>
      <w:r w:rsidR="003D185A" w:rsidRPr="003D185A">
        <w:rPr>
          <w:color w:val="000000"/>
        </w:rPr>
        <w:t>Автомобиль «</w:t>
      </w:r>
      <w:proofErr w:type="spellStart"/>
      <w:r w:rsidR="003D185A" w:rsidRPr="003D185A">
        <w:rPr>
          <w:color w:val="000000"/>
        </w:rPr>
        <w:t>Peugeot</w:t>
      </w:r>
      <w:proofErr w:type="spellEnd"/>
      <w:r w:rsidR="003D185A" w:rsidRPr="003D185A">
        <w:rPr>
          <w:color w:val="000000"/>
        </w:rPr>
        <w:t xml:space="preserve"> </w:t>
      </w:r>
      <w:proofErr w:type="spellStart"/>
      <w:r w:rsidR="003D185A" w:rsidRPr="003D185A">
        <w:rPr>
          <w:color w:val="000000"/>
        </w:rPr>
        <w:t>Partner</w:t>
      </w:r>
      <w:proofErr w:type="spellEnd"/>
      <w:r w:rsidR="003D185A" w:rsidRPr="003D185A">
        <w:rPr>
          <w:color w:val="000000"/>
        </w:rPr>
        <w:t>», Регистрационный знак О 569 УК 178, VIN: VF37HNFRCDJ519178, Цвет:   БЕЛЫЙ, Мощность (кВт/</w:t>
      </w:r>
      <w:proofErr w:type="spellStart"/>
      <w:r w:rsidR="003D185A" w:rsidRPr="003D185A">
        <w:rPr>
          <w:color w:val="000000"/>
        </w:rPr>
        <w:t>л.с</w:t>
      </w:r>
      <w:proofErr w:type="spellEnd"/>
      <w:r w:rsidR="003D185A" w:rsidRPr="003D185A">
        <w:rPr>
          <w:color w:val="000000"/>
        </w:rPr>
        <w:t xml:space="preserve">.): 66/90, Год изготовления: 2013 г. </w:t>
      </w:r>
      <w:r w:rsidR="0023269B">
        <w:t>(далее – Имущество),</w:t>
      </w:r>
      <w:r w:rsidRPr="007A3126">
        <w:t xml:space="preserve"> в порядке, предусмотренном настоящим договором.</w:t>
      </w:r>
    </w:p>
    <w:p w:rsidR="007A3126" w:rsidRDefault="00347267" w:rsidP="00991CE8">
      <w:pPr>
        <w:ind w:firstLine="720"/>
        <w:jc w:val="both"/>
        <w:rPr>
          <w:b/>
          <w:bCs/>
        </w:rPr>
      </w:pPr>
      <w:r>
        <w:t>1.</w:t>
      </w:r>
      <w:r w:rsidR="00714EC2">
        <w:t>3</w:t>
      </w:r>
      <w:r>
        <w:t xml:space="preserve">. Имущество продается на основании </w:t>
      </w:r>
      <w:r w:rsidR="0023269B">
        <w:t xml:space="preserve">Определения </w:t>
      </w:r>
      <w:r w:rsidR="0023269B">
        <w:rPr>
          <w:noProof/>
        </w:rPr>
        <w:t>Арбитражного суда города Санкт-Петербурга и Ленинградской области</w:t>
      </w:r>
      <w:r w:rsidR="003D185A" w:rsidRPr="003D185A">
        <w:t xml:space="preserve"> </w:t>
      </w:r>
      <w:r w:rsidR="003D185A">
        <w:t>от 10.09.2020 года по делу</w:t>
      </w:r>
      <w:r w:rsidR="003D185A" w:rsidRPr="003D185A">
        <w:rPr>
          <w:noProof/>
        </w:rPr>
        <w:t xml:space="preserve"> № А56-103695/2019/ реализ.1</w:t>
      </w:r>
    </w:p>
    <w:p w:rsidR="00347267" w:rsidRDefault="00347267" w:rsidP="00347267">
      <w:pPr>
        <w:jc w:val="center"/>
        <w:rPr>
          <w:b/>
          <w:bCs/>
        </w:rPr>
      </w:pPr>
      <w:r>
        <w:rPr>
          <w:b/>
          <w:bCs/>
        </w:rPr>
        <w:t>2. ЦЕНА ДОГОВОРА</w:t>
      </w:r>
    </w:p>
    <w:p w:rsidR="00B3148A" w:rsidRDefault="00347267" w:rsidP="00B3148A">
      <w:pPr>
        <w:pStyle w:val="a4"/>
        <w:rPr>
          <w:bCs/>
          <w:iCs/>
        </w:rPr>
      </w:pPr>
      <w:r>
        <w:t xml:space="preserve">2.1. Общая стоимость отчуждаемого имущества </w:t>
      </w:r>
      <w:r w:rsidRPr="0030040B">
        <w:t xml:space="preserve">составляет </w:t>
      </w:r>
      <w:r w:rsidR="007A3126">
        <w:t>________</w:t>
      </w:r>
      <w:r w:rsidR="00353D91">
        <w:t xml:space="preserve"> </w:t>
      </w:r>
      <w:r w:rsidR="00B3148A" w:rsidRPr="0030040B">
        <w:t>(</w:t>
      </w:r>
      <w:r w:rsidR="007A3126">
        <w:t>__________________</w:t>
      </w:r>
      <w:r w:rsidR="00B3148A" w:rsidRPr="0030040B">
        <w:t>) рубл</w:t>
      </w:r>
      <w:r w:rsidR="00B3148A">
        <w:t>ей</w:t>
      </w:r>
      <w:r w:rsidR="007A3126">
        <w:t xml:space="preserve"> </w:t>
      </w:r>
      <w:r w:rsidR="00D25502">
        <w:t>__</w:t>
      </w:r>
      <w:r w:rsidR="007A3126">
        <w:t xml:space="preserve"> копеек</w:t>
      </w:r>
      <w:r w:rsidR="00B3148A" w:rsidRPr="00D22354">
        <w:rPr>
          <w:bCs/>
          <w:iCs/>
        </w:rPr>
        <w:t>.</w:t>
      </w:r>
      <w:r w:rsidR="00B3148A">
        <w:rPr>
          <w:bCs/>
          <w:iCs/>
        </w:rPr>
        <w:t xml:space="preserve"> </w:t>
      </w:r>
    </w:p>
    <w:p w:rsidR="00347267" w:rsidRDefault="00347267" w:rsidP="00347267">
      <w:pPr>
        <w:numPr>
          <w:ilvl w:val="0"/>
          <w:numId w:val="1"/>
        </w:numPr>
        <w:tabs>
          <w:tab w:val="clear" w:pos="3240"/>
        </w:tabs>
        <w:ind w:left="0" w:firstLine="0"/>
        <w:jc w:val="center"/>
        <w:rPr>
          <w:b/>
          <w:bCs/>
        </w:rPr>
      </w:pPr>
      <w:r>
        <w:rPr>
          <w:b/>
          <w:bCs/>
        </w:rPr>
        <w:t>ПОРЯДОК РАСЧЕТОВ</w:t>
      </w:r>
    </w:p>
    <w:p w:rsidR="0023269B" w:rsidRDefault="00E01621" w:rsidP="0023269B">
      <w:pPr>
        <w:jc w:val="both"/>
      </w:pPr>
      <w:r w:rsidRPr="00591BFD">
        <w:t xml:space="preserve">       </w:t>
      </w:r>
      <w:r w:rsidR="00347267" w:rsidRPr="00591BFD">
        <w:t>3.</w:t>
      </w:r>
      <w:r w:rsidR="00714EC2" w:rsidRPr="00591BFD">
        <w:t>1</w:t>
      </w:r>
      <w:r w:rsidR="00347267" w:rsidRPr="00591BFD">
        <w:t>. Покупатель упла</w:t>
      </w:r>
      <w:r w:rsidR="00714EC2" w:rsidRPr="00591BFD">
        <w:t>чивает</w:t>
      </w:r>
      <w:r w:rsidR="00347267" w:rsidRPr="00591BFD">
        <w:t xml:space="preserve"> определенную в п.2.</w:t>
      </w:r>
      <w:r w:rsidR="00D034A3" w:rsidRPr="00591BFD">
        <w:t>1</w:t>
      </w:r>
      <w:r w:rsidR="00347267" w:rsidRPr="00591BFD">
        <w:t xml:space="preserve">. настоящего договора денежную сумму </w:t>
      </w:r>
      <w:r w:rsidR="00427452" w:rsidRPr="00591BFD">
        <w:t xml:space="preserve">в течение </w:t>
      </w:r>
      <w:r w:rsidR="00675015">
        <w:t>5</w:t>
      </w:r>
      <w:r w:rsidR="00427452" w:rsidRPr="00591BFD">
        <w:t xml:space="preserve"> (</w:t>
      </w:r>
      <w:r w:rsidR="00675015">
        <w:t>пяти</w:t>
      </w:r>
      <w:r w:rsidR="00427452" w:rsidRPr="00591BFD">
        <w:t>)</w:t>
      </w:r>
      <w:r w:rsidR="00347267" w:rsidRPr="00591BFD">
        <w:t xml:space="preserve"> календарных дней с момента </w:t>
      </w:r>
      <w:r w:rsidR="00D034A3" w:rsidRPr="00591BFD">
        <w:t xml:space="preserve">заключения настоящего договора </w:t>
      </w:r>
      <w:r w:rsidR="00347267" w:rsidRPr="00591BFD">
        <w:t xml:space="preserve">путем </w:t>
      </w:r>
      <w:r w:rsidR="00C92234" w:rsidRPr="00591BFD">
        <w:t xml:space="preserve">перечисления денежных средств </w:t>
      </w:r>
      <w:r w:rsidRPr="00591BFD">
        <w:t>на</w:t>
      </w:r>
      <w:r w:rsidR="00B132AE" w:rsidRPr="00591BFD">
        <w:t xml:space="preserve"> с</w:t>
      </w:r>
      <w:r w:rsidRPr="00591BFD">
        <w:t xml:space="preserve">чет </w:t>
      </w:r>
      <w:r w:rsidR="00675015">
        <w:t xml:space="preserve">№ </w:t>
      </w:r>
      <w:r w:rsidR="003D185A" w:rsidRPr="003D185A">
        <w:rPr>
          <w:bCs/>
        </w:rPr>
        <w:t>р/</w:t>
      </w:r>
      <w:proofErr w:type="spellStart"/>
      <w:r w:rsidR="003D185A" w:rsidRPr="003D185A">
        <w:rPr>
          <w:bCs/>
        </w:rPr>
        <w:t>сч</w:t>
      </w:r>
      <w:proofErr w:type="spellEnd"/>
      <w:r w:rsidR="003D185A" w:rsidRPr="003D185A">
        <w:rPr>
          <w:bCs/>
        </w:rPr>
        <w:t>. 40817810418060003615, Филиал № 7806, Банк «ВТБ» (ПАО), к/с 30101810240300000707, БИК 044030707</w:t>
      </w:r>
      <w:r w:rsidR="003D185A">
        <w:rPr>
          <w:bCs/>
        </w:rPr>
        <w:t xml:space="preserve">, получатель: </w:t>
      </w:r>
      <w:proofErr w:type="spellStart"/>
      <w:r w:rsidR="003D185A">
        <w:rPr>
          <w:bCs/>
        </w:rPr>
        <w:t>Ломаковская</w:t>
      </w:r>
      <w:proofErr w:type="spellEnd"/>
      <w:r w:rsidR="003D185A">
        <w:rPr>
          <w:bCs/>
        </w:rPr>
        <w:t xml:space="preserve"> Тамара Петровна</w:t>
      </w:r>
      <w:r w:rsidR="001E55C0" w:rsidRPr="001E55C0">
        <w:rPr>
          <w:color w:val="333333"/>
        </w:rPr>
        <w:t xml:space="preserve"> </w:t>
      </w:r>
      <w:r w:rsidR="001E55C0" w:rsidRPr="00977D01">
        <w:t xml:space="preserve">либо </w:t>
      </w:r>
      <w:r w:rsidR="001E55C0" w:rsidRPr="001E55C0">
        <w:t xml:space="preserve">в кассу </w:t>
      </w:r>
      <w:r w:rsidR="001E55C0">
        <w:t>Продавца</w:t>
      </w:r>
      <w:r w:rsidR="003D185A">
        <w:t>.</w:t>
      </w:r>
    </w:p>
    <w:p w:rsidR="009C45C8" w:rsidRDefault="00E01621" w:rsidP="0023269B">
      <w:pPr>
        <w:jc w:val="both"/>
        <w:rPr>
          <w:color w:val="000000"/>
        </w:rPr>
      </w:pPr>
      <w:r w:rsidRPr="00E01621">
        <w:t xml:space="preserve">      </w:t>
      </w:r>
      <w:r w:rsidR="00347267" w:rsidRPr="00E01621">
        <w:t>3.</w:t>
      </w:r>
      <w:r w:rsidR="00427452" w:rsidRPr="00E01621">
        <w:t>2</w:t>
      </w:r>
      <w:r w:rsidR="00347267" w:rsidRPr="00E01621">
        <w:t>. Надлежащим выполнением обязательств Покупателя по оплате Имущества является поступление денежных средств в порядке, сумме</w:t>
      </w:r>
      <w:r w:rsidR="00427452" w:rsidRPr="00E01621">
        <w:t xml:space="preserve"> и сроки, указанные в п.п. 3.1</w:t>
      </w:r>
      <w:r w:rsidR="00347267" w:rsidRPr="00E01621">
        <w:t>. настоящего договора.</w:t>
      </w:r>
      <w:r w:rsidR="009C45C8" w:rsidRPr="009C45C8">
        <w:rPr>
          <w:color w:val="000000"/>
        </w:rPr>
        <w:t xml:space="preserve"> В случае отсутствия оплаты в указанный период, финансовый управляющий инициир</w:t>
      </w:r>
      <w:r w:rsidR="009C45C8">
        <w:rPr>
          <w:color w:val="000000"/>
        </w:rPr>
        <w:t>ует</w:t>
      </w:r>
      <w:r w:rsidR="009C45C8" w:rsidRPr="009C45C8">
        <w:rPr>
          <w:color w:val="000000"/>
        </w:rPr>
        <w:t xml:space="preserve"> </w:t>
      </w:r>
      <w:r w:rsidR="00396907">
        <w:rPr>
          <w:color w:val="000000"/>
        </w:rPr>
        <w:t xml:space="preserve">отказ от настоящего Договора (исполнение договора) согласно ст. 450.1. ГК РФ </w:t>
      </w:r>
      <w:r w:rsidR="009C45C8" w:rsidRPr="009C45C8">
        <w:rPr>
          <w:color w:val="000000"/>
        </w:rPr>
        <w:t>в течение двух дней.</w:t>
      </w:r>
    </w:p>
    <w:p w:rsidR="00347267" w:rsidRPr="00D034A3" w:rsidRDefault="00347267" w:rsidP="00347267">
      <w:pPr>
        <w:ind w:firstLine="567"/>
        <w:jc w:val="center"/>
      </w:pPr>
      <w:r w:rsidRPr="00D034A3">
        <w:rPr>
          <w:b/>
        </w:rPr>
        <w:t>4. ПЕРЕДАЧА ИМУЩЕСТВА</w:t>
      </w:r>
    </w:p>
    <w:p w:rsidR="001E0C88" w:rsidRDefault="00347267" w:rsidP="00347267">
      <w:pPr>
        <w:pStyle w:val="a4"/>
        <w:rPr>
          <w:color w:val="333333"/>
        </w:rPr>
      </w:pPr>
      <w:r w:rsidRPr="00D034A3">
        <w:t xml:space="preserve">4.1. Передача имущества, указанного в </w:t>
      </w:r>
      <w:r w:rsidR="00E01621">
        <w:t>п.1.1. настоящего договора</w:t>
      </w:r>
      <w:r w:rsidRPr="00D034A3">
        <w:t xml:space="preserve"> </w:t>
      </w:r>
      <w:r w:rsidR="00B132AE" w:rsidRPr="00B132AE">
        <w:rPr>
          <w:color w:val="333333"/>
        </w:rPr>
        <w:t>осуществляется после полной оплаты.</w:t>
      </w:r>
    </w:p>
    <w:p w:rsidR="00347267" w:rsidRPr="00D034A3" w:rsidRDefault="00347267" w:rsidP="00347267">
      <w:pPr>
        <w:pStyle w:val="a4"/>
      </w:pPr>
      <w:r w:rsidRPr="00D034A3">
        <w:t xml:space="preserve">4.2. Передача имущества </w:t>
      </w:r>
      <w:r w:rsidR="00E01621">
        <w:t xml:space="preserve">и документов </w:t>
      </w:r>
      <w:r w:rsidR="002E0450">
        <w:t xml:space="preserve">оформляется сторонами </w:t>
      </w:r>
      <w:r w:rsidRPr="00D034A3">
        <w:t>путем подписания акта-приема передачи.</w:t>
      </w:r>
    </w:p>
    <w:p w:rsidR="00347267" w:rsidRPr="008902D3" w:rsidRDefault="00DE0680" w:rsidP="008902D3">
      <w:pPr>
        <w:pStyle w:val="a4"/>
        <w:ind w:firstLine="0"/>
        <w:jc w:val="center"/>
        <w:rPr>
          <w:b/>
        </w:rPr>
      </w:pPr>
      <w:r w:rsidRPr="008902D3">
        <w:rPr>
          <w:b/>
        </w:rPr>
        <w:t>5</w:t>
      </w:r>
      <w:r w:rsidR="00347267" w:rsidRPr="008902D3">
        <w:rPr>
          <w:b/>
        </w:rPr>
        <w:t>. ПЕРЕХОД ПРАВА СОБСТВЕННОСТИ НА ИМУЩЕСТВО</w:t>
      </w:r>
    </w:p>
    <w:p w:rsidR="00166D1D" w:rsidRDefault="00347267" w:rsidP="00D07716">
      <w:pPr>
        <w:adjustRightInd w:val="0"/>
        <w:ind w:firstLine="540"/>
        <w:jc w:val="both"/>
      </w:pPr>
      <w:r>
        <w:t>5</w:t>
      </w:r>
      <w:r w:rsidRPr="00476589">
        <w:t xml:space="preserve">.1.  </w:t>
      </w:r>
      <w:r w:rsidR="00D07716">
        <w:t>Право</w:t>
      </w:r>
      <w:r>
        <w:t xml:space="preserve"> собственности </w:t>
      </w:r>
      <w:r w:rsidR="00D07716">
        <w:t>на имущество</w:t>
      </w:r>
      <w:r w:rsidR="00DE0680">
        <w:t xml:space="preserve">, возникает </w:t>
      </w:r>
      <w:r w:rsidR="00D07716">
        <w:t xml:space="preserve">у Покупателя после </w:t>
      </w:r>
      <w:r w:rsidR="00166D1D">
        <w:t xml:space="preserve">полной оплаты имущества, указанного в п. 1.1 настоящего договора. </w:t>
      </w:r>
    </w:p>
    <w:p w:rsidR="00347267" w:rsidRDefault="00347267" w:rsidP="00347267">
      <w:pPr>
        <w:ind w:firstLine="1800"/>
        <w:jc w:val="both"/>
        <w:rPr>
          <w:b/>
          <w:bCs/>
        </w:rPr>
      </w:pPr>
      <w:r>
        <w:rPr>
          <w:b/>
          <w:bCs/>
        </w:rPr>
        <w:t>6. ОБЯЗАННОСТИ И ОТВЕТСТВЕННОСТЬ СТОРОН</w:t>
      </w:r>
    </w:p>
    <w:p w:rsidR="009A5D73" w:rsidRPr="009A5D73" w:rsidRDefault="00347267" w:rsidP="009A5D73">
      <w:pPr>
        <w:pStyle w:val="10"/>
        <w:spacing w:before="0" w:after="0"/>
        <w:ind w:firstLine="567"/>
        <w:jc w:val="both"/>
        <w:rPr>
          <w:szCs w:val="24"/>
        </w:rPr>
      </w:pPr>
      <w:r w:rsidRPr="00A364E8">
        <w:t xml:space="preserve">6.1. </w:t>
      </w:r>
      <w:r w:rsidR="009A5D73" w:rsidRPr="009A5D73">
        <w:rPr>
          <w:szCs w:val="24"/>
        </w:rPr>
        <w:t xml:space="preserve">Продавец сообщает, что имущество, являющееся предметом настоящего Договора, на дату заключения договора </w:t>
      </w:r>
      <w:r w:rsidR="003D185A">
        <w:rPr>
          <w:szCs w:val="24"/>
        </w:rPr>
        <w:t>правами третьих лиц не обременено, в залоге не состоит, в споре и под арестом не находится.</w:t>
      </w:r>
    </w:p>
    <w:p w:rsidR="004755B2" w:rsidRPr="00607356" w:rsidRDefault="004755B2" w:rsidP="009A5D73">
      <w:pPr>
        <w:ind w:firstLine="360"/>
        <w:jc w:val="both"/>
      </w:pPr>
      <w:r w:rsidRPr="00607356">
        <w:t>6.2. Продавец обязан:</w:t>
      </w:r>
    </w:p>
    <w:p w:rsidR="004755B2" w:rsidRDefault="004755B2" w:rsidP="00347267">
      <w:pPr>
        <w:ind w:firstLine="360"/>
        <w:jc w:val="both"/>
      </w:pPr>
      <w:r>
        <w:t>- передать Покупателю имущество по акту приема-передачи.</w:t>
      </w:r>
    </w:p>
    <w:p w:rsidR="004755B2" w:rsidRDefault="004755B2" w:rsidP="00347267">
      <w:pPr>
        <w:ind w:firstLine="360"/>
        <w:jc w:val="both"/>
      </w:pPr>
      <w:r>
        <w:t>6.3. Покупатель обязан:</w:t>
      </w:r>
    </w:p>
    <w:p w:rsidR="004755B2" w:rsidRDefault="004755B2" w:rsidP="00347267">
      <w:pPr>
        <w:ind w:firstLine="360"/>
        <w:jc w:val="both"/>
      </w:pPr>
      <w:r>
        <w:t>- принять имущество по акту приема-передачи;</w:t>
      </w:r>
    </w:p>
    <w:p w:rsidR="009C45C8" w:rsidRDefault="004755B2" w:rsidP="009C45C8">
      <w:pPr>
        <w:ind w:firstLine="360"/>
        <w:jc w:val="both"/>
      </w:pPr>
      <w:r>
        <w:t>- произвести расчет с Продавцом в соответствии с условиями настоящего договора.</w:t>
      </w:r>
    </w:p>
    <w:p w:rsidR="00347267" w:rsidRDefault="00347267" w:rsidP="00347267">
      <w:pPr>
        <w:ind w:firstLine="360"/>
        <w:jc w:val="both"/>
      </w:pPr>
      <w:r>
        <w:t>6.</w:t>
      </w:r>
      <w:r w:rsidR="004755B2">
        <w:t>4</w:t>
      </w:r>
      <w:r>
        <w:t xml:space="preserve">. Покупатель с момента возникновения права собственности на отчуждаемое «Имущество» осуществляет права владения, пользования, распоряжения данным «Имуществом», в </w:t>
      </w:r>
      <w:r>
        <w:lastRenderedPageBreak/>
        <w:t xml:space="preserve">соответствие с его назначением, принимает на себя обязанности по </w:t>
      </w:r>
      <w:r w:rsidR="00D25502">
        <w:t xml:space="preserve">его охране и </w:t>
      </w:r>
      <w:r>
        <w:t>уплате расходов на его содержание.</w:t>
      </w:r>
    </w:p>
    <w:p w:rsidR="00347267" w:rsidRDefault="00347267" w:rsidP="00347267">
      <w:pPr>
        <w:ind w:firstLine="360"/>
        <w:jc w:val="both"/>
      </w:pPr>
      <w:r>
        <w:t>6.</w:t>
      </w:r>
      <w:r w:rsidR="004755B2">
        <w:t>5</w:t>
      </w:r>
      <w:r>
        <w:t>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9C45C8" w:rsidRDefault="009C45C8" w:rsidP="00347267">
      <w:pPr>
        <w:ind w:firstLine="360"/>
        <w:jc w:val="both"/>
      </w:pPr>
      <w:r>
        <w:t xml:space="preserve">6.5.1. За нарушение сроков оплаты, Покупатель обязан уплатить Продавцу неустойку в размере 2% </w:t>
      </w:r>
      <w:r w:rsidR="003D185A">
        <w:t xml:space="preserve">от </w:t>
      </w:r>
      <w:r>
        <w:t>цены настоящего договора</w:t>
      </w:r>
      <w:r w:rsidR="003D185A">
        <w:t xml:space="preserve"> за каждый день просрочки</w:t>
      </w:r>
      <w:r>
        <w:t xml:space="preserve">. При нарушении сроков полной оплаты, </w:t>
      </w:r>
      <w:r w:rsidR="00396907">
        <w:t xml:space="preserve">настоящий договор подлежит расторжению </w:t>
      </w:r>
      <w:r w:rsidR="00396907" w:rsidRPr="00396907">
        <w:t>согласно ст. 450.1. ГК РФ</w:t>
      </w:r>
      <w:r>
        <w:t>. При этом, уплаченный задаток Покупателю не возвращается.</w:t>
      </w:r>
    </w:p>
    <w:p w:rsidR="00347267" w:rsidRDefault="00347267" w:rsidP="00347267">
      <w:pPr>
        <w:ind w:firstLine="360"/>
        <w:jc w:val="both"/>
      </w:pPr>
      <w:r>
        <w:t>6.</w:t>
      </w:r>
      <w:r w:rsidR="004755B2">
        <w:t>6</w:t>
      </w:r>
      <w:r>
        <w:t xml:space="preserve">. С момента подписания настоящего договора и Акта приема-передачи имущества к нему ответственность за сохранность имущества несет Покупатель. </w:t>
      </w:r>
    </w:p>
    <w:p w:rsidR="00347267" w:rsidRDefault="00347267" w:rsidP="00347267">
      <w:pPr>
        <w:ind w:firstLine="360"/>
        <w:jc w:val="both"/>
      </w:pPr>
      <w:r>
        <w:t>6.</w:t>
      </w:r>
      <w:r w:rsidR="004755B2">
        <w:t>7</w:t>
      </w:r>
      <w:r>
        <w:t>. Ни одна сторона не несет ответственности перед другой стороной за неисполнение обязательств, обусловленных обстоятельствами, возникшими помимо воли и желания сторон и которые нельзя предвидеть и избежать (обстоятельства непреодолимой силы). Сторона, которая не исполняет своего обязательства, должна дать извещение другой стороне о препятствии в 3 (трех)-дневный срок с момента его возникновения и его влиянии на исполнение обязательств по настоящему договору. Если обстоятельства непреодолимой силы действуют на протяжении 2 (двух) последовательных месяцев и не обнаруживают признаков прекращения, настоящий договор может быть расторгнут Продавцом и Покупателем путем направления уведомления другой стороне.</w:t>
      </w:r>
    </w:p>
    <w:p w:rsidR="00347267" w:rsidRDefault="00347267" w:rsidP="00347267">
      <w:pPr>
        <w:ind w:firstLine="2520"/>
        <w:jc w:val="both"/>
        <w:rPr>
          <w:b/>
          <w:bCs/>
        </w:rPr>
      </w:pPr>
      <w:r>
        <w:rPr>
          <w:b/>
          <w:bCs/>
        </w:rPr>
        <w:t>7. ИЗМЕНЕНИЕ ДОГОВОРА</w:t>
      </w:r>
    </w:p>
    <w:p w:rsidR="00677309" w:rsidRPr="002C6DDC" w:rsidRDefault="00347267" w:rsidP="002C6DDC">
      <w:pPr>
        <w:pStyle w:val="a4"/>
      </w:pPr>
      <w:r>
        <w:t>7.1. Любые изменения, дополнения и поправки к условиям настоящего договора могут быть сделаны сторонами в любой момент по их обоюдному согласию. Данные изменения, дополнения и поправки будут действительны только в том случае, если они сделаны в письменной форме и подписаны уполномоченными представителями сторон. При этом указанные изменения, дополнения и поправки должны быть сделаны в двух экземплярах, по одном</w:t>
      </w:r>
      <w:r w:rsidR="002C6DDC">
        <w:t>у экземпляру для каждой стороны.</w:t>
      </w:r>
    </w:p>
    <w:p w:rsidR="00347267" w:rsidRDefault="00347267" w:rsidP="00347267">
      <w:pPr>
        <w:ind w:firstLine="2520"/>
        <w:jc w:val="both"/>
        <w:rPr>
          <w:b/>
          <w:bCs/>
        </w:rPr>
      </w:pPr>
      <w:r>
        <w:rPr>
          <w:b/>
          <w:bCs/>
        </w:rPr>
        <w:t>8. ПРОЧИЕ УСЛОВИЯ ДОГОВОРА</w:t>
      </w:r>
    </w:p>
    <w:p w:rsidR="00347267" w:rsidRDefault="00347267" w:rsidP="00347267">
      <w:pPr>
        <w:pStyle w:val="a4"/>
      </w:pPr>
      <w:r>
        <w:t>8.1. Расторжение настоящего договора, а также его прекращение возможны в случаях, установленных законодательством РФ.</w:t>
      </w:r>
    </w:p>
    <w:p w:rsidR="00120B9B" w:rsidRDefault="00120B9B" w:rsidP="00347267">
      <w:pPr>
        <w:pStyle w:val="a4"/>
      </w:pPr>
      <w:r>
        <w:t xml:space="preserve">8.2. Все расходы, связанные с оформлением настоящего Договора, а также перехода права собственности относятся на счет Покупателя. </w:t>
      </w:r>
    </w:p>
    <w:p w:rsidR="00347267" w:rsidRDefault="00347267" w:rsidP="00347267">
      <w:pPr>
        <w:pStyle w:val="a4"/>
      </w:pPr>
      <w:r>
        <w:t>8.</w:t>
      </w:r>
      <w:r w:rsidR="00120B9B">
        <w:t>3</w:t>
      </w:r>
      <w:r>
        <w:t>. Все спорные вопросы и разногласия, которые могут возникнуть из настоящего договора или в связи с ним, решаются, по возможности, путем переговоров.</w:t>
      </w:r>
    </w:p>
    <w:p w:rsidR="00347267" w:rsidRDefault="00347267" w:rsidP="00347267">
      <w:pPr>
        <w:pStyle w:val="a4"/>
      </w:pPr>
      <w:r>
        <w:t>8.</w:t>
      </w:r>
      <w:r w:rsidR="00120B9B">
        <w:t>4</w:t>
      </w:r>
      <w:r>
        <w:t xml:space="preserve">. В случае недостижения соглашения в результате переговоров, споры и разногласия подлежат разрешению </w:t>
      </w:r>
      <w:r w:rsidRPr="006A527B">
        <w:t>в соответствии с действующим законодательством</w:t>
      </w:r>
      <w:r>
        <w:t xml:space="preserve"> РФ.</w:t>
      </w:r>
    </w:p>
    <w:p w:rsidR="00347267" w:rsidRDefault="00347267" w:rsidP="00347267">
      <w:pPr>
        <w:ind w:firstLine="360"/>
        <w:jc w:val="both"/>
      </w:pPr>
      <w:r>
        <w:t>8.</w:t>
      </w:r>
      <w:r w:rsidR="00120B9B">
        <w:t>5</w:t>
      </w:r>
      <w:r>
        <w:t>. Все неурегулированные настоящим договором положения регулируются в соответствии с действующим законодательством РФ.</w:t>
      </w:r>
    </w:p>
    <w:p w:rsidR="00E01621" w:rsidRDefault="00347267" w:rsidP="005E1082">
      <w:pPr>
        <w:ind w:firstLine="360"/>
        <w:jc w:val="both"/>
      </w:pPr>
      <w:r>
        <w:t>8.</w:t>
      </w:r>
      <w:r w:rsidR="00120B9B">
        <w:t>6</w:t>
      </w:r>
      <w:r>
        <w:t xml:space="preserve">. Настоящий договор вступает </w:t>
      </w:r>
      <w:r w:rsidR="00E01621">
        <w:t>в силу с момента его подписания.</w:t>
      </w:r>
    </w:p>
    <w:p w:rsidR="00347267" w:rsidRDefault="00347267" w:rsidP="005E1082">
      <w:pPr>
        <w:ind w:firstLine="360"/>
        <w:jc w:val="both"/>
      </w:pPr>
      <w:r>
        <w:t>8.</w:t>
      </w:r>
      <w:r w:rsidR="00120B9B">
        <w:t>7</w:t>
      </w:r>
      <w:r>
        <w:t>. Настоящий  Договор составлен в трех экземплярах, имею</w:t>
      </w:r>
      <w:r w:rsidR="00E01621">
        <w:t>щих одинаковую юридическую силу.</w:t>
      </w:r>
    </w:p>
    <w:p w:rsidR="00347267" w:rsidRDefault="00DF5C6E" w:rsidP="00347267">
      <w:pPr>
        <w:ind w:firstLine="1800"/>
        <w:jc w:val="both"/>
        <w:rPr>
          <w:b/>
          <w:bCs/>
        </w:rPr>
      </w:pPr>
      <w:r>
        <w:rPr>
          <w:b/>
          <w:bCs/>
        </w:rPr>
        <w:t xml:space="preserve">9. </w:t>
      </w:r>
      <w:r w:rsidR="00347267">
        <w:rPr>
          <w:b/>
          <w:bCs/>
        </w:rPr>
        <w:t>ПОЧТОВЫЕ АДРЕСА, РЕКВИЗИТЫ И ПОДПИСИ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B3148A" w:rsidTr="00240B40">
        <w:trPr>
          <w:trHeight w:val="2506"/>
        </w:trPr>
        <w:tc>
          <w:tcPr>
            <w:tcW w:w="4785" w:type="dxa"/>
          </w:tcPr>
          <w:p w:rsidR="009C45C8" w:rsidRDefault="002A7662" w:rsidP="009C45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="009C45C8">
              <w:rPr>
                <w:b/>
                <w:sz w:val="22"/>
                <w:szCs w:val="22"/>
              </w:rPr>
              <w:t>:</w:t>
            </w:r>
          </w:p>
          <w:p w:rsidR="009C45C8" w:rsidRDefault="009C45C8" w:rsidP="009C45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Финансовый управляющий </w:t>
            </w:r>
            <w:r w:rsidR="0023269B">
              <w:rPr>
                <w:b/>
                <w:sz w:val="22"/>
                <w:szCs w:val="22"/>
              </w:rPr>
              <w:t>граждан</w:t>
            </w:r>
            <w:r w:rsidR="00396907">
              <w:rPr>
                <w:b/>
                <w:sz w:val="22"/>
                <w:szCs w:val="22"/>
              </w:rPr>
              <w:t xml:space="preserve">ки </w:t>
            </w:r>
            <w:bookmarkStart w:id="0" w:name="_GoBack"/>
            <w:bookmarkEnd w:id="0"/>
            <w:r w:rsidR="00396907">
              <w:rPr>
                <w:b/>
                <w:sz w:val="22"/>
                <w:szCs w:val="22"/>
              </w:rPr>
              <w:t xml:space="preserve">Ломаковской Т.П. </w:t>
            </w:r>
            <w:r w:rsidR="0023269B">
              <w:rPr>
                <w:b/>
                <w:sz w:val="22"/>
                <w:szCs w:val="22"/>
              </w:rPr>
              <w:t>Николаева Н.Б.</w:t>
            </w:r>
          </w:p>
          <w:p w:rsidR="009C45C8" w:rsidRDefault="0023269B" w:rsidP="009C45C8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______________________ /Н.Б. Николаева/</w:t>
            </w:r>
          </w:p>
          <w:p w:rsidR="00B3148A" w:rsidRPr="007E7B03" w:rsidRDefault="00B3148A" w:rsidP="00B3148A">
            <w:pPr>
              <w:tabs>
                <w:tab w:val="left" w:pos="74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B3148A" w:rsidRPr="0023269B" w:rsidRDefault="0023269B" w:rsidP="00B3148A">
            <w:pPr>
              <w:rPr>
                <w:b/>
                <w:color w:val="000000"/>
                <w:spacing w:val="1"/>
                <w:sz w:val="22"/>
                <w:szCs w:val="22"/>
              </w:rPr>
            </w:pPr>
            <w:r w:rsidRPr="0023269B">
              <w:rPr>
                <w:b/>
                <w:color w:val="000000"/>
                <w:spacing w:val="1"/>
                <w:sz w:val="22"/>
                <w:szCs w:val="22"/>
              </w:rPr>
              <w:t>Покупатель:</w:t>
            </w:r>
          </w:p>
          <w:p w:rsidR="00B3148A" w:rsidRPr="0023269B" w:rsidRDefault="00B3148A" w:rsidP="00B3148A">
            <w:pPr>
              <w:rPr>
                <w:b/>
                <w:sz w:val="22"/>
                <w:szCs w:val="22"/>
              </w:rPr>
            </w:pPr>
          </w:p>
          <w:p w:rsidR="00B3148A" w:rsidRPr="0023269B" w:rsidRDefault="00B3148A" w:rsidP="00B3148A">
            <w:pPr>
              <w:rPr>
                <w:b/>
                <w:sz w:val="22"/>
                <w:szCs w:val="22"/>
              </w:rPr>
            </w:pPr>
          </w:p>
          <w:p w:rsidR="00B3148A" w:rsidRPr="0023269B" w:rsidRDefault="00B3148A" w:rsidP="00B3148A">
            <w:pPr>
              <w:rPr>
                <w:b/>
                <w:sz w:val="22"/>
                <w:szCs w:val="22"/>
              </w:rPr>
            </w:pPr>
          </w:p>
        </w:tc>
      </w:tr>
    </w:tbl>
    <w:p w:rsidR="00347267" w:rsidRDefault="00347267" w:rsidP="00347267">
      <w:pPr>
        <w:ind w:left="360"/>
        <w:jc w:val="right"/>
        <w:rPr>
          <w:b/>
          <w:bCs/>
          <w:sz w:val="20"/>
          <w:szCs w:val="20"/>
        </w:rPr>
      </w:pPr>
    </w:p>
    <w:p w:rsidR="00C53E0F" w:rsidRDefault="00C53E0F" w:rsidP="003336D2">
      <w:pPr>
        <w:jc w:val="both"/>
        <w:rPr>
          <w:b/>
          <w:bCs/>
        </w:rPr>
      </w:pPr>
    </w:p>
    <w:sectPr w:rsidR="00C53E0F" w:rsidSect="009C45C8">
      <w:pgSz w:w="11906" w:h="16838"/>
      <w:pgMar w:top="851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6843"/>
    <w:multiLevelType w:val="hybridMultilevel"/>
    <w:tmpl w:val="51E89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D319F1"/>
    <w:multiLevelType w:val="hybridMultilevel"/>
    <w:tmpl w:val="C2D60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E31628"/>
    <w:multiLevelType w:val="hybridMultilevel"/>
    <w:tmpl w:val="7F182512"/>
    <w:lvl w:ilvl="0" w:tplc="041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BCD72AA"/>
    <w:multiLevelType w:val="hybridMultilevel"/>
    <w:tmpl w:val="D8967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AD7CE6"/>
    <w:multiLevelType w:val="hybridMultilevel"/>
    <w:tmpl w:val="E87C5BD8"/>
    <w:lvl w:ilvl="0" w:tplc="39E0BC22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67"/>
    <w:rsid w:val="00021E9F"/>
    <w:rsid w:val="00041057"/>
    <w:rsid w:val="00042FD4"/>
    <w:rsid w:val="000561AC"/>
    <w:rsid w:val="000619BD"/>
    <w:rsid w:val="000808AD"/>
    <w:rsid w:val="000A78C8"/>
    <w:rsid w:val="000B4B33"/>
    <w:rsid w:val="000D14BD"/>
    <w:rsid w:val="000E7658"/>
    <w:rsid w:val="00120B9B"/>
    <w:rsid w:val="00166D1D"/>
    <w:rsid w:val="0017082D"/>
    <w:rsid w:val="001D705F"/>
    <w:rsid w:val="001E0C88"/>
    <w:rsid w:val="001E55C0"/>
    <w:rsid w:val="00207D3A"/>
    <w:rsid w:val="0023269B"/>
    <w:rsid w:val="00240B40"/>
    <w:rsid w:val="0024590E"/>
    <w:rsid w:val="0028165F"/>
    <w:rsid w:val="002A7662"/>
    <w:rsid w:val="002B306D"/>
    <w:rsid w:val="002C6DDC"/>
    <w:rsid w:val="002D4EC8"/>
    <w:rsid w:val="002E0450"/>
    <w:rsid w:val="00320750"/>
    <w:rsid w:val="003336D2"/>
    <w:rsid w:val="00347267"/>
    <w:rsid w:val="00353D91"/>
    <w:rsid w:val="00373FB5"/>
    <w:rsid w:val="003937A9"/>
    <w:rsid w:val="00396907"/>
    <w:rsid w:val="003A7784"/>
    <w:rsid w:val="003B5947"/>
    <w:rsid w:val="003B5D5D"/>
    <w:rsid w:val="003D185A"/>
    <w:rsid w:val="0041035C"/>
    <w:rsid w:val="00427452"/>
    <w:rsid w:val="00447048"/>
    <w:rsid w:val="00461003"/>
    <w:rsid w:val="00463F0B"/>
    <w:rsid w:val="004755B2"/>
    <w:rsid w:val="00486559"/>
    <w:rsid w:val="004B4AA9"/>
    <w:rsid w:val="004F3C55"/>
    <w:rsid w:val="0050217F"/>
    <w:rsid w:val="005230EE"/>
    <w:rsid w:val="00535B4D"/>
    <w:rsid w:val="00591BFD"/>
    <w:rsid w:val="005E1082"/>
    <w:rsid w:val="005E3187"/>
    <w:rsid w:val="00607356"/>
    <w:rsid w:val="00615BE0"/>
    <w:rsid w:val="006652BA"/>
    <w:rsid w:val="0067366D"/>
    <w:rsid w:val="00675015"/>
    <w:rsid w:val="00677309"/>
    <w:rsid w:val="006A0A6D"/>
    <w:rsid w:val="006C0DA6"/>
    <w:rsid w:val="006C5146"/>
    <w:rsid w:val="006D6D35"/>
    <w:rsid w:val="00714EC2"/>
    <w:rsid w:val="00722188"/>
    <w:rsid w:val="00767BED"/>
    <w:rsid w:val="007724B1"/>
    <w:rsid w:val="007966E0"/>
    <w:rsid w:val="007A06B7"/>
    <w:rsid w:val="007A3126"/>
    <w:rsid w:val="007C3ADE"/>
    <w:rsid w:val="007E1453"/>
    <w:rsid w:val="007F3BF2"/>
    <w:rsid w:val="00812E25"/>
    <w:rsid w:val="00826A6B"/>
    <w:rsid w:val="0085691F"/>
    <w:rsid w:val="008902D3"/>
    <w:rsid w:val="008A760D"/>
    <w:rsid w:val="008B6AC0"/>
    <w:rsid w:val="008E1ED9"/>
    <w:rsid w:val="008F5DD6"/>
    <w:rsid w:val="00902179"/>
    <w:rsid w:val="009325F2"/>
    <w:rsid w:val="00947E09"/>
    <w:rsid w:val="00991CE8"/>
    <w:rsid w:val="009A5D73"/>
    <w:rsid w:val="009C45C8"/>
    <w:rsid w:val="009D22B7"/>
    <w:rsid w:val="009E74D0"/>
    <w:rsid w:val="009F4916"/>
    <w:rsid w:val="009F7353"/>
    <w:rsid w:val="00A018FA"/>
    <w:rsid w:val="00A0247A"/>
    <w:rsid w:val="00A06BC6"/>
    <w:rsid w:val="00A364E8"/>
    <w:rsid w:val="00A5738F"/>
    <w:rsid w:val="00AA0CD4"/>
    <w:rsid w:val="00AA7067"/>
    <w:rsid w:val="00AD30E8"/>
    <w:rsid w:val="00B132AE"/>
    <w:rsid w:val="00B20A0D"/>
    <w:rsid w:val="00B3148A"/>
    <w:rsid w:val="00B436AA"/>
    <w:rsid w:val="00B74950"/>
    <w:rsid w:val="00B800F8"/>
    <w:rsid w:val="00B82022"/>
    <w:rsid w:val="00BD24B8"/>
    <w:rsid w:val="00C227B8"/>
    <w:rsid w:val="00C2575C"/>
    <w:rsid w:val="00C448E6"/>
    <w:rsid w:val="00C53E0F"/>
    <w:rsid w:val="00C8214D"/>
    <w:rsid w:val="00C84F47"/>
    <w:rsid w:val="00C92234"/>
    <w:rsid w:val="00CC1052"/>
    <w:rsid w:val="00CC376E"/>
    <w:rsid w:val="00D034A3"/>
    <w:rsid w:val="00D05CAD"/>
    <w:rsid w:val="00D07716"/>
    <w:rsid w:val="00D16C49"/>
    <w:rsid w:val="00D25502"/>
    <w:rsid w:val="00D54DFB"/>
    <w:rsid w:val="00D576D3"/>
    <w:rsid w:val="00D60E5C"/>
    <w:rsid w:val="00D745F5"/>
    <w:rsid w:val="00D8132A"/>
    <w:rsid w:val="00D970C3"/>
    <w:rsid w:val="00DA549E"/>
    <w:rsid w:val="00DA5D6E"/>
    <w:rsid w:val="00DB1D69"/>
    <w:rsid w:val="00DE0680"/>
    <w:rsid w:val="00DE749A"/>
    <w:rsid w:val="00DF5C6E"/>
    <w:rsid w:val="00E01621"/>
    <w:rsid w:val="00E67306"/>
    <w:rsid w:val="00E92F39"/>
    <w:rsid w:val="00ED358A"/>
    <w:rsid w:val="00EF0235"/>
    <w:rsid w:val="00EF3321"/>
    <w:rsid w:val="00F50B6C"/>
    <w:rsid w:val="00F56543"/>
    <w:rsid w:val="00F61972"/>
    <w:rsid w:val="00F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E24FF"/>
  <w15:docId w15:val="{870783E2-FD00-4381-8D3E-6B4E9BB6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F2"/>
    <w:rPr>
      <w:sz w:val="24"/>
      <w:szCs w:val="24"/>
    </w:rPr>
  </w:style>
  <w:style w:type="paragraph" w:styleId="1">
    <w:name w:val="heading 1"/>
    <w:basedOn w:val="a"/>
    <w:next w:val="a"/>
    <w:qFormat/>
    <w:rsid w:val="0034726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47267"/>
    <w:pPr>
      <w:jc w:val="center"/>
    </w:pPr>
    <w:rPr>
      <w:b/>
      <w:bCs/>
    </w:rPr>
  </w:style>
  <w:style w:type="paragraph" w:styleId="a4">
    <w:name w:val="Body Text Indent"/>
    <w:basedOn w:val="a"/>
    <w:rsid w:val="00347267"/>
    <w:pPr>
      <w:ind w:firstLine="360"/>
      <w:jc w:val="both"/>
    </w:pPr>
  </w:style>
  <w:style w:type="paragraph" w:styleId="3">
    <w:name w:val="Body Text Indent 3"/>
    <w:basedOn w:val="a"/>
    <w:rsid w:val="00347267"/>
    <w:pPr>
      <w:ind w:firstLine="540"/>
      <w:jc w:val="both"/>
    </w:pPr>
  </w:style>
  <w:style w:type="table" w:styleId="a5">
    <w:name w:val="Table Grid"/>
    <w:basedOn w:val="a1"/>
    <w:rsid w:val="00347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A549E"/>
    <w:pPr>
      <w:jc w:val="both"/>
    </w:pPr>
    <w:rPr>
      <w:sz w:val="32"/>
    </w:rPr>
  </w:style>
  <w:style w:type="paragraph" w:customStyle="1" w:styleId="ConsNormal">
    <w:name w:val="ConsNormal"/>
    <w:rsid w:val="00E67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"/>
    <w:basedOn w:val="a"/>
    <w:rsid w:val="00A364E8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8902D3"/>
    <w:rPr>
      <w:rFonts w:ascii="Verdana" w:hAnsi="Verdana" w:cs="Verdana"/>
      <w:sz w:val="20"/>
      <w:szCs w:val="20"/>
      <w:lang w:val="en-US" w:eastAsia="en-US"/>
    </w:rPr>
  </w:style>
  <w:style w:type="paragraph" w:styleId="a8">
    <w:name w:val="Plain Text"/>
    <w:basedOn w:val="a"/>
    <w:link w:val="a9"/>
    <w:unhideWhenUsed/>
    <w:rsid w:val="007F3BF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7F3BF2"/>
    <w:rPr>
      <w:rFonts w:ascii="Courier New" w:hAnsi="Courier New"/>
    </w:rPr>
  </w:style>
  <w:style w:type="character" w:customStyle="1" w:styleId="20">
    <w:name w:val="Основной текст (2)_"/>
    <w:link w:val="21"/>
    <w:locked/>
    <w:rsid w:val="009C45C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45C8"/>
    <w:pPr>
      <w:widowControl w:val="0"/>
      <w:shd w:val="clear" w:color="auto" w:fill="FFFFFF"/>
      <w:spacing w:before="300" w:line="277" w:lineRule="exact"/>
      <w:ind w:hanging="733"/>
      <w:jc w:val="both"/>
    </w:pPr>
    <w:rPr>
      <w:sz w:val="20"/>
      <w:szCs w:val="20"/>
    </w:rPr>
  </w:style>
  <w:style w:type="character" w:customStyle="1" w:styleId="b-anket-form-stylingwrapper">
    <w:name w:val="b-anket-form-styling_wrapper"/>
    <w:rsid w:val="0023269B"/>
  </w:style>
  <w:style w:type="paragraph" w:styleId="aa">
    <w:name w:val="Balloon Text"/>
    <w:basedOn w:val="a"/>
    <w:link w:val="ab"/>
    <w:rsid w:val="009A5D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9A5D73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9A5D73"/>
    <w:pPr>
      <w:snapToGrid w:val="0"/>
      <w:spacing w:before="100" w:after="100"/>
    </w:pPr>
    <w:rPr>
      <w:sz w:val="24"/>
    </w:rPr>
  </w:style>
  <w:style w:type="character" w:customStyle="1" w:styleId="paragraph">
    <w:name w:val="paragraph"/>
    <w:basedOn w:val="a0"/>
    <w:rsid w:val="003D1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tega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creator>urist23</dc:creator>
  <cp:lastModifiedBy>nad nik</cp:lastModifiedBy>
  <cp:revision>2</cp:revision>
  <cp:lastPrinted>2017-12-05T13:25:00Z</cp:lastPrinted>
  <dcterms:created xsi:type="dcterms:W3CDTF">2020-10-02T09:18:00Z</dcterms:created>
  <dcterms:modified xsi:type="dcterms:W3CDTF">2020-10-02T09:18:00Z</dcterms:modified>
</cp:coreProperties>
</file>