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648" w:rsidRPr="00914473" w:rsidRDefault="00D251B2" w:rsidP="00800C5B">
      <w:pPr>
        <w:jc w:val="center"/>
        <w:rPr>
          <w:rFonts w:ascii="Times New Roman" w:hAnsi="Times New Roman" w:cs="Times New Roman"/>
          <w:b/>
          <w:sz w:val="24"/>
          <w:szCs w:val="24"/>
        </w:rPr>
      </w:pPr>
      <w:r>
        <w:rPr>
          <w:rFonts w:ascii="Times New Roman" w:hAnsi="Times New Roman" w:cs="Times New Roman"/>
          <w:b/>
          <w:sz w:val="24"/>
          <w:szCs w:val="24"/>
        </w:rPr>
        <w:t xml:space="preserve">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proofErr w:type="gramStart"/>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w:t>
      </w:r>
      <w:proofErr w:type="gramEnd"/>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w:t>
      </w:r>
      <w:r w:rsidRPr="00914473">
        <w:rPr>
          <w:rFonts w:ascii="Times New Roman" w:hAnsi="Times New Roman" w:cs="Times New Roman"/>
          <w:b/>
          <w:sz w:val="24"/>
          <w:szCs w:val="24"/>
          <w:lang w:eastAsia="ar-SA"/>
        </w:rPr>
        <w:t>20</w:t>
      </w:r>
      <w:r w:rsidR="007E7EAB">
        <w:rPr>
          <w:rFonts w:ascii="Times New Roman" w:hAnsi="Times New Roman" w:cs="Times New Roman"/>
          <w:b/>
          <w:sz w:val="24"/>
          <w:szCs w:val="24"/>
          <w:lang w:eastAsia="ar-SA"/>
        </w:rPr>
        <w:t xml:space="preserve">20 </w:t>
      </w:r>
      <w:r w:rsidRPr="00914473">
        <w:rPr>
          <w:rFonts w:ascii="Times New Roman" w:hAnsi="Times New Roman" w:cs="Times New Roman"/>
          <w:b/>
          <w:sz w:val="24"/>
          <w:szCs w:val="24"/>
          <w:lang w:eastAsia="ar-SA"/>
        </w:rPr>
        <w:t>года</w:t>
      </w:r>
    </w:p>
    <w:p w:rsidR="00D251B2" w:rsidRPr="000077D0" w:rsidRDefault="007E7EAB" w:rsidP="00F573CA">
      <w:pPr>
        <w:tabs>
          <w:tab w:val="left" w:pos="1080"/>
        </w:tabs>
        <w:suppressAutoHyphens/>
        <w:spacing w:after="0"/>
        <w:ind w:firstLine="567"/>
        <w:jc w:val="both"/>
        <w:rPr>
          <w:rFonts w:ascii="Times New Roman" w:hAnsi="Times New Roman" w:cs="Times New Roman"/>
          <w:sz w:val="24"/>
          <w:szCs w:val="24"/>
          <w:lang w:eastAsia="ar-SA"/>
        </w:rPr>
      </w:pPr>
      <w:r w:rsidRPr="000077D0">
        <w:rPr>
          <w:rFonts w:ascii="Times New Roman" w:hAnsi="Times New Roman" w:cs="Times New Roman"/>
          <w:sz w:val="24"/>
          <w:szCs w:val="24"/>
        </w:rPr>
        <w:t xml:space="preserve">ЗАО «Комплекс «Серебряный Бор» (ОГРН 1027700279540, ИНН 7705123149; 125438, г. Москва, ул. Автомоторная, д. 1/3, стр. 2, </w:t>
      </w:r>
      <w:proofErr w:type="spellStart"/>
      <w:r w:rsidRPr="000077D0">
        <w:rPr>
          <w:rFonts w:ascii="Times New Roman" w:hAnsi="Times New Roman" w:cs="Times New Roman"/>
          <w:sz w:val="24"/>
          <w:szCs w:val="24"/>
        </w:rPr>
        <w:t>эт</w:t>
      </w:r>
      <w:proofErr w:type="spellEnd"/>
      <w:r w:rsidRPr="000077D0">
        <w:rPr>
          <w:rFonts w:ascii="Times New Roman" w:hAnsi="Times New Roman" w:cs="Times New Roman"/>
          <w:sz w:val="24"/>
          <w:szCs w:val="24"/>
        </w:rPr>
        <w:t xml:space="preserve">. 6, пом. 1, комн. 4) Смирнов Игорь Геннадьевич (ИНН 561506551119, СНИЛС 151-104-780 14; адрес для направления корреспонденции: 123022, г. Москва, 2-я Звенигородская ул., 13, стр. 37, оф. 210 "А"), член Союза АУ "СРО СС" (ОГРН 1027806876173, ИНН 7813175754, место нахождения: 194100, г. Санкт-Петербург, ул. </w:t>
      </w:r>
      <w:proofErr w:type="spellStart"/>
      <w:r w:rsidRPr="000077D0">
        <w:rPr>
          <w:rFonts w:ascii="Times New Roman" w:hAnsi="Times New Roman" w:cs="Times New Roman"/>
          <w:sz w:val="24"/>
          <w:szCs w:val="24"/>
        </w:rPr>
        <w:t>Новолитовская</w:t>
      </w:r>
      <w:proofErr w:type="spellEnd"/>
      <w:r w:rsidRPr="000077D0">
        <w:rPr>
          <w:rFonts w:ascii="Times New Roman" w:hAnsi="Times New Roman" w:cs="Times New Roman"/>
          <w:sz w:val="24"/>
          <w:szCs w:val="24"/>
        </w:rPr>
        <w:t>, д. 15, лит. А, офис 318-320), утвержден определением Арбитражного суда города Москвы от 05.03.2019 (дата объявления резолютивной части 01.03.2019) по делу №А40-169099/2016 4 (</w:t>
      </w:r>
      <w:proofErr w:type="gramStart"/>
      <w:r w:rsidRPr="000077D0">
        <w:rPr>
          <w:rFonts w:ascii="Times New Roman" w:hAnsi="Times New Roman" w:cs="Times New Roman"/>
          <w:sz w:val="24"/>
          <w:szCs w:val="24"/>
        </w:rPr>
        <w:t>185)-</w:t>
      </w:r>
      <w:proofErr w:type="gramEnd"/>
      <w:r w:rsidRPr="000077D0">
        <w:rPr>
          <w:rFonts w:ascii="Times New Roman" w:hAnsi="Times New Roman" w:cs="Times New Roman"/>
          <w:sz w:val="24"/>
          <w:szCs w:val="24"/>
        </w:rPr>
        <w:t>200 "Б"</w:t>
      </w:r>
      <w:r w:rsidR="00D55F17" w:rsidRPr="000077D0">
        <w:rPr>
          <w:rFonts w:ascii="Times New Roman" w:hAnsi="Times New Roman" w:cs="Times New Roman"/>
          <w:sz w:val="24"/>
          <w:szCs w:val="24"/>
        </w:rPr>
        <w:t>, именуемый в дальнейшем</w:t>
      </w:r>
      <w:r w:rsidR="00D55F17" w:rsidRPr="000077D0">
        <w:rPr>
          <w:rFonts w:ascii="Times New Roman" w:hAnsi="Times New Roman" w:cs="Times New Roman"/>
          <w:sz w:val="24"/>
          <w:szCs w:val="24"/>
          <w:lang w:eastAsia="ar-SA"/>
        </w:rPr>
        <w:t xml:space="preserve"> </w:t>
      </w:r>
      <w:r w:rsidR="00914473" w:rsidRPr="000077D0">
        <w:rPr>
          <w:rFonts w:ascii="Times New Roman" w:hAnsi="Times New Roman" w:cs="Times New Roman"/>
          <w:sz w:val="24"/>
          <w:szCs w:val="24"/>
          <w:lang w:eastAsia="ar-SA"/>
        </w:rPr>
        <w:t>«Продавец», с одной стороны, и</w:t>
      </w:r>
      <w:r w:rsidR="00B43162" w:rsidRPr="000077D0">
        <w:rPr>
          <w:rFonts w:ascii="Times New Roman" w:hAnsi="Times New Roman" w:cs="Times New Roman"/>
          <w:sz w:val="24"/>
          <w:szCs w:val="24"/>
          <w:lang w:eastAsia="ar-SA"/>
        </w:rPr>
        <w:t xml:space="preserve"> </w:t>
      </w:r>
    </w:p>
    <w:p w:rsidR="00914473" w:rsidRPr="000077D0" w:rsidRDefault="00D251B2" w:rsidP="00845425">
      <w:pPr>
        <w:tabs>
          <w:tab w:val="left" w:pos="1080"/>
        </w:tabs>
        <w:suppressAutoHyphens/>
        <w:spacing w:after="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в лице ____________________________________________, действующего на основании ________________________ </w:t>
      </w:r>
      <w:r w:rsidR="00AF3720" w:rsidRPr="000077D0">
        <w:rPr>
          <w:rFonts w:ascii="Times New Roman" w:hAnsi="Times New Roman" w:cs="Times New Roman"/>
          <w:sz w:val="24"/>
          <w:szCs w:val="24"/>
          <w:lang w:eastAsia="ar-SA"/>
        </w:rPr>
        <w:t>именуем</w:t>
      </w:r>
      <w:r w:rsidRPr="000077D0">
        <w:rPr>
          <w:rFonts w:ascii="Times New Roman" w:hAnsi="Times New Roman" w:cs="Times New Roman"/>
          <w:sz w:val="24"/>
          <w:szCs w:val="24"/>
          <w:lang w:eastAsia="ar-SA"/>
        </w:rPr>
        <w:t>ое</w:t>
      </w:r>
      <w:r w:rsidR="00B0604D" w:rsidRPr="000077D0">
        <w:rPr>
          <w:rFonts w:ascii="Times New Roman" w:hAnsi="Times New Roman" w:cs="Times New Roman"/>
          <w:sz w:val="24"/>
          <w:szCs w:val="24"/>
          <w:lang w:eastAsia="ar-SA"/>
        </w:rPr>
        <w:t xml:space="preserve"> (</w:t>
      </w:r>
      <w:proofErr w:type="spellStart"/>
      <w:proofErr w:type="gramStart"/>
      <w:r w:rsidR="00B0604D" w:rsidRPr="000077D0">
        <w:rPr>
          <w:rFonts w:ascii="Times New Roman" w:hAnsi="Times New Roman" w:cs="Times New Roman"/>
          <w:sz w:val="24"/>
          <w:szCs w:val="24"/>
          <w:lang w:eastAsia="ar-SA"/>
        </w:rPr>
        <w:t>ый</w:t>
      </w:r>
      <w:proofErr w:type="spellEnd"/>
      <w:r w:rsidR="00B0604D" w:rsidRPr="000077D0">
        <w:rPr>
          <w:rFonts w:ascii="Times New Roman" w:hAnsi="Times New Roman" w:cs="Times New Roman"/>
          <w:sz w:val="24"/>
          <w:szCs w:val="24"/>
          <w:lang w:eastAsia="ar-SA"/>
        </w:rPr>
        <w:t>)</w:t>
      </w:r>
      <w:r w:rsidRPr="000077D0">
        <w:rPr>
          <w:rFonts w:ascii="Times New Roman" w:hAnsi="Times New Roman" w:cs="Times New Roman"/>
          <w:sz w:val="24"/>
          <w:szCs w:val="24"/>
          <w:lang w:eastAsia="ar-SA"/>
        </w:rPr>
        <w:t xml:space="preserve"> </w:t>
      </w:r>
      <w:r w:rsidR="00AF3720" w:rsidRPr="000077D0">
        <w:rPr>
          <w:rFonts w:ascii="Times New Roman" w:hAnsi="Times New Roman" w:cs="Times New Roman"/>
          <w:sz w:val="24"/>
          <w:szCs w:val="24"/>
          <w:lang w:eastAsia="ar-SA"/>
        </w:rPr>
        <w:t xml:space="preserve"> </w:t>
      </w:r>
      <w:r w:rsidR="00914473" w:rsidRPr="000077D0">
        <w:rPr>
          <w:rFonts w:ascii="Times New Roman" w:hAnsi="Times New Roman" w:cs="Times New Roman"/>
          <w:sz w:val="24"/>
          <w:szCs w:val="24"/>
          <w:lang w:eastAsia="ar-SA"/>
        </w:rPr>
        <w:t>в</w:t>
      </w:r>
      <w:proofErr w:type="gramEnd"/>
      <w:r w:rsidR="00914473" w:rsidRPr="000077D0">
        <w:rPr>
          <w:rFonts w:ascii="Times New Roman" w:hAnsi="Times New Roman" w:cs="Times New Roman"/>
          <w:sz w:val="24"/>
          <w:szCs w:val="24"/>
          <w:lang w:eastAsia="ar-SA"/>
        </w:rPr>
        <w:t xml:space="preserve"> дальнейшем «</w:t>
      </w:r>
      <w:r w:rsidR="00DF5B2E" w:rsidRPr="000077D0">
        <w:rPr>
          <w:rFonts w:ascii="Times New Roman" w:hAnsi="Times New Roman" w:cs="Times New Roman"/>
          <w:sz w:val="24"/>
          <w:szCs w:val="24"/>
          <w:lang w:eastAsia="ar-SA"/>
        </w:rPr>
        <w:t xml:space="preserve">Покупатель», с другой стороны, </w:t>
      </w:r>
      <w:r w:rsidR="00914473" w:rsidRPr="000077D0">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0077D0"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0077D0"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0077D0">
        <w:rPr>
          <w:rFonts w:ascii="Times New Roman" w:hAnsi="Times New Roman" w:cs="Times New Roman"/>
          <w:b/>
          <w:sz w:val="24"/>
          <w:szCs w:val="24"/>
          <w:lang w:eastAsia="ar-SA"/>
        </w:rPr>
        <w:t>Предмет и общие условия договора</w:t>
      </w:r>
    </w:p>
    <w:p w:rsidR="00D55F17" w:rsidRPr="000077D0" w:rsidRDefault="00D95E94" w:rsidP="00BF3E8B">
      <w:pPr>
        <w:pStyle w:val="a5"/>
        <w:numPr>
          <w:ilvl w:val="1"/>
          <w:numId w:val="1"/>
        </w:numPr>
        <w:suppressAutoHyphens/>
        <w:spacing w:after="0" w:line="240" w:lineRule="auto"/>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0077D0">
        <w:rPr>
          <w:rFonts w:ascii="Times New Roman" w:hAnsi="Times New Roman" w:cs="Times New Roman"/>
          <w:sz w:val="24"/>
          <w:szCs w:val="24"/>
          <w:lang w:eastAsia="ar-SA"/>
        </w:rPr>
        <w:t xml:space="preserve">о результатах электронных торгов </w:t>
      </w:r>
      <w:r w:rsidR="00FA7D13" w:rsidRPr="000077D0">
        <w:rPr>
          <w:rFonts w:ascii="Times New Roman" w:hAnsi="Times New Roman" w:cs="Times New Roman"/>
          <w:sz w:val="24"/>
          <w:szCs w:val="24"/>
          <w:lang w:eastAsia="ar-SA"/>
        </w:rPr>
        <w:t xml:space="preserve">посредством публичного предложения с открытой формой подачи предложения </w:t>
      </w:r>
      <w:r w:rsidR="005C70FA" w:rsidRPr="000077D0">
        <w:rPr>
          <w:rFonts w:ascii="Times New Roman" w:hAnsi="Times New Roman" w:cs="Times New Roman"/>
          <w:sz w:val="24"/>
          <w:szCs w:val="24"/>
          <w:lang w:eastAsia="ar-SA"/>
        </w:rPr>
        <w:t xml:space="preserve">по продаже имущества </w:t>
      </w:r>
      <w:r w:rsidR="007E7EAB" w:rsidRPr="000077D0">
        <w:rPr>
          <w:rFonts w:ascii="Times New Roman" w:eastAsia="Times New Roman" w:hAnsi="Times New Roman" w:cs="Times New Roman"/>
          <w:color w:val="000000"/>
          <w:sz w:val="24"/>
          <w:szCs w:val="24"/>
          <w:lang w:eastAsia="ru-RU"/>
        </w:rPr>
        <w:t>ЗАО «Комплекс «Серебряный Бор»</w:t>
      </w:r>
      <w:r w:rsidRPr="000077D0">
        <w:rPr>
          <w:rFonts w:ascii="Times New Roman" w:hAnsi="Times New Roman" w:cs="Times New Roman"/>
          <w:sz w:val="24"/>
          <w:szCs w:val="24"/>
          <w:lang w:eastAsia="ar-SA"/>
        </w:rPr>
        <w:t>, следующее имущество</w:t>
      </w:r>
      <w:r w:rsidR="00816D75" w:rsidRPr="000077D0">
        <w:rPr>
          <w:rFonts w:ascii="Times New Roman" w:hAnsi="Times New Roman" w:cs="Times New Roman"/>
          <w:sz w:val="24"/>
          <w:szCs w:val="24"/>
          <w:lang w:eastAsia="ar-SA"/>
        </w:rPr>
        <w:t xml:space="preserve"> </w:t>
      </w:r>
      <w:r w:rsidRPr="000077D0">
        <w:rPr>
          <w:rFonts w:ascii="Times New Roman" w:hAnsi="Times New Roman" w:cs="Times New Roman"/>
          <w:sz w:val="24"/>
          <w:szCs w:val="24"/>
          <w:lang w:eastAsia="ar-SA"/>
        </w:rPr>
        <w:t>(далее по тексту – «имущество»):</w:t>
      </w:r>
      <w:r w:rsidR="005C70FA" w:rsidRPr="000077D0">
        <w:rPr>
          <w:rFonts w:ascii="Times New Roman" w:hAnsi="Times New Roman" w:cs="Times New Roman"/>
          <w:sz w:val="24"/>
          <w:szCs w:val="24"/>
          <w:lang w:eastAsia="ar-SA"/>
        </w:rPr>
        <w:t xml:space="preserve"> </w:t>
      </w:r>
      <w:r w:rsidR="00D55F17" w:rsidRPr="000077D0">
        <w:rPr>
          <w:rFonts w:ascii="Times New Roman" w:hAnsi="Times New Roman" w:cs="Times New Roman"/>
          <w:sz w:val="24"/>
          <w:szCs w:val="24"/>
          <w:lang w:eastAsia="ar-SA"/>
        </w:rPr>
        <w:t>______________________________________.</w:t>
      </w:r>
    </w:p>
    <w:p w:rsidR="00D95E94" w:rsidRPr="000077D0" w:rsidRDefault="00D95E94" w:rsidP="00BF3E8B">
      <w:pPr>
        <w:pStyle w:val="a5"/>
        <w:numPr>
          <w:ilvl w:val="1"/>
          <w:numId w:val="1"/>
        </w:numPr>
        <w:suppressAutoHyphens/>
        <w:spacing w:after="0" w:line="240" w:lineRule="auto"/>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0077D0" w:rsidRDefault="00D95E94"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Имущество передается Продавцом Покупателю </w:t>
      </w:r>
      <w:r w:rsidR="00E01FE9" w:rsidRPr="000077D0">
        <w:rPr>
          <w:rFonts w:ascii="Times New Roman" w:hAnsi="Times New Roman" w:cs="Times New Roman"/>
          <w:sz w:val="24"/>
          <w:szCs w:val="24"/>
          <w:lang w:eastAsia="ar-SA"/>
        </w:rPr>
        <w:t xml:space="preserve">по акту-приема передачи имущества </w:t>
      </w:r>
      <w:r w:rsidRPr="000077D0">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0077D0">
        <w:rPr>
          <w:rFonts w:ascii="Times New Roman" w:hAnsi="Times New Roman" w:cs="Times New Roman"/>
          <w:sz w:val="24"/>
          <w:szCs w:val="24"/>
          <w:lang w:eastAsia="ar-SA"/>
        </w:rPr>
        <w:t>.</w:t>
      </w:r>
    </w:p>
    <w:p w:rsidR="00D95E94" w:rsidRPr="000077D0" w:rsidRDefault="00D95E94"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0077D0" w:rsidRDefault="00D95E94"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После </w:t>
      </w:r>
      <w:r w:rsidR="00061C66" w:rsidRPr="000077D0">
        <w:rPr>
          <w:rFonts w:ascii="Times New Roman" w:hAnsi="Times New Roman" w:cs="Times New Roman"/>
          <w:sz w:val="24"/>
          <w:szCs w:val="24"/>
          <w:lang w:eastAsia="ar-SA"/>
        </w:rPr>
        <w:t>подписания настоящего Договора Покупатель не вправе заявлять П</w:t>
      </w:r>
      <w:r w:rsidRPr="000077D0">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Pr="000077D0" w:rsidRDefault="00D95E94" w:rsidP="00BF3E8B">
      <w:pPr>
        <w:pStyle w:val="a5"/>
        <w:tabs>
          <w:tab w:val="left" w:pos="1080"/>
        </w:tabs>
        <w:suppressAutoHyphens/>
        <w:ind w:left="0"/>
        <w:rPr>
          <w:rFonts w:ascii="Times New Roman" w:hAnsi="Times New Roman" w:cs="Times New Roman"/>
          <w:b/>
          <w:sz w:val="24"/>
          <w:szCs w:val="24"/>
          <w:lang w:eastAsia="ar-SA"/>
        </w:rPr>
      </w:pPr>
    </w:p>
    <w:p w:rsidR="00D95E94" w:rsidRPr="000077D0"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0077D0">
        <w:rPr>
          <w:rFonts w:ascii="Times New Roman" w:hAnsi="Times New Roman" w:cs="Times New Roman"/>
          <w:b/>
          <w:sz w:val="24"/>
          <w:szCs w:val="24"/>
          <w:lang w:eastAsia="ar-SA"/>
        </w:rPr>
        <w:t>Обязанности Сторон</w:t>
      </w:r>
    </w:p>
    <w:p w:rsidR="00690BE2" w:rsidRPr="000077D0" w:rsidRDefault="00690BE2"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Продавец обязуется:</w:t>
      </w:r>
    </w:p>
    <w:p w:rsidR="00E74973" w:rsidRPr="000077D0" w:rsidRDefault="00E74973" w:rsidP="00BF3E8B">
      <w:pPr>
        <w:pStyle w:val="a5"/>
        <w:numPr>
          <w:ilvl w:val="2"/>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Передать Покуп</w:t>
      </w:r>
      <w:r w:rsidR="00B12F43" w:rsidRPr="000077D0">
        <w:rPr>
          <w:rFonts w:ascii="Times New Roman" w:hAnsi="Times New Roman" w:cs="Times New Roman"/>
          <w:sz w:val="24"/>
          <w:szCs w:val="24"/>
          <w:lang w:eastAsia="ar-SA"/>
        </w:rPr>
        <w:t xml:space="preserve">ателю по акту приема – передачи имущество </w:t>
      </w:r>
      <w:r w:rsidRPr="000077D0">
        <w:rPr>
          <w:rFonts w:ascii="Times New Roman" w:hAnsi="Times New Roman" w:cs="Times New Roman"/>
          <w:sz w:val="24"/>
          <w:szCs w:val="24"/>
          <w:lang w:eastAsia="ar-SA"/>
        </w:rPr>
        <w:t xml:space="preserve">в течение 10 (десяти) рабочих дней с момента </w:t>
      </w:r>
      <w:r w:rsidR="00B12F43" w:rsidRPr="000077D0">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0077D0">
        <w:rPr>
          <w:rFonts w:ascii="Times New Roman" w:hAnsi="Times New Roman" w:cs="Times New Roman"/>
          <w:sz w:val="24"/>
          <w:szCs w:val="24"/>
          <w:lang w:eastAsia="ar-SA"/>
        </w:rPr>
        <w:t>.</w:t>
      </w:r>
    </w:p>
    <w:p w:rsidR="00B12F43" w:rsidRPr="000077D0" w:rsidRDefault="00B12F43" w:rsidP="00BF3E8B">
      <w:pPr>
        <w:pStyle w:val="a5"/>
        <w:numPr>
          <w:ilvl w:val="2"/>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Совершить все действия</w:t>
      </w:r>
      <w:r w:rsidR="00547E1A" w:rsidRPr="000077D0">
        <w:rPr>
          <w:rFonts w:ascii="Times New Roman" w:hAnsi="Times New Roman" w:cs="Times New Roman"/>
          <w:sz w:val="24"/>
          <w:szCs w:val="24"/>
          <w:lang w:eastAsia="ar-SA"/>
        </w:rPr>
        <w:t>,</w:t>
      </w:r>
      <w:r w:rsidRPr="000077D0">
        <w:rPr>
          <w:rFonts w:ascii="Times New Roman" w:hAnsi="Times New Roman" w:cs="Times New Roman"/>
          <w:sz w:val="24"/>
          <w:szCs w:val="24"/>
          <w:lang w:eastAsia="ar-SA"/>
        </w:rPr>
        <w:t xml:space="preserve"> необходимые для </w:t>
      </w:r>
      <w:r w:rsidR="00C2247A" w:rsidRPr="000077D0">
        <w:rPr>
          <w:rFonts w:ascii="Times New Roman" w:hAnsi="Times New Roman" w:cs="Times New Roman"/>
          <w:sz w:val="24"/>
          <w:szCs w:val="24"/>
          <w:lang w:eastAsia="ar-SA"/>
        </w:rPr>
        <w:t xml:space="preserve">регистрации </w:t>
      </w:r>
      <w:r w:rsidRPr="000077D0">
        <w:rPr>
          <w:rFonts w:ascii="Times New Roman" w:hAnsi="Times New Roman" w:cs="Times New Roman"/>
          <w:sz w:val="24"/>
          <w:szCs w:val="24"/>
          <w:lang w:eastAsia="ar-SA"/>
        </w:rPr>
        <w:t xml:space="preserve">перехода права собственности на </w:t>
      </w:r>
      <w:r w:rsidR="00B0604D" w:rsidRPr="000077D0">
        <w:rPr>
          <w:rFonts w:ascii="Times New Roman" w:hAnsi="Times New Roman" w:cs="Times New Roman"/>
          <w:sz w:val="24"/>
          <w:szCs w:val="24"/>
          <w:lang w:eastAsia="ar-SA"/>
        </w:rPr>
        <w:t xml:space="preserve">недвижимое </w:t>
      </w:r>
      <w:r w:rsidRPr="000077D0">
        <w:rPr>
          <w:rFonts w:ascii="Times New Roman" w:hAnsi="Times New Roman" w:cs="Times New Roman"/>
          <w:sz w:val="24"/>
          <w:szCs w:val="24"/>
          <w:lang w:eastAsia="ar-SA"/>
        </w:rPr>
        <w:t>имущество в течении 10</w:t>
      </w:r>
      <w:r w:rsidR="00DD584E" w:rsidRPr="000077D0">
        <w:rPr>
          <w:rFonts w:ascii="Times New Roman" w:hAnsi="Times New Roman" w:cs="Times New Roman"/>
          <w:sz w:val="24"/>
          <w:szCs w:val="24"/>
          <w:lang w:eastAsia="ar-SA"/>
        </w:rPr>
        <w:t xml:space="preserve"> (десяти)</w:t>
      </w:r>
      <w:r w:rsidRPr="000077D0">
        <w:rPr>
          <w:rFonts w:ascii="Times New Roman" w:hAnsi="Times New Roman" w:cs="Times New Roman"/>
          <w:sz w:val="24"/>
          <w:szCs w:val="24"/>
          <w:lang w:eastAsia="ar-SA"/>
        </w:rPr>
        <w:t xml:space="preserve"> рабочих дней с момента </w:t>
      </w:r>
      <w:r w:rsidR="00DD584E" w:rsidRPr="000077D0">
        <w:rPr>
          <w:rFonts w:ascii="Times New Roman" w:hAnsi="Times New Roman" w:cs="Times New Roman"/>
          <w:sz w:val="24"/>
          <w:szCs w:val="24"/>
          <w:lang w:eastAsia="ar-SA"/>
        </w:rPr>
        <w:t xml:space="preserve">подписания акта приема - </w:t>
      </w:r>
      <w:r w:rsidR="00547E1A" w:rsidRPr="000077D0">
        <w:rPr>
          <w:rFonts w:ascii="Times New Roman" w:hAnsi="Times New Roman" w:cs="Times New Roman"/>
          <w:sz w:val="24"/>
          <w:szCs w:val="24"/>
          <w:lang w:eastAsia="ar-SA"/>
        </w:rPr>
        <w:t xml:space="preserve">передачи имущества. </w:t>
      </w:r>
    </w:p>
    <w:p w:rsidR="00690BE2" w:rsidRPr="000077D0" w:rsidRDefault="00690BE2"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Покупатель обязан:</w:t>
      </w:r>
    </w:p>
    <w:p w:rsidR="00690BE2" w:rsidRPr="000077D0" w:rsidRDefault="00690BE2" w:rsidP="00BF3E8B">
      <w:pPr>
        <w:pStyle w:val="a5"/>
        <w:numPr>
          <w:ilvl w:val="2"/>
          <w:numId w:val="1"/>
        </w:numPr>
        <w:tabs>
          <w:tab w:val="left" w:pos="1080"/>
          <w:tab w:val="left" w:pos="1276"/>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Оплатить полную стоимость имущес</w:t>
      </w:r>
      <w:r w:rsidR="00DD584E" w:rsidRPr="000077D0">
        <w:rPr>
          <w:rFonts w:ascii="Times New Roman" w:hAnsi="Times New Roman" w:cs="Times New Roman"/>
          <w:sz w:val="24"/>
          <w:szCs w:val="24"/>
          <w:lang w:eastAsia="ar-SA"/>
        </w:rPr>
        <w:t>тва в соответствии с настоящим Д</w:t>
      </w:r>
      <w:r w:rsidRPr="000077D0">
        <w:rPr>
          <w:rFonts w:ascii="Times New Roman" w:hAnsi="Times New Roman" w:cs="Times New Roman"/>
          <w:sz w:val="24"/>
          <w:szCs w:val="24"/>
          <w:lang w:eastAsia="ar-SA"/>
        </w:rPr>
        <w:t>оговором.</w:t>
      </w:r>
    </w:p>
    <w:p w:rsidR="00690BE2" w:rsidRPr="000077D0" w:rsidRDefault="00690BE2" w:rsidP="00BF3E8B">
      <w:pPr>
        <w:pStyle w:val="a5"/>
        <w:numPr>
          <w:ilvl w:val="2"/>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В течение </w:t>
      </w:r>
      <w:r w:rsidR="00B263D5" w:rsidRPr="000077D0">
        <w:rPr>
          <w:rFonts w:ascii="Times New Roman" w:hAnsi="Times New Roman" w:cs="Times New Roman"/>
          <w:sz w:val="24"/>
          <w:szCs w:val="24"/>
          <w:lang w:eastAsia="ar-SA"/>
        </w:rPr>
        <w:t>10</w:t>
      </w:r>
      <w:r w:rsidRPr="000077D0">
        <w:rPr>
          <w:rFonts w:ascii="Times New Roman" w:hAnsi="Times New Roman" w:cs="Times New Roman"/>
          <w:sz w:val="24"/>
          <w:szCs w:val="24"/>
          <w:lang w:eastAsia="ar-SA"/>
        </w:rPr>
        <w:t xml:space="preserve"> (</w:t>
      </w:r>
      <w:r w:rsidR="00B263D5" w:rsidRPr="000077D0">
        <w:rPr>
          <w:rFonts w:ascii="Times New Roman" w:hAnsi="Times New Roman" w:cs="Times New Roman"/>
          <w:sz w:val="24"/>
          <w:szCs w:val="24"/>
          <w:lang w:eastAsia="ar-SA"/>
        </w:rPr>
        <w:t>десяти</w:t>
      </w:r>
      <w:r w:rsidRPr="000077D0">
        <w:rPr>
          <w:rFonts w:ascii="Times New Roman" w:hAnsi="Times New Roman" w:cs="Times New Roman"/>
          <w:sz w:val="24"/>
          <w:szCs w:val="24"/>
          <w:lang w:eastAsia="ar-SA"/>
        </w:rPr>
        <w:t xml:space="preserve">) рабочих дней со дня исполнения всех своих обязательств, предусмотренных настоящим </w:t>
      </w:r>
      <w:bookmarkStart w:id="0" w:name="_GoBack"/>
      <w:bookmarkEnd w:id="0"/>
      <w:r w:rsidRPr="000077D0">
        <w:rPr>
          <w:rFonts w:ascii="Times New Roman" w:hAnsi="Times New Roman" w:cs="Times New Roman"/>
          <w:sz w:val="24"/>
          <w:szCs w:val="24"/>
          <w:lang w:eastAsia="ar-SA"/>
        </w:rPr>
        <w:t>договором, принять от Продавца имущество по акту приема - передачи.</w:t>
      </w:r>
    </w:p>
    <w:p w:rsidR="00690BE2" w:rsidRPr="000077D0" w:rsidRDefault="00547E1A" w:rsidP="00BF3E8B">
      <w:pPr>
        <w:pStyle w:val="a5"/>
        <w:numPr>
          <w:ilvl w:val="2"/>
          <w:numId w:val="1"/>
        </w:numPr>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rsidR="00547E1A" w:rsidRPr="000077D0" w:rsidRDefault="00547E1A" w:rsidP="00BF3E8B">
      <w:pPr>
        <w:pStyle w:val="a5"/>
        <w:tabs>
          <w:tab w:val="left" w:pos="1276"/>
        </w:tabs>
        <w:ind w:left="0"/>
        <w:rPr>
          <w:rFonts w:ascii="Times New Roman" w:hAnsi="Times New Roman" w:cs="Times New Roman"/>
          <w:sz w:val="24"/>
          <w:szCs w:val="24"/>
          <w:lang w:eastAsia="ar-SA"/>
        </w:rPr>
      </w:pPr>
    </w:p>
    <w:p w:rsidR="00C2247A" w:rsidRPr="000077D0" w:rsidRDefault="00C2247A" w:rsidP="00BF3E8B">
      <w:pPr>
        <w:pStyle w:val="a5"/>
        <w:tabs>
          <w:tab w:val="left" w:pos="1276"/>
        </w:tabs>
        <w:ind w:left="0"/>
        <w:rPr>
          <w:rFonts w:ascii="Times New Roman" w:hAnsi="Times New Roman" w:cs="Times New Roman"/>
          <w:sz w:val="24"/>
          <w:szCs w:val="24"/>
          <w:lang w:eastAsia="ar-SA"/>
        </w:rPr>
      </w:pPr>
    </w:p>
    <w:p w:rsidR="00914473" w:rsidRPr="000077D0" w:rsidRDefault="00690BE2" w:rsidP="00BF3E8B">
      <w:pPr>
        <w:pStyle w:val="a5"/>
        <w:numPr>
          <w:ilvl w:val="0"/>
          <w:numId w:val="1"/>
        </w:numPr>
        <w:tabs>
          <w:tab w:val="left" w:pos="1080"/>
        </w:tabs>
        <w:suppressAutoHyphens/>
        <w:ind w:left="0" w:firstLine="0"/>
        <w:jc w:val="center"/>
        <w:rPr>
          <w:rFonts w:ascii="Times New Roman" w:hAnsi="Times New Roman" w:cs="Times New Roman"/>
          <w:b/>
          <w:sz w:val="24"/>
          <w:szCs w:val="24"/>
          <w:lang w:eastAsia="ar-SA"/>
        </w:rPr>
      </w:pPr>
      <w:r w:rsidRPr="000077D0">
        <w:rPr>
          <w:rFonts w:ascii="Times New Roman" w:hAnsi="Times New Roman" w:cs="Times New Roman"/>
          <w:b/>
          <w:sz w:val="24"/>
          <w:szCs w:val="24"/>
          <w:lang w:eastAsia="ar-SA"/>
        </w:rPr>
        <w:lastRenderedPageBreak/>
        <w:t>Цена и порядок расчета</w:t>
      </w:r>
    </w:p>
    <w:p w:rsidR="00B0604D" w:rsidRPr="000077D0" w:rsidRDefault="0003122C"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0077D0">
        <w:rPr>
          <w:rFonts w:ascii="Times New Roman" w:hAnsi="Times New Roman" w:cs="Times New Roman"/>
          <w:sz w:val="24"/>
          <w:szCs w:val="24"/>
          <w:lang w:eastAsia="ar-SA"/>
        </w:rPr>
        <w:t>________________</w:t>
      </w:r>
      <w:r w:rsidRPr="000077D0">
        <w:rPr>
          <w:rFonts w:ascii="Times New Roman" w:hAnsi="Times New Roman" w:cs="Times New Roman"/>
          <w:sz w:val="24"/>
          <w:szCs w:val="24"/>
          <w:lang w:eastAsia="ar-SA"/>
        </w:rPr>
        <w:t xml:space="preserve"> (</w:t>
      </w:r>
      <w:r w:rsidR="00C2247A" w:rsidRPr="000077D0">
        <w:rPr>
          <w:rFonts w:ascii="Times New Roman" w:hAnsi="Times New Roman" w:cs="Times New Roman"/>
          <w:sz w:val="24"/>
          <w:szCs w:val="24"/>
          <w:lang w:eastAsia="ar-SA"/>
        </w:rPr>
        <w:t>_________________________________</w:t>
      </w:r>
      <w:r w:rsidRPr="000077D0">
        <w:rPr>
          <w:rFonts w:ascii="Times New Roman" w:hAnsi="Times New Roman" w:cs="Times New Roman"/>
          <w:sz w:val="24"/>
          <w:szCs w:val="24"/>
          <w:lang w:eastAsia="ar-SA"/>
        </w:rPr>
        <w:t>) рублей, НДС не облагается.</w:t>
      </w:r>
    </w:p>
    <w:p w:rsidR="00B0604D" w:rsidRPr="000077D0" w:rsidRDefault="0003122C"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0077D0">
        <w:rPr>
          <w:rFonts w:ascii="Times New Roman" w:hAnsi="Times New Roman" w:cs="Times New Roman"/>
          <w:sz w:val="24"/>
          <w:szCs w:val="24"/>
          <w:lang w:eastAsia="ar-SA"/>
        </w:rPr>
        <w:t>_________________________</w:t>
      </w:r>
      <w:r w:rsidRPr="000077D0">
        <w:rPr>
          <w:rFonts w:ascii="Times New Roman" w:hAnsi="Times New Roman" w:cs="Times New Roman"/>
          <w:sz w:val="24"/>
          <w:szCs w:val="24"/>
          <w:lang w:eastAsia="ar-SA"/>
        </w:rPr>
        <w:t xml:space="preserve"> (</w:t>
      </w:r>
      <w:r w:rsidR="00C2247A" w:rsidRPr="000077D0">
        <w:rPr>
          <w:rFonts w:ascii="Times New Roman" w:hAnsi="Times New Roman" w:cs="Times New Roman"/>
          <w:sz w:val="24"/>
          <w:szCs w:val="24"/>
          <w:lang w:eastAsia="ar-SA"/>
        </w:rPr>
        <w:t xml:space="preserve">________________________) рублей </w:t>
      </w:r>
      <w:r w:rsidRPr="000077D0">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B0604D" w:rsidRPr="000077D0" w:rsidRDefault="0003122C"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0077D0">
        <w:rPr>
          <w:rFonts w:ascii="Times New Roman" w:hAnsi="Times New Roman" w:cs="Times New Roman"/>
          <w:sz w:val="24"/>
          <w:szCs w:val="24"/>
          <w:lang w:eastAsia="ar-SA"/>
        </w:rPr>
        <w:t>____________________</w:t>
      </w:r>
      <w:r w:rsidRPr="000077D0">
        <w:rPr>
          <w:rFonts w:ascii="Times New Roman" w:hAnsi="Times New Roman" w:cs="Times New Roman"/>
          <w:sz w:val="24"/>
          <w:szCs w:val="24"/>
          <w:lang w:eastAsia="ar-SA"/>
        </w:rPr>
        <w:t xml:space="preserve"> (</w:t>
      </w:r>
      <w:r w:rsidR="00C2247A" w:rsidRPr="000077D0">
        <w:rPr>
          <w:rFonts w:ascii="Times New Roman" w:hAnsi="Times New Roman" w:cs="Times New Roman"/>
          <w:sz w:val="24"/>
          <w:szCs w:val="24"/>
          <w:lang w:eastAsia="ar-SA"/>
        </w:rPr>
        <w:t>________________________________________</w:t>
      </w:r>
      <w:r w:rsidRPr="000077D0">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7E7EAB" w:rsidRPr="000077D0">
        <w:rPr>
          <w:rFonts w:ascii="Times New Roman" w:hAnsi="Times New Roman" w:cs="Times New Roman"/>
          <w:sz w:val="24"/>
          <w:szCs w:val="24"/>
          <w:lang w:eastAsia="ar-SA"/>
        </w:rPr>
        <w:t>№ 40702810501100015279 в АО "</w:t>
      </w:r>
      <w:proofErr w:type="spellStart"/>
      <w:r w:rsidR="007E7EAB" w:rsidRPr="000077D0">
        <w:rPr>
          <w:rFonts w:ascii="Times New Roman" w:hAnsi="Times New Roman" w:cs="Times New Roman"/>
          <w:sz w:val="24"/>
          <w:szCs w:val="24"/>
          <w:lang w:eastAsia="ar-SA"/>
        </w:rPr>
        <w:t>Альфа-банк</w:t>
      </w:r>
      <w:proofErr w:type="spellEnd"/>
      <w:r w:rsidR="007E7EAB" w:rsidRPr="000077D0">
        <w:rPr>
          <w:rFonts w:ascii="Times New Roman" w:hAnsi="Times New Roman" w:cs="Times New Roman"/>
          <w:sz w:val="24"/>
          <w:szCs w:val="24"/>
          <w:lang w:eastAsia="ar-SA"/>
        </w:rPr>
        <w:t>" г. Москва, БИК 044525593, к/с № 30101810200000000593</w:t>
      </w:r>
      <w:r w:rsidR="00D55F17" w:rsidRPr="000077D0">
        <w:rPr>
          <w:rFonts w:ascii="Times New Roman" w:hAnsi="Times New Roman" w:cs="Times New Roman"/>
          <w:sz w:val="24"/>
          <w:szCs w:val="24"/>
          <w:lang w:eastAsia="ar-SA"/>
        </w:rPr>
        <w:t xml:space="preserve">, получатель: </w:t>
      </w:r>
      <w:r w:rsidR="007E7EAB" w:rsidRPr="000077D0">
        <w:rPr>
          <w:rFonts w:ascii="Times New Roman" w:hAnsi="Times New Roman" w:cs="Times New Roman"/>
          <w:sz w:val="24"/>
          <w:szCs w:val="24"/>
          <w:lang w:eastAsia="ar-SA"/>
        </w:rPr>
        <w:t>ЗАО «Комплекс «Серебряный Бор»</w:t>
      </w:r>
      <w:r w:rsidR="00D55F17" w:rsidRPr="000077D0">
        <w:rPr>
          <w:rFonts w:ascii="Times New Roman" w:hAnsi="Times New Roman" w:cs="Times New Roman"/>
          <w:sz w:val="24"/>
          <w:szCs w:val="24"/>
          <w:lang w:eastAsia="ar-SA"/>
        </w:rPr>
        <w:t>,</w:t>
      </w:r>
      <w:r w:rsidR="00B0604D" w:rsidRPr="000077D0">
        <w:rPr>
          <w:rFonts w:ascii="Times New Roman" w:hAnsi="Times New Roman" w:cs="Times New Roman"/>
          <w:sz w:val="24"/>
          <w:szCs w:val="24"/>
          <w:lang w:eastAsia="ar-SA"/>
        </w:rPr>
        <w:t xml:space="preserve"> </w:t>
      </w:r>
      <w:r w:rsidRPr="000077D0">
        <w:rPr>
          <w:rFonts w:ascii="Times New Roman" w:hAnsi="Times New Roman" w:cs="Times New Roman"/>
          <w:sz w:val="24"/>
          <w:szCs w:val="24"/>
          <w:lang w:eastAsia="ar-SA"/>
        </w:rPr>
        <w:t>в течение 30 (тридцати) дней с даты п</w:t>
      </w:r>
      <w:r w:rsidR="00B0604D" w:rsidRPr="000077D0">
        <w:rPr>
          <w:rFonts w:ascii="Times New Roman" w:hAnsi="Times New Roman" w:cs="Times New Roman"/>
          <w:sz w:val="24"/>
          <w:szCs w:val="24"/>
          <w:lang w:eastAsia="ar-SA"/>
        </w:rPr>
        <w:t>одписания настоящего договора.</w:t>
      </w:r>
    </w:p>
    <w:p w:rsidR="0003122C" w:rsidRPr="000077D0" w:rsidRDefault="0003122C"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CA38AE" w:rsidRPr="000077D0">
        <w:rPr>
          <w:rFonts w:ascii="Times New Roman" w:hAnsi="Times New Roman" w:cs="Times New Roman"/>
          <w:sz w:val="24"/>
          <w:szCs w:val="24"/>
          <w:lang w:eastAsia="ar-SA"/>
        </w:rPr>
        <w:t xml:space="preserve">всей суммы, указанной в п. 3.1 </w:t>
      </w:r>
      <w:r w:rsidRPr="000077D0">
        <w:rPr>
          <w:rFonts w:ascii="Times New Roman" w:hAnsi="Times New Roman" w:cs="Times New Roman"/>
          <w:sz w:val="24"/>
          <w:szCs w:val="24"/>
          <w:lang w:eastAsia="ar-SA"/>
        </w:rPr>
        <w:t xml:space="preserve">на счет Продавца. </w:t>
      </w:r>
    </w:p>
    <w:p w:rsidR="0003122C" w:rsidRPr="000077D0" w:rsidRDefault="0003122C" w:rsidP="00BF3E8B">
      <w:pPr>
        <w:pStyle w:val="a5"/>
        <w:tabs>
          <w:tab w:val="left" w:pos="1080"/>
        </w:tabs>
        <w:suppressAutoHyphens/>
        <w:ind w:left="0"/>
        <w:rPr>
          <w:rFonts w:ascii="Times New Roman" w:hAnsi="Times New Roman" w:cs="Times New Roman"/>
          <w:b/>
          <w:sz w:val="24"/>
          <w:szCs w:val="24"/>
          <w:lang w:eastAsia="ar-SA"/>
        </w:rPr>
      </w:pPr>
    </w:p>
    <w:p w:rsidR="0003122C" w:rsidRPr="000077D0" w:rsidRDefault="0003122C" w:rsidP="00BF3E8B">
      <w:pPr>
        <w:pStyle w:val="a5"/>
        <w:numPr>
          <w:ilvl w:val="0"/>
          <w:numId w:val="1"/>
        </w:numPr>
        <w:tabs>
          <w:tab w:val="left" w:pos="1080"/>
        </w:tabs>
        <w:suppressAutoHyphens/>
        <w:ind w:left="0" w:firstLine="0"/>
        <w:jc w:val="center"/>
        <w:rPr>
          <w:rFonts w:ascii="Times New Roman" w:hAnsi="Times New Roman" w:cs="Times New Roman"/>
          <w:b/>
          <w:sz w:val="24"/>
          <w:szCs w:val="24"/>
          <w:lang w:eastAsia="ar-SA"/>
        </w:rPr>
      </w:pPr>
      <w:r w:rsidRPr="000077D0">
        <w:rPr>
          <w:rFonts w:ascii="Times New Roman" w:hAnsi="Times New Roman" w:cs="Times New Roman"/>
          <w:b/>
          <w:sz w:val="24"/>
          <w:szCs w:val="24"/>
          <w:lang w:eastAsia="ar-SA"/>
        </w:rPr>
        <w:t xml:space="preserve">Передача имущества и переход риска </w:t>
      </w:r>
      <w:r w:rsidR="00B263D5" w:rsidRPr="000077D0">
        <w:rPr>
          <w:rFonts w:ascii="Times New Roman" w:hAnsi="Times New Roman" w:cs="Times New Roman"/>
          <w:b/>
          <w:sz w:val="24"/>
          <w:szCs w:val="24"/>
          <w:lang w:eastAsia="ar-SA"/>
        </w:rPr>
        <w:t>случайной гибели имущества</w:t>
      </w:r>
    </w:p>
    <w:p w:rsidR="002A3186" w:rsidRPr="000077D0" w:rsidRDefault="002A3186"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2A3186" w:rsidRPr="000077D0" w:rsidRDefault="002A3186"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0077D0">
        <w:rPr>
          <w:rFonts w:ascii="Times New Roman" w:hAnsi="Times New Roman" w:cs="Times New Roman"/>
          <w:sz w:val="24"/>
          <w:szCs w:val="24"/>
          <w:lang w:eastAsia="ar-SA"/>
        </w:rPr>
        <w:t xml:space="preserve">бели или случайного повреждения </w:t>
      </w:r>
      <w:r w:rsidRPr="000077D0">
        <w:rPr>
          <w:rFonts w:ascii="Times New Roman" w:hAnsi="Times New Roman" w:cs="Times New Roman"/>
          <w:sz w:val="24"/>
          <w:szCs w:val="24"/>
          <w:lang w:eastAsia="ar-SA"/>
        </w:rPr>
        <w:t>имущества, переданного Продавцом.</w:t>
      </w:r>
    </w:p>
    <w:p w:rsidR="002A3186" w:rsidRPr="000077D0" w:rsidRDefault="002A3186" w:rsidP="00BF3E8B">
      <w:pPr>
        <w:pStyle w:val="a5"/>
        <w:tabs>
          <w:tab w:val="left" w:pos="1080"/>
        </w:tabs>
        <w:suppressAutoHyphens/>
        <w:ind w:left="0"/>
        <w:jc w:val="both"/>
        <w:rPr>
          <w:rFonts w:ascii="Times New Roman" w:hAnsi="Times New Roman" w:cs="Times New Roman"/>
          <w:sz w:val="24"/>
          <w:szCs w:val="24"/>
          <w:lang w:eastAsia="ar-SA"/>
        </w:rPr>
      </w:pPr>
    </w:p>
    <w:p w:rsidR="002A3186" w:rsidRPr="000077D0" w:rsidRDefault="002A3186" w:rsidP="00BF3E8B">
      <w:pPr>
        <w:pStyle w:val="a5"/>
        <w:numPr>
          <w:ilvl w:val="0"/>
          <w:numId w:val="1"/>
        </w:numPr>
        <w:tabs>
          <w:tab w:val="left" w:pos="1080"/>
        </w:tabs>
        <w:suppressAutoHyphens/>
        <w:ind w:left="0" w:firstLine="0"/>
        <w:jc w:val="center"/>
        <w:rPr>
          <w:rFonts w:ascii="Times New Roman" w:hAnsi="Times New Roman" w:cs="Times New Roman"/>
          <w:b/>
          <w:sz w:val="24"/>
          <w:szCs w:val="24"/>
          <w:lang w:eastAsia="ar-SA"/>
        </w:rPr>
      </w:pPr>
      <w:r w:rsidRPr="000077D0">
        <w:rPr>
          <w:rFonts w:ascii="Times New Roman" w:hAnsi="Times New Roman" w:cs="Times New Roman"/>
          <w:b/>
          <w:sz w:val="24"/>
          <w:szCs w:val="24"/>
          <w:lang w:eastAsia="ar-SA"/>
        </w:rPr>
        <w:t xml:space="preserve">Возникновение права собственности </w:t>
      </w:r>
    </w:p>
    <w:p w:rsidR="00F325E7" w:rsidRPr="000077D0" w:rsidRDefault="00F325E7"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rPr>
        <w:t xml:space="preserve">Покупатель приобретает право собственности на имущество после </w:t>
      </w:r>
      <w:r w:rsidR="00B0604D" w:rsidRPr="000077D0">
        <w:rPr>
          <w:rFonts w:ascii="Times New Roman" w:hAnsi="Times New Roman" w:cs="Times New Roman"/>
          <w:sz w:val="24"/>
          <w:szCs w:val="24"/>
        </w:rPr>
        <w:t>его фактической оплаты (движимое имущество)</w:t>
      </w:r>
      <w:r w:rsidR="005B21FB" w:rsidRPr="000077D0">
        <w:rPr>
          <w:rFonts w:ascii="Times New Roman" w:hAnsi="Times New Roman" w:cs="Times New Roman"/>
          <w:sz w:val="24"/>
          <w:szCs w:val="24"/>
        </w:rPr>
        <w:t xml:space="preserve"> </w:t>
      </w:r>
      <w:r w:rsidR="00B0604D" w:rsidRPr="000077D0">
        <w:rPr>
          <w:rFonts w:ascii="Times New Roman" w:hAnsi="Times New Roman" w:cs="Times New Roman"/>
          <w:sz w:val="24"/>
          <w:szCs w:val="24"/>
        </w:rPr>
        <w:t>и (или)</w:t>
      </w:r>
      <w:r w:rsidR="005B21FB" w:rsidRPr="000077D0">
        <w:rPr>
          <w:rFonts w:ascii="Times New Roman" w:hAnsi="Times New Roman" w:cs="Times New Roman"/>
          <w:sz w:val="24"/>
          <w:szCs w:val="24"/>
        </w:rPr>
        <w:t xml:space="preserve"> с момента регистрации за собой права собственности.</w:t>
      </w:r>
    </w:p>
    <w:p w:rsidR="001E11C6" w:rsidRPr="000077D0" w:rsidRDefault="001E11C6"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rPr>
        <w:t xml:space="preserve">Все расходы по оформлению перехода права собственности несет Покупатель. </w:t>
      </w:r>
    </w:p>
    <w:p w:rsidR="00F325E7" w:rsidRPr="000077D0" w:rsidRDefault="00F325E7" w:rsidP="00BF3E8B">
      <w:pPr>
        <w:pStyle w:val="a5"/>
        <w:tabs>
          <w:tab w:val="left" w:pos="1080"/>
        </w:tabs>
        <w:suppressAutoHyphens/>
        <w:ind w:left="0"/>
        <w:rPr>
          <w:rFonts w:ascii="Times New Roman" w:hAnsi="Times New Roman" w:cs="Times New Roman"/>
          <w:b/>
          <w:sz w:val="24"/>
          <w:szCs w:val="24"/>
          <w:lang w:eastAsia="ar-SA"/>
        </w:rPr>
      </w:pPr>
    </w:p>
    <w:p w:rsidR="00F325E7" w:rsidRPr="000077D0" w:rsidRDefault="00F325E7" w:rsidP="00BF3E8B">
      <w:pPr>
        <w:pStyle w:val="a5"/>
        <w:numPr>
          <w:ilvl w:val="0"/>
          <w:numId w:val="1"/>
        </w:numPr>
        <w:tabs>
          <w:tab w:val="left" w:pos="1080"/>
        </w:tabs>
        <w:suppressAutoHyphens/>
        <w:ind w:left="0" w:firstLine="0"/>
        <w:jc w:val="center"/>
        <w:rPr>
          <w:rFonts w:ascii="Times New Roman" w:hAnsi="Times New Roman" w:cs="Times New Roman"/>
          <w:b/>
          <w:sz w:val="24"/>
          <w:szCs w:val="24"/>
          <w:lang w:eastAsia="ar-SA"/>
        </w:rPr>
      </w:pPr>
      <w:r w:rsidRPr="000077D0">
        <w:rPr>
          <w:rFonts w:ascii="Times New Roman" w:hAnsi="Times New Roman" w:cs="Times New Roman"/>
          <w:b/>
          <w:sz w:val="24"/>
          <w:szCs w:val="24"/>
          <w:lang w:eastAsia="ar-SA"/>
        </w:rPr>
        <w:t>Ответственность сторон</w:t>
      </w:r>
    </w:p>
    <w:p w:rsidR="001E11C6" w:rsidRPr="000077D0" w:rsidRDefault="001E11C6" w:rsidP="00BF3E8B">
      <w:pPr>
        <w:pStyle w:val="a5"/>
        <w:numPr>
          <w:ilvl w:val="1"/>
          <w:numId w:val="1"/>
        </w:numPr>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914473" w:rsidRPr="000077D0" w:rsidRDefault="00914473"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0077D0" w:rsidRDefault="00914473"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0077D0" w:rsidRDefault="00914473"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0077D0">
        <w:rPr>
          <w:rFonts w:ascii="Times New Roman" w:hAnsi="Times New Roman" w:cs="Times New Roman"/>
          <w:sz w:val="24"/>
          <w:szCs w:val="24"/>
          <w:lang w:eastAsia="ar-SA"/>
        </w:rPr>
        <w:t>роной, нарушившей обязательства.</w:t>
      </w:r>
    </w:p>
    <w:p w:rsidR="00914473" w:rsidRPr="000077D0" w:rsidRDefault="00914473"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w:t>
      </w:r>
      <w:r w:rsidRPr="000077D0">
        <w:rPr>
          <w:rFonts w:ascii="Times New Roman" w:hAnsi="Times New Roman" w:cs="Times New Roman"/>
          <w:sz w:val="24"/>
          <w:szCs w:val="24"/>
          <w:lang w:eastAsia="ar-SA"/>
        </w:rPr>
        <w:lastRenderedPageBreak/>
        <w:t>надлежащее исполнение обязательств оказалось невозможным вследствие непреодолимой силы (форс-мажор).</w:t>
      </w:r>
    </w:p>
    <w:p w:rsidR="00547E1A" w:rsidRPr="000077D0" w:rsidRDefault="00547E1A" w:rsidP="00BF3E8B">
      <w:pPr>
        <w:pStyle w:val="a5"/>
        <w:tabs>
          <w:tab w:val="left" w:pos="1080"/>
        </w:tabs>
        <w:suppressAutoHyphens/>
        <w:ind w:left="0"/>
        <w:jc w:val="both"/>
        <w:rPr>
          <w:rFonts w:ascii="Times New Roman" w:hAnsi="Times New Roman" w:cs="Times New Roman"/>
          <w:sz w:val="24"/>
          <w:szCs w:val="24"/>
          <w:lang w:eastAsia="ar-SA"/>
        </w:rPr>
      </w:pPr>
    </w:p>
    <w:p w:rsidR="00914473" w:rsidRPr="000077D0" w:rsidRDefault="00914473" w:rsidP="00BF3E8B">
      <w:pPr>
        <w:pStyle w:val="a5"/>
        <w:numPr>
          <w:ilvl w:val="0"/>
          <w:numId w:val="1"/>
        </w:numPr>
        <w:tabs>
          <w:tab w:val="left" w:pos="1080"/>
        </w:tabs>
        <w:suppressAutoHyphens/>
        <w:ind w:left="0" w:firstLine="0"/>
        <w:jc w:val="center"/>
        <w:rPr>
          <w:rFonts w:ascii="Times New Roman" w:hAnsi="Times New Roman" w:cs="Times New Roman"/>
          <w:b/>
          <w:sz w:val="24"/>
          <w:szCs w:val="24"/>
          <w:lang w:eastAsia="ar-SA"/>
        </w:rPr>
      </w:pPr>
      <w:r w:rsidRPr="000077D0">
        <w:rPr>
          <w:rFonts w:ascii="Times New Roman" w:hAnsi="Times New Roman" w:cs="Times New Roman"/>
          <w:b/>
          <w:sz w:val="24"/>
          <w:szCs w:val="24"/>
          <w:lang w:eastAsia="ar-SA"/>
        </w:rPr>
        <w:t>Порядок разрешения споров</w:t>
      </w:r>
    </w:p>
    <w:p w:rsidR="00547E1A" w:rsidRPr="000077D0" w:rsidRDefault="00547E1A"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Споры, вытекающие из настоящего Договора, подлеж</w:t>
      </w:r>
      <w:r w:rsidR="00757596" w:rsidRPr="000077D0">
        <w:rPr>
          <w:rFonts w:ascii="Times New Roman" w:hAnsi="Times New Roman" w:cs="Times New Roman"/>
          <w:sz w:val="24"/>
          <w:szCs w:val="24"/>
          <w:lang w:eastAsia="ar-SA"/>
        </w:rPr>
        <w:t>ат рассмотрению в А</w:t>
      </w:r>
      <w:r w:rsidRPr="000077D0">
        <w:rPr>
          <w:rFonts w:ascii="Times New Roman" w:hAnsi="Times New Roman" w:cs="Times New Roman"/>
          <w:sz w:val="24"/>
          <w:szCs w:val="24"/>
          <w:lang w:eastAsia="ar-SA"/>
        </w:rPr>
        <w:t xml:space="preserve">рбитражном суде </w:t>
      </w:r>
      <w:r w:rsidR="000E16F0" w:rsidRPr="000077D0">
        <w:rPr>
          <w:rFonts w:ascii="Times New Roman" w:hAnsi="Times New Roman" w:cs="Times New Roman"/>
          <w:sz w:val="24"/>
          <w:szCs w:val="24"/>
          <w:lang w:eastAsia="ar-SA"/>
        </w:rPr>
        <w:t xml:space="preserve">города Москвы </w:t>
      </w:r>
      <w:r w:rsidRPr="000077D0">
        <w:rPr>
          <w:rFonts w:ascii="Times New Roman" w:hAnsi="Times New Roman" w:cs="Times New Roman"/>
          <w:sz w:val="24"/>
          <w:szCs w:val="24"/>
          <w:lang w:eastAsia="ar-SA"/>
        </w:rPr>
        <w:t xml:space="preserve">в порядке, предусмотренном действующим </w:t>
      </w:r>
      <w:r w:rsidRPr="000077D0">
        <w:rPr>
          <w:rFonts w:ascii="Times New Roman" w:hAnsi="Times New Roman" w:cs="Times New Roman"/>
          <w:sz w:val="24"/>
          <w:szCs w:val="24"/>
        </w:rPr>
        <w:t xml:space="preserve">законодательством </w:t>
      </w:r>
      <w:r w:rsidRPr="000077D0">
        <w:rPr>
          <w:rFonts w:ascii="Times New Roman" w:hAnsi="Times New Roman" w:cs="Times New Roman"/>
          <w:sz w:val="24"/>
          <w:szCs w:val="24"/>
          <w:lang w:eastAsia="ar-SA"/>
        </w:rPr>
        <w:t>РФ.</w:t>
      </w:r>
    </w:p>
    <w:p w:rsidR="00547E1A" w:rsidRPr="000077D0" w:rsidRDefault="00547E1A" w:rsidP="00BF3E8B">
      <w:pPr>
        <w:pStyle w:val="a5"/>
        <w:tabs>
          <w:tab w:val="left" w:pos="1080"/>
        </w:tabs>
        <w:suppressAutoHyphens/>
        <w:ind w:left="0"/>
        <w:rPr>
          <w:rFonts w:ascii="Times New Roman" w:hAnsi="Times New Roman" w:cs="Times New Roman"/>
          <w:b/>
          <w:sz w:val="24"/>
          <w:szCs w:val="24"/>
          <w:lang w:eastAsia="ar-SA"/>
        </w:rPr>
      </w:pPr>
    </w:p>
    <w:p w:rsidR="00547E1A" w:rsidRPr="000077D0" w:rsidRDefault="00153B10" w:rsidP="00BF3E8B">
      <w:pPr>
        <w:pStyle w:val="a5"/>
        <w:numPr>
          <w:ilvl w:val="0"/>
          <w:numId w:val="1"/>
        </w:numPr>
        <w:tabs>
          <w:tab w:val="left" w:pos="1080"/>
        </w:tabs>
        <w:suppressAutoHyphens/>
        <w:ind w:left="0" w:firstLine="0"/>
        <w:jc w:val="center"/>
        <w:rPr>
          <w:rFonts w:ascii="Times New Roman" w:hAnsi="Times New Roman" w:cs="Times New Roman"/>
          <w:b/>
          <w:sz w:val="24"/>
          <w:szCs w:val="24"/>
          <w:lang w:eastAsia="ar-SA"/>
        </w:rPr>
      </w:pPr>
      <w:r w:rsidRPr="000077D0">
        <w:rPr>
          <w:rFonts w:ascii="Times New Roman" w:hAnsi="Times New Roman" w:cs="Times New Roman"/>
          <w:b/>
          <w:sz w:val="24"/>
          <w:szCs w:val="24"/>
          <w:lang w:eastAsia="ar-SA"/>
        </w:rPr>
        <w:t>Заключительные положения</w:t>
      </w:r>
    </w:p>
    <w:p w:rsidR="00914473" w:rsidRPr="000077D0" w:rsidRDefault="00914473"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0077D0" w:rsidRDefault="000E16F0"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Настоящий Договор составлен в ____</w:t>
      </w:r>
      <w:r w:rsidR="00914473" w:rsidRPr="000077D0">
        <w:rPr>
          <w:rFonts w:ascii="Times New Roman" w:hAnsi="Times New Roman" w:cs="Times New Roman"/>
          <w:sz w:val="24"/>
          <w:szCs w:val="24"/>
          <w:lang w:eastAsia="ar-SA"/>
        </w:rPr>
        <w:t xml:space="preserve">-х экземплярах, имеющих одинаковую юридическую силу: один - для Продавца, один - для Покупателя, </w:t>
      </w:r>
      <w:r w:rsidRPr="000077D0">
        <w:rPr>
          <w:rFonts w:ascii="Times New Roman" w:hAnsi="Times New Roman" w:cs="Times New Roman"/>
          <w:sz w:val="24"/>
          <w:szCs w:val="24"/>
          <w:lang w:eastAsia="ar-SA"/>
        </w:rPr>
        <w:t>______________________</w:t>
      </w:r>
      <w:r w:rsidR="00914473" w:rsidRPr="000077D0">
        <w:rPr>
          <w:rFonts w:ascii="Times New Roman" w:hAnsi="Times New Roman" w:cs="Times New Roman"/>
          <w:sz w:val="24"/>
          <w:szCs w:val="24"/>
        </w:rPr>
        <w:t>.</w:t>
      </w:r>
    </w:p>
    <w:p w:rsidR="00010069" w:rsidRPr="000077D0" w:rsidRDefault="00B067D3" w:rsidP="00BF3E8B">
      <w:pPr>
        <w:pStyle w:val="a5"/>
        <w:numPr>
          <w:ilvl w:val="1"/>
          <w:numId w:val="1"/>
        </w:numPr>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Продавец имеет</w:t>
      </w:r>
      <w:r w:rsidR="00010069" w:rsidRPr="000077D0">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0077D0">
        <w:rPr>
          <w:rFonts w:ascii="Times New Roman" w:hAnsi="Times New Roman" w:cs="Times New Roman"/>
          <w:sz w:val="24"/>
          <w:szCs w:val="24"/>
          <w:lang w:eastAsia="ar-SA"/>
        </w:rPr>
        <w:t>окупателем</w:t>
      </w:r>
      <w:r w:rsidR="00010069" w:rsidRPr="000077D0">
        <w:rPr>
          <w:rFonts w:ascii="Times New Roman" w:hAnsi="Times New Roman" w:cs="Times New Roman"/>
          <w:sz w:val="24"/>
          <w:szCs w:val="24"/>
          <w:lang w:eastAsia="ar-SA"/>
        </w:rPr>
        <w:t xml:space="preserve"> сроков оплаты приобретенного имущества или отказа </w:t>
      </w:r>
      <w:r w:rsidRPr="000077D0">
        <w:rPr>
          <w:rFonts w:ascii="Times New Roman" w:hAnsi="Times New Roman" w:cs="Times New Roman"/>
          <w:sz w:val="24"/>
          <w:szCs w:val="24"/>
          <w:lang w:eastAsia="ar-SA"/>
        </w:rPr>
        <w:t>Покупателя от</w:t>
      </w:r>
      <w:r w:rsidR="00010069" w:rsidRPr="000077D0">
        <w:rPr>
          <w:rFonts w:ascii="Times New Roman" w:hAnsi="Times New Roman" w:cs="Times New Roman"/>
          <w:sz w:val="24"/>
          <w:szCs w:val="24"/>
          <w:lang w:eastAsia="ar-SA"/>
        </w:rPr>
        <w:t xml:space="preserve"> оплаты имущества. </w:t>
      </w:r>
    </w:p>
    <w:p w:rsidR="00914473" w:rsidRPr="000077D0" w:rsidRDefault="00914473"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0077D0" w:rsidRDefault="006D6EB8" w:rsidP="00BF3E8B">
      <w:pPr>
        <w:tabs>
          <w:tab w:val="left" w:pos="1080"/>
        </w:tabs>
        <w:suppressAutoHyphens/>
        <w:jc w:val="center"/>
        <w:rPr>
          <w:rFonts w:ascii="Times New Roman" w:hAnsi="Times New Roman" w:cs="Times New Roman"/>
          <w:b/>
          <w:sz w:val="24"/>
          <w:szCs w:val="24"/>
          <w:lang w:eastAsia="ar-SA"/>
        </w:rPr>
      </w:pPr>
      <w:r w:rsidRPr="000077D0">
        <w:rPr>
          <w:rFonts w:ascii="Times New Roman" w:hAnsi="Times New Roman" w:cs="Times New Roman"/>
          <w:b/>
          <w:sz w:val="24"/>
          <w:szCs w:val="24"/>
          <w:lang w:eastAsia="ar-SA"/>
        </w:rPr>
        <w:t>9. Реквизиты и подписи Сторон</w:t>
      </w:r>
    </w:p>
    <w:p w:rsidR="00914473" w:rsidRPr="000077D0" w:rsidRDefault="00914473" w:rsidP="00BF3E8B">
      <w:pPr>
        <w:rPr>
          <w:rFonts w:ascii="Times New Roman" w:hAnsi="Times New Roman" w:cs="Times New Roman"/>
          <w:sz w:val="24"/>
          <w:szCs w:val="24"/>
        </w:rPr>
      </w:pPr>
    </w:p>
    <w:sectPr w:rsidR="00914473" w:rsidRPr="000077D0" w:rsidSect="00B972F0">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FE63CFA"/>
    <w:multiLevelType w:val="multilevel"/>
    <w:tmpl w:val="724C30E0"/>
    <w:lvl w:ilvl="0">
      <w:start w:val="1"/>
      <w:numFmt w:val="decimal"/>
      <w:lvlText w:val="%1."/>
      <w:lvlJc w:val="left"/>
      <w:pPr>
        <w:ind w:left="720" w:hanging="360"/>
      </w:pPr>
      <w:rPr>
        <w:rFonts w:hint="default"/>
      </w:rPr>
    </w:lvl>
    <w:lvl w:ilvl="1">
      <w:start w:val="1"/>
      <w:numFmt w:val="decimal"/>
      <w:isLgl/>
      <w:lvlText w:val="%1.%2."/>
      <w:lvlJc w:val="left"/>
      <w:pPr>
        <w:ind w:left="1803" w:hanging="1095"/>
      </w:pPr>
      <w:rPr>
        <w:rFonts w:hint="default"/>
      </w:rPr>
    </w:lvl>
    <w:lvl w:ilvl="2">
      <w:start w:val="1"/>
      <w:numFmt w:val="decimal"/>
      <w:isLgl/>
      <w:lvlText w:val="%1.%2.%3."/>
      <w:lvlJc w:val="left"/>
      <w:pPr>
        <w:ind w:left="2151" w:hanging="1095"/>
      </w:pPr>
      <w:rPr>
        <w:rFonts w:hint="default"/>
      </w:rPr>
    </w:lvl>
    <w:lvl w:ilvl="3">
      <w:start w:val="1"/>
      <w:numFmt w:val="decimal"/>
      <w:isLgl/>
      <w:lvlText w:val="%1.%2.%3.%4."/>
      <w:lvlJc w:val="left"/>
      <w:pPr>
        <w:ind w:left="2499" w:hanging="1095"/>
      </w:pPr>
      <w:rPr>
        <w:rFonts w:hint="default"/>
      </w:rPr>
    </w:lvl>
    <w:lvl w:ilvl="4">
      <w:start w:val="1"/>
      <w:numFmt w:val="decimal"/>
      <w:isLgl/>
      <w:lvlText w:val="%1.%2.%3.%4.%5."/>
      <w:lvlJc w:val="left"/>
      <w:pPr>
        <w:ind w:left="2847" w:hanging="1095"/>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077D0"/>
    <w:rsid w:val="00010069"/>
    <w:rsid w:val="0003122C"/>
    <w:rsid w:val="00035582"/>
    <w:rsid w:val="00061C66"/>
    <w:rsid w:val="000E16F0"/>
    <w:rsid w:val="00153B10"/>
    <w:rsid w:val="00154FBD"/>
    <w:rsid w:val="00186362"/>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912F1"/>
    <w:rsid w:val="003E64FC"/>
    <w:rsid w:val="00402451"/>
    <w:rsid w:val="00414A82"/>
    <w:rsid w:val="004C00D1"/>
    <w:rsid w:val="004F2C15"/>
    <w:rsid w:val="00505A10"/>
    <w:rsid w:val="0054130C"/>
    <w:rsid w:val="00547E1A"/>
    <w:rsid w:val="005626E1"/>
    <w:rsid w:val="005A6979"/>
    <w:rsid w:val="005B21FB"/>
    <w:rsid w:val="005B64FF"/>
    <w:rsid w:val="005C70FA"/>
    <w:rsid w:val="005D16AD"/>
    <w:rsid w:val="005E4BAA"/>
    <w:rsid w:val="005E7AC3"/>
    <w:rsid w:val="0063796D"/>
    <w:rsid w:val="006610C7"/>
    <w:rsid w:val="00683C56"/>
    <w:rsid w:val="00690BE2"/>
    <w:rsid w:val="006D6EB8"/>
    <w:rsid w:val="007144A0"/>
    <w:rsid w:val="00757596"/>
    <w:rsid w:val="007E7EAB"/>
    <w:rsid w:val="007F6907"/>
    <w:rsid w:val="00800C5B"/>
    <w:rsid w:val="00816D75"/>
    <w:rsid w:val="0081732D"/>
    <w:rsid w:val="00845425"/>
    <w:rsid w:val="00874C31"/>
    <w:rsid w:val="0089792F"/>
    <w:rsid w:val="008E3611"/>
    <w:rsid w:val="00914473"/>
    <w:rsid w:val="00916625"/>
    <w:rsid w:val="009723B7"/>
    <w:rsid w:val="009B454F"/>
    <w:rsid w:val="009E5E33"/>
    <w:rsid w:val="009F1B57"/>
    <w:rsid w:val="00A934E6"/>
    <w:rsid w:val="00AF3720"/>
    <w:rsid w:val="00AF586D"/>
    <w:rsid w:val="00B0604D"/>
    <w:rsid w:val="00B067D3"/>
    <w:rsid w:val="00B12848"/>
    <w:rsid w:val="00B12F43"/>
    <w:rsid w:val="00B263D5"/>
    <w:rsid w:val="00B43162"/>
    <w:rsid w:val="00B76D9C"/>
    <w:rsid w:val="00B972F0"/>
    <w:rsid w:val="00BB094B"/>
    <w:rsid w:val="00BE5D12"/>
    <w:rsid w:val="00BF3E8B"/>
    <w:rsid w:val="00C2247A"/>
    <w:rsid w:val="00C43B1D"/>
    <w:rsid w:val="00CA38AE"/>
    <w:rsid w:val="00CB24AB"/>
    <w:rsid w:val="00CB5ABD"/>
    <w:rsid w:val="00CC41F1"/>
    <w:rsid w:val="00CE1FC4"/>
    <w:rsid w:val="00CE3226"/>
    <w:rsid w:val="00D03648"/>
    <w:rsid w:val="00D15A6A"/>
    <w:rsid w:val="00D251B2"/>
    <w:rsid w:val="00D31840"/>
    <w:rsid w:val="00D45EEE"/>
    <w:rsid w:val="00D55F17"/>
    <w:rsid w:val="00D95E94"/>
    <w:rsid w:val="00DB23FD"/>
    <w:rsid w:val="00DB5E6A"/>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963B4"/>
    <w:rsid w:val="00FA7D1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1A9841-E2ED-423C-95E3-B88B955C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header"/>
    <w:basedOn w:val="a"/>
    <w:link w:val="a9"/>
    <w:uiPriority w:val="99"/>
    <w:rsid w:val="00B972F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972F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1128</Words>
  <Characters>6434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1</cp:lastModifiedBy>
  <cp:revision>10</cp:revision>
  <cp:lastPrinted>2017-09-29T16:16:00Z</cp:lastPrinted>
  <dcterms:created xsi:type="dcterms:W3CDTF">2019-02-26T12:29:00Z</dcterms:created>
  <dcterms:modified xsi:type="dcterms:W3CDTF">2020-07-10T10:21:00Z</dcterms:modified>
</cp:coreProperties>
</file>