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8BC" w:rsidRDefault="005D44A5">
      <w:pPr>
        <w:spacing w:after="0" w:line="259" w:lineRule="auto"/>
        <w:ind w:left="0" w:right="5" w:firstLine="0"/>
        <w:jc w:val="right"/>
      </w:pPr>
      <w:r>
        <w:rPr>
          <w:b/>
          <w:u w:val="single" w:color="000000"/>
        </w:rPr>
        <w:t>ПРОЕКТ</w:t>
      </w:r>
      <w:r>
        <w:rPr>
          <w:b/>
        </w:rPr>
        <w:t xml:space="preserve"> </w:t>
      </w:r>
    </w:p>
    <w:p w:rsidR="003948BC" w:rsidRDefault="005D44A5">
      <w:pPr>
        <w:spacing w:after="21" w:line="259" w:lineRule="auto"/>
        <w:ind w:left="901" w:right="0" w:firstLine="0"/>
        <w:jc w:val="center"/>
      </w:pPr>
      <w:r>
        <w:rPr>
          <w:b/>
        </w:rPr>
        <w:t xml:space="preserve"> </w:t>
      </w:r>
    </w:p>
    <w:p w:rsidR="00E7320B" w:rsidRDefault="005D44A5">
      <w:pPr>
        <w:pStyle w:val="1"/>
        <w:ind w:left="1427" w:right="572"/>
      </w:pPr>
      <w:r>
        <w:t xml:space="preserve">ДОГОВОР  </w:t>
      </w:r>
    </w:p>
    <w:p w:rsidR="00E7320B" w:rsidRDefault="005D44A5">
      <w:pPr>
        <w:pStyle w:val="1"/>
        <w:ind w:left="1427" w:right="572"/>
      </w:pPr>
      <w:r>
        <w:t xml:space="preserve">уступки прав требования (цессии) </w:t>
      </w:r>
    </w:p>
    <w:p w:rsidR="003948BC" w:rsidRDefault="005D44A5">
      <w:pPr>
        <w:pStyle w:val="1"/>
        <w:ind w:left="1427" w:right="572"/>
      </w:pPr>
      <w:r>
        <w:t xml:space="preserve">г. </w:t>
      </w:r>
      <w:r w:rsidR="00E7320B">
        <w:t>Тула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</w:t>
      </w:r>
      <w:proofErr w:type="gramStart"/>
      <w:r>
        <w:t xml:space="preserve">   «</w:t>
      </w:r>
      <w:proofErr w:type="gramEnd"/>
      <w:r>
        <w:t xml:space="preserve">__» ______ 2020 года </w:t>
      </w:r>
    </w:p>
    <w:p w:rsidR="003948BC" w:rsidRDefault="005D44A5">
      <w:pPr>
        <w:spacing w:after="35" w:line="259" w:lineRule="auto"/>
        <w:ind w:right="0" w:firstLine="0"/>
        <w:jc w:val="left"/>
      </w:pPr>
      <w:r>
        <w:rPr>
          <w:b/>
        </w:rPr>
        <w:t xml:space="preserve"> </w:t>
      </w:r>
    </w:p>
    <w:p w:rsidR="003948BC" w:rsidRDefault="005D44A5">
      <w:pPr>
        <w:ind w:left="837" w:right="0"/>
      </w:pPr>
      <w:r>
        <w:rPr>
          <w:b/>
        </w:rPr>
        <w:t>Тимофеев Андрей Игоревич,</w:t>
      </w:r>
      <w:r>
        <w:rPr>
          <w:sz w:val="24"/>
        </w:rPr>
        <w:t xml:space="preserve"> </w:t>
      </w:r>
      <w:r>
        <w:t xml:space="preserve">ИНН 710707699100, 31.10.1983 г.р., адрес: 300012, г. Тула, ул. Михеева, 19, кв. 150, именуемый </w:t>
      </w:r>
      <w:r>
        <w:t xml:space="preserve">в дальнейшем </w:t>
      </w:r>
      <w:r>
        <w:rPr>
          <w:b/>
        </w:rPr>
        <w:t xml:space="preserve">«Цедент», </w:t>
      </w:r>
      <w:r>
        <w:t xml:space="preserve">в лице финансового управляющего Никольского Дмитрия Сергеевича, действующего на основании Решения Арбитражного суда </w:t>
      </w:r>
    </w:p>
    <w:p w:rsidR="003948BC" w:rsidRDefault="005D44A5">
      <w:pPr>
        <w:ind w:left="837" w:right="0" w:firstLine="0"/>
      </w:pPr>
      <w:r>
        <w:t xml:space="preserve">Тульской области от 04.12.2019 года по делу №А68-7365/2019, с одной стороны, и  </w:t>
      </w:r>
    </w:p>
    <w:p w:rsidR="003948BC" w:rsidRDefault="005D44A5">
      <w:pPr>
        <w:spacing w:line="260" w:lineRule="auto"/>
        <w:ind w:left="837" w:right="0" w:firstLine="566"/>
      </w:pPr>
      <w:r>
        <w:rPr>
          <w:b/>
        </w:rPr>
        <w:t>___________________________________</w:t>
      </w:r>
      <w:r>
        <w:rPr>
          <w:b/>
        </w:rPr>
        <w:t>______________________________________________ __________________________________</w:t>
      </w:r>
      <w:r>
        <w:t xml:space="preserve">, именуемое в дальнейшем </w:t>
      </w:r>
      <w:r>
        <w:rPr>
          <w:b/>
        </w:rPr>
        <w:t>«Цессионарий»</w:t>
      </w:r>
      <w:r>
        <w:t xml:space="preserve">, с другой стороны, совместно именуемые «Стороны», заключили настоящий договор о нижеследующем: </w:t>
      </w:r>
    </w:p>
    <w:p w:rsidR="003948BC" w:rsidRDefault="005D44A5">
      <w:pPr>
        <w:spacing w:after="24" w:line="259" w:lineRule="auto"/>
        <w:ind w:left="1467" w:right="0" w:firstLine="0"/>
        <w:jc w:val="center"/>
      </w:pPr>
      <w:r>
        <w:rPr>
          <w:b/>
        </w:rPr>
        <w:t xml:space="preserve"> </w:t>
      </w:r>
    </w:p>
    <w:p w:rsidR="003948BC" w:rsidRDefault="005D44A5">
      <w:pPr>
        <w:pStyle w:val="1"/>
        <w:ind w:left="1427"/>
      </w:pPr>
      <w:r>
        <w:t xml:space="preserve">1. ПРЕДМЕТ ДОГОВОРА </w:t>
      </w:r>
    </w:p>
    <w:p w:rsidR="003948BC" w:rsidRDefault="005D44A5">
      <w:pPr>
        <w:spacing w:after="17" w:line="259" w:lineRule="auto"/>
        <w:ind w:left="1419" w:right="0" w:firstLine="0"/>
        <w:jc w:val="left"/>
      </w:pPr>
      <w:r>
        <w:t xml:space="preserve"> </w:t>
      </w:r>
    </w:p>
    <w:p w:rsidR="003948BC" w:rsidRDefault="005D44A5">
      <w:pPr>
        <w:ind w:left="837" w:right="0"/>
      </w:pPr>
      <w:r>
        <w:t xml:space="preserve">1.1. </w:t>
      </w:r>
      <w:r>
        <w:t xml:space="preserve">В целях исполнения Протокола о результатах проведения в электронной форме </w:t>
      </w:r>
      <w:proofErr w:type="gramStart"/>
      <w:r>
        <w:t>аукциона</w:t>
      </w:r>
      <w:proofErr w:type="gramEnd"/>
      <w:r>
        <w:t xml:space="preserve"> открытого по составу участников и открытого по форме подачи предложений по цене имущества по продаже имущества должника Тимофеева А.И. по лоту № _ от _________ года Цедент п</w:t>
      </w:r>
      <w:r>
        <w:t xml:space="preserve">ередает, а Цессионарий принимает в полном объеме следующие права требования, принадлежащие Цеденту: </w:t>
      </w:r>
    </w:p>
    <w:p w:rsidR="003948BC" w:rsidRDefault="005D44A5">
      <w:pPr>
        <w:ind w:left="837" w:right="0"/>
      </w:pPr>
      <w:r>
        <w:rPr>
          <w:b/>
        </w:rPr>
        <w:t xml:space="preserve">- </w:t>
      </w:r>
      <w:r>
        <w:t>_________________________________________________________________, именуемое далее по тексту -</w:t>
      </w:r>
      <w:r>
        <w:rPr>
          <w:b/>
        </w:rPr>
        <w:t xml:space="preserve"> «Право требования»</w:t>
      </w:r>
      <w:r>
        <w:t xml:space="preserve">. </w:t>
      </w:r>
    </w:p>
    <w:p w:rsidR="003948BC" w:rsidRDefault="005D44A5">
      <w:pPr>
        <w:ind w:left="837" w:right="0"/>
      </w:pPr>
      <w:r>
        <w:t xml:space="preserve">1.2. Права требования, уступаемые по </w:t>
      </w:r>
      <w:r>
        <w:t xml:space="preserve">настоящему договору, оцениваются Сторонами в сумме ____________ (_________________________) руб. __ коп. </w:t>
      </w:r>
    </w:p>
    <w:p w:rsidR="003948BC" w:rsidRDefault="005D44A5">
      <w:pPr>
        <w:ind w:left="837" w:right="0"/>
      </w:pPr>
      <w:r>
        <w:t xml:space="preserve">1.3. Задаток в размере _____________ (___________________) руб. 00 коп. перечисленный по Договору о задатке №___________ </w:t>
      </w:r>
      <w:proofErr w:type="gramStart"/>
      <w:r>
        <w:t>от  «</w:t>
      </w:r>
      <w:proofErr w:type="gramEnd"/>
      <w:r>
        <w:t>__» ____________ 2020 за</w:t>
      </w:r>
      <w:r>
        <w:t xml:space="preserve">считывается в счет оплаты «Права требования».  </w:t>
      </w:r>
    </w:p>
    <w:p w:rsidR="003948BC" w:rsidRDefault="005D44A5">
      <w:pPr>
        <w:ind w:left="837" w:right="0"/>
      </w:pPr>
      <w:r>
        <w:t xml:space="preserve">1.4. За вычетом суммы задатка Цессионарий обязан уплатить Цеденту ____________ (__________________) руб. ___ коп.  </w:t>
      </w:r>
    </w:p>
    <w:p w:rsidR="003948BC" w:rsidRDefault="005D44A5">
      <w:pPr>
        <w:ind w:left="837" w:right="0"/>
      </w:pPr>
      <w:r>
        <w:t>1.5. Право требования передается Цессионарию по акту приема-передачи правоустанавливающих до</w:t>
      </w:r>
      <w:r>
        <w:t xml:space="preserve">кументов, в течение _____ рабочих дней со дня его оплаты. </w:t>
      </w:r>
    </w:p>
    <w:p w:rsidR="003948BC" w:rsidRDefault="005D44A5">
      <w:pPr>
        <w:spacing w:after="29" w:line="259" w:lineRule="auto"/>
        <w:ind w:left="1392" w:right="0" w:firstLine="0"/>
        <w:jc w:val="left"/>
      </w:pPr>
      <w:r>
        <w:t xml:space="preserve"> </w:t>
      </w:r>
    </w:p>
    <w:p w:rsidR="003948BC" w:rsidRDefault="005D44A5">
      <w:pPr>
        <w:pStyle w:val="1"/>
        <w:ind w:left="1427" w:right="2"/>
      </w:pPr>
      <w:r>
        <w:t xml:space="preserve">2. ПОРЯДОК ОПЛАТЫ ПО ДОГОВОРУ </w:t>
      </w:r>
    </w:p>
    <w:p w:rsidR="003948BC" w:rsidRDefault="005D44A5">
      <w:pPr>
        <w:spacing w:after="15" w:line="259" w:lineRule="auto"/>
        <w:ind w:left="1467" w:right="0" w:firstLine="0"/>
        <w:jc w:val="center"/>
      </w:pPr>
      <w:r>
        <w:rPr>
          <w:b/>
        </w:rPr>
        <w:t xml:space="preserve"> </w:t>
      </w:r>
    </w:p>
    <w:p w:rsidR="003948BC" w:rsidRDefault="005D44A5">
      <w:pPr>
        <w:ind w:left="837" w:right="0"/>
      </w:pPr>
      <w:r>
        <w:t>2.1. Оплата стоимости уступаемых прав требования по настоящему Договору, определенная в п.1.4. настоящего Договора, производится путем перечисления денежных средс</w:t>
      </w:r>
      <w:r>
        <w:t xml:space="preserve">тв на расчетный счет Цедента в течение 30 календарных дней с момента подписания настоящего Договора. </w:t>
      </w:r>
    </w:p>
    <w:p w:rsidR="003948BC" w:rsidRDefault="005D44A5">
      <w:pPr>
        <w:spacing w:after="0" w:line="259" w:lineRule="auto"/>
        <w:ind w:left="1419" w:right="0" w:firstLine="0"/>
        <w:jc w:val="left"/>
      </w:pPr>
      <w:r>
        <w:t xml:space="preserve"> </w:t>
      </w:r>
    </w:p>
    <w:p w:rsidR="003948BC" w:rsidRDefault="005D44A5">
      <w:pPr>
        <w:spacing w:line="260" w:lineRule="auto"/>
        <w:ind w:left="1791" w:right="0" w:hanging="10"/>
      </w:pPr>
      <w:r>
        <w:rPr>
          <w:b/>
        </w:rPr>
        <w:t xml:space="preserve">3. ПЕРЕДАЧА ПРАВ. ПРАВА И ОБЯЗАННОСТИ СТОРОН ПО НАСТОЯЩЕМУ </w:t>
      </w:r>
    </w:p>
    <w:p w:rsidR="003948BC" w:rsidRDefault="005D44A5">
      <w:pPr>
        <w:pStyle w:val="1"/>
        <w:ind w:left="1427" w:right="571"/>
      </w:pPr>
      <w:r>
        <w:t xml:space="preserve">ДОГОВОРУ </w:t>
      </w:r>
    </w:p>
    <w:p w:rsidR="003948BC" w:rsidRDefault="005D44A5">
      <w:pPr>
        <w:spacing w:after="20" w:line="259" w:lineRule="auto"/>
        <w:ind w:left="1419" w:right="0" w:firstLine="0"/>
        <w:jc w:val="left"/>
      </w:pPr>
      <w:r>
        <w:t xml:space="preserve"> </w:t>
      </w:r>
    </w:p>
    <w:p w:rsidR="003948BC" w:rsidRDefault="005D44A5">
      <w:pPr>
        <w:ind w:left="837" w:right="0"/>
      </w:pPr>
      <w:r>
        <w:t>3.1</w:t>
      </w:r>
      <w:r>
        <w:t xml:space="preserve">. Цедент обязан сообщить Цессионарию все иные сведения, имеющие значение для осуществления Цессионарием своих прав по настоящему договору. </w:t>
      </w:r>
    </w:p>
    <w:p w:rsidR="003948BC" w:rsidRDefault="005D44A5">
      <w:pPr>
        <w:ind w:left="837" w:right="0"/>
      </w:pPr>
      <w:r>
        <w:t xml:space="preserve">3.2. Цессионарий обязан уведомить Должника о состоявшейся уступке прав по настоящему договору путем направления ему </w:t>
      </w:r>
      <w:r>
        <w:t xml:space="preserve">копии экземпляра настоящего договора и соответствующего уведомления. </w:t>
      </w:r>
    </w:p>
    <w:p w:rsidR="003948BC" w:rsidRDefault="005D44A5">
      <w:pPr>
        <w:spacing w:after="27" w:line="259" w:lineRule="auto"/>
        <w:ind w:left="1419" w:right="0" w:firstLine="0"/>
        <w:jc w:val="left"/>
      </w:pPr>
      <w:r>
        <w:t xml:space="preserve"> </w:t>
      </w:r>
    </w:p>
    <w:p w:rsidR="003948BC" w:rsidRDefault="005D44A5">
      <w:pPr>
        <w:pStyle w:val="1"/>
        <w:ind w:left="1427" w:right="3"/>
      </w:pPr>
      <w:r>
        <w:t xml:space="preserve">4. ОТВЕТСТВЕННОСТЬ СТОРОН </w:t>
      </w:r>
    </w:p>
    <w:p w:rsidR="003948BC" w:rsidRDefault="005D44A5">
      <w:pPr>
        <w:spacing w:after="0" w:line="259" w:lineRule="auto"/>
        <w:ind w:left="1419" w:right="0" w:firstLine="0"/>
        <w:jc w:val="left"/>
      </w:pPr>
      <w:r>
        <w:t xml:space="preserve"> </w:t>
      </w:r>
    </w:p>
    <w:p w:rsidR="003948BC" w:rsidRDefault="005D44A5">
      <w:pPr>
        <w:ind w:left="837" w:right="0"/>
      </w:pPr>
      <w:r>
        <w:t>4.1. Цедент несет ответственность за достоверность передаваемых в соответствии с настоящим договором документов и гарантирует наличие всех уступленных Цесс</w:t>
      </w:r>
      <w:r>
        <w:t xml:space="preserve">ионарию прав (требований). </w:t>
      </w:r>
    </w:p>
    <w:p w:rsidR="003948BC" w:rsidRDefault="005D44A5">
      <w:pPr>
        <w:ind w:left="837" w:right="0"/>
      </w:pPr>
      <w:r>
        <w:lastRenderedPageBreak/>
        <w:t xml:space="preserve">4.2. Цедент отвечает за действительность передаваемых по настоящему договору прав (требований). </w:t>
      </w:r>
    </w:p>
    <w:p w:rsidR="003948BC" w:rsidRDefault="005D44A5">
      <w:pPr>
        <w:ind w:left="837" w:right="0"/>
      </w:pPr>
      <w:r>
        <w:t>4.3. За неисполнение или ненадлежащее исполнение настоящего договора стороны несут ответственность по действующему законодательству</w:t>
      </w:r>
      <w:r>
        <w:t xml:space="preserve"> РФ. </w:t>
      </w:r>
    </w:p>
    <w:p w:rsidR="003948BC" w:rsidRDefault="005D44A5">
      <w:pPr>
        <w:spacing w:after="26" w:line="259" w:lineRule="auto"/>
        <w:ind w:left="1419" w:right="0" w:firstLine="0"/>
        <w:jc w:val="left"/>
      </w:pPr>
      <w:r>
        <w:t xml:space="preserve"> </w:t>
      </w:r>
    </w:p>
    <w:p w:rsidR="003948BC" w:rsidRDefault="005D44A5">
      <w:pPr>
        <w:pStyle w:val="1"/>
        <w:ind w:left="1427" w:right="3"/>
      </w:pPr>
      <w:r>
        <w:t xml:space="preserve">5. РАЗРЕШЕНИЕ СПОРОВ </w:t>
      </w:r>
    </w:p>
    <w:p w:rsidR="003948BC" w:rsidRDefault="005D44A5">
      <w:pPr>
        <w:spacing w:after="0" w:line="259" w:lineRule="auto"/>
        <w:ind w:left="1419" w:right="0" w:firstLine="0"/>
        <w:jc w:val="left"/>
      </w:pPr>
      <w:r>
        <w:t xml:space="preserve"> </w:t>
      </w:r>
    </w:p>
    <w:p w:rsidR="003948BC" w:rsidRDefault="005D44A5">
      <w:pPr>
        <w:ind w:left="837" w:right="0"/>
      </w:pPr>
      <w:r>
        <w:t>5.1.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</w:t>
      </w:r>
      <w:r>
        <w:t xml:space="preserve">ычаев делового оборота. </w:t>
      </w:r>
    </w:p>
    <w:p w:rsidR="003948BC" w:rsidRDefault="005D44A5">
      <w:pPr>
        <w:spacing w:after="18" w:line="259" w:lineRule="auto"/>
        <w:ind w:left="0" w:right="7" w:firstLine="0"/>
        <w:jc w:val="right"/>
      </w:pPr>
      <w:r>
        <w:t xml:space="preserve">5.2. При не урегулировании в процессе переговоров спорных вопросов споры разрешаются в </w:t>
      </w:r>
    </w:p>
    <w:p w:rsidR="003948BC" w:rsidRDefault="005D44A5">
      <w:pPr>
        <w:ind w:left="837" w:right="0" w:firstLine="0"/>
      </w:pPr>
      <w:r>
        <w:t xml:space="preserve">судебном порядке.  </w:t>
      </w:r>
    </w:p>
    <w:p w:rsidR="003948BC" w:rsidRDefault="005D44A5">
      <w:pPr>
        <w:spacing w:after="29" w:line="259" w:lineRule="auto"/>
        <w:ind w:left="1419" w:right="0" w:firstLine="0"/>
        <w:jc w:val="left"/>
      </w:pPr>
      <w:r>
        <w:t xml:space="preserve"> </w:t>
      </w:r>
    </w:p>
    <w:p w:rsidR="003948BC" w:rsidRDefault="005D44A5">
      <w:pPr>
        <w:pStyle w:val="1"/>
        <w:ind w:left="1427" w:right="7"/>
      </w:pPr>
      <w:r>
        <w:t xml:space="preserve">6. ЗАКЛЮЧИТЕЛЬНЫЕ ПОЛОЖЕНИЯ </w:t>
      </w:r>
    </w:p>
    <w:p w:rsidR="003948BC" w:rsidRDefault="005D44A5">
      <w:pPr>
        <w:spacing w:after="0" w:line="259" w:lineRule="auto"/>
        <w:ind w:left="1419" w:right="0" w:firstLine="0"/>
        <w:jc w:val="left"/>
      </w:pPr>
      <w:r>
        <w:t xml:space="preserve"> </w:t>
      </w:r>
    </w:p>
    <w:p w:rsidR="003948BC" w:rsidRDefault="005D44A5">
      <w:pPr>
        <w:ind w:left="837" w:right="0"/>
      </w:pPr>
      <w:r>
        <w:t xml:space="preserve">6.1. Настоящий договор вступает в силу со дня его подписания Цедентом и Цессионарием и действует до полного исполнения ими своих обязательств. </w:t>
      </w:r>
    </w:p>
    <w:p w:rsidR="005D44A5" w:rsidRDefault="005D44A5">
      <w:pPr>
        <w:ind w:left="837" w:right="0"/>
      </w:pPr>
      <w:r>
        <w:t>6.2. Цессионарий обязуется в течение 5 рабочих дней после подписания настоящего договора уведомить Должника об у</w:t>
      </w:r>
      <w:r>
        <w:t>ступке прав требования (цессии), направив ему копии настоящего договора и соответствующее уведомление.</w:t>
      </w:r>
    </w:p>
    <w:p w:rsidR="003948BC" w:rsidRDefault="005D44A5">
      <w:pPr>
        <w:ind w:left="837" w:right="0"/>
      </w:pPr>
      <w:bookmarkStart w:id="0" w:name="_GoBack"/>
      <w:bookmarkEnd w:id="0"/>
      <w:r>
        <w:t xml:space="preserve">6.3. Настоящий договор составлен в 2-х экземплярах, по одному для каждой из сторон. </w:t>
      </w:r>
    </w:p>
    <w:p w:rsidR="003948BC" w:rsidRDefault="005D44A5">
      <w:pPr>
        <w:spacing w:after="30" w:line="259" w:lineRule="auto"/>
        <w:ind w:left="1419" w:right="0" w:firstLine="0"/>
        <w:jc w:val="left"/>
      </w:pPr>
      <w:r>
        <w:t xml:space="preserve"> </w:t>
      </w:r>
    </w:p>
    <w:p w:rsidR="003948BC" w:rsidRDefault="005D44A5">
      <w:pPr>
        <w:spacing w:after="0" w:line="259" w:lineRule="auto"/>
        <w:ind w:left="1427" w:right="572" w:hanging="10"/>
        <w:jc w:val="center"/>
      </w:pPr>
      <w:r>
        <w:rPr>
          <w:b/>
        </w:rPr>
        <w:t xml:space="preserve">7. АДРЕСА И ИНЫЕ ДАННЫЕ О СТОРОНАХ: </w:t>
      </w:r>
    </w:p>
    <w:p w:rsidR="003948BC" w:rsidRDefault="005D44A5">
      <w:pPr>
        <w:spacing w:after="20" w:line="259" w:lineRule="auto"/>
        <w:ind w:right="0" w:firstLine="0"/>
        <w:jc w:val="left"/>
      </w:pPr>
      <w:r>
        <w:t xml:space="preserve"> </w:t>
      </w:r>
    </w:p>
    <w:p w:rsidR="003948BC" w:rsidRDefault="005D44A5">
      <w:pPr>
        <w:tabs>
          <w:tab w:val="center" w:pos="2615"/>
          <w:tab w:val="center" w:pos="3527"/>
          <w:tab w:val="center" w:pos="4235"/>
          <w:tab w:val="center" w:pos="4943"/>
          <w:tab w:val="center" w:pos="5651"/>
          <w:tab w:val="center" w:pos="6359"/>
          <w:tab w:val="center" w:pos="8079"/>
        </w:tabs>
        <w:spacing w:line="260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ЦЕДЕНТ: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</w:t>
      </w:r>
      <w:r>
        <w:rPr>
          <w:b/>
        </w:rPr>
        <w:t xml:space="preserve">ЦЕССИОНАРИЙ: </w:t>
      </w:r>
    </w:p>
    <w:p w:rsidR="003948BC" w:rsidRDefault="005D44A5">
      <w:pPr>
        <w:spacing w:after="35" w:line="259" w:lineRule="auto"/>
        <w:ind w:left="216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 </w:t>
      </w:r>
    </w:p>
    <w:p w:rsidR="00E7320B" w:rsidRDefault="005D44A5">
      <w:pPr>
        <w:spacing w:line="260" w:lineRule="auto"/>
        <w:ind w:left="847" w:right="3309" w:hanging="10"/>
      </w:pPr>
      <w:r>
        <w:rPr>
          <w:b/>
        </w:rPr>
        <w:t xml:space="preserve">Тимофеев Андрей Игоревич </w:t>
      </w:r>
      <w:r>
        <w:rPr>
          <w:b/>
        </w:rPr>
        <w:tab/>
      </w:r>
      <w:r>
        <w:t xml:space="preserve"> </w:t>
      </w:r>
    </w:p>
    <w:p w:rsidR="003948BC" w:rsidRDefault="005D44A5" w:rsidP="00E7320B">
      <w:pPr>
        <w:spacing w:line="260" w:lineRule="auto"/>
        <w:ind w:left="847" w:right="3309" w:hanging="10"/>
      </w:pPr>
      <w:r>
        <w:t xml:space="preserve">ИНН: 710707699100,  </w:t>
      </w:r>
      <w:r>
        <w:tab/>
        <w:t xml:space="preserve"> </w:t>
      </w:r>
    </w:p>
    <w:p w:rsidR="00E7320B" w:rsidRDefault="005D44A5" w:rsidP="00E7320B">
      <w:pPr>
        <w:ind w:left="847" w:right="3268" w:hanging="10"/>
      </w:pPr>
      <w:r>
        <w:t xml:space="preserve">31.10.1983 г.р., </w:t>
      </w:r>
    </w:p>
    <w:p w:rsidR="003948BC" w:rsidRDefault="005D44A5" w:rsidP="00E7320B">
      <w:pPr>
        <w:ind w:left="847" w:right="3268" w:hanging="10"/>
      </w:pPr>
      <w:r>
        <w:t xml:space="preserve">адрес: 300012, г. Тула, ул. Михеева,   </w:t>
      </w:r>
    </w:p>
    <w:p w:rsidR="003948BC" w:rsidRDefault="005D44A5" w:rsidP="00E7320B">
      <w:pPr>
        <w:tabs>
          <w:tab w:val="center" w:pos="1446"/>
          <w:tab w:val="center" w:pos="6455"/>
        </w:tabs>
        <w:ind w:left="847" w:right="0" w:hanging="10"/>
        <w:jc w:val="left"/>
      </w:pPr>
      <w:r>
        <w:t xml:space="preserve">19, кв. 150, </w:t>
      </w:r>
      <w:r>
        <w:tab/>
        <w:t xml:space="preserve"> </w:t>
      </w:r>
    </w:p>
    <w:p w:rsidR="003948BC" w:rsidRDefault="005D44A5">
      <w:pPr>
        <w:spacing w:after="0" w:line="259" w:lineRule="auto"/>
        <w:ind w:left="927" w:right="0" w:firstLine="0"/>
        <w:jc w:val="left"/>
      </w:pPr>
      <w:r>
        <w:t xml:space="preserve"> </w:t>
      </w:r>
      <w:r>
        <w:tab/>
        <w:t xml:space="preserve"> </w:t>
      </w:r>
    </w:p>
    <w:p w:rsidR="003948BC" w:rsidRDefault="005D44A5">
      <w:pPr>
        <w:spacing w:after="0" w:line="259" w:lineRule="auto"/>
        <w:ind w:left="927" w:right="0" w:firstLine="0"/>
        <w:jc w:val="left"/>
      </w:pPr>
      <w:r>
        <w:t xml:space="preserve"> </w:t>
      </w:r>
      <w:r>
        <w:tab/>
        <w:t xml:space="preserve"> </w:t>
      </w:r>
    </w:p>
    <w:p w:rsidR="003948BC" w:rsidRDefault="005D44A5">
      <w:pPr>
        <w:spacing w:after="23" w:line="259" w:lineRule="auto"/>
        <w:ind w:left="927" w:right="0" w:firstLine="0"/>
        <w:jc w:val="left"/>
      </w:pPr>
      <w:r>
        <w:t xml:space="preserve"> </w:t>
      </w:r>
      <w:r>
        <w:tab/>
        <w:t xml:space="preserve"> </w:t>
      </w:r>
    </w:p>
    <w:p w:rsidR="003948BC" w:rsidRDefault="005D44A5">
      <w:pPr>
        <w:tabs>
          <w:tab w:val="center" w:pos="2215"/>
          <w:tab w:val="center" w:pos="6455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Финансовый управляющий  </w:t>
      </w:r>
      <w:r>
        <w:tab/>
        <w:t xml:space="preserve"> </w:t>
      </w:r>
    </w:p>
    <w:p w:rsidR="003948BC" w:rsidRDefault="005D44A5">
      <w:pPr>
        <w:spacing w:after="12" w:line="259" w:lineRule="auto"/>
        <w:ind w:left="927" w:right="0" w:firstLine="0"/>
        <w:jc w:val="left"/>
      </w:pPr>
      <w:r>
        <w:t xml:space="preserve"> </w:t>
      </w:r>
      <w:r>
        <w:tab/>
        <w:t xml:space="preserve"> </w:t>
      </w:r>
    </w:p>
    <w:p w:rsidR="003948BC" w:rsidRDefault="005D44A5">
      <w:pPr>
        <w:tabs>
          <w:tab w:val="center" w:pos="2838"/>
          <w:tab w:val="center" w:pos="7695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>___________________/Д.С. Никольский</w:t>
      </w:r>
      <w:r>
        <w:rPr>
          <w:b/>
        </w:rPr>
        <w:t xml:space="preserve"> </w:t>
      </w:r>
      <w:r>
        <w:rPr>
          <w:b/>
        </w:rPr>
        <w:tab/>
      </w:r>
      <w:r>
        <w:t xml:space="preserve">______________________/ </w:t>
      </w:r>
      <w:r>
        <w:rPr>
          <w:b/>
          <w:sz w:val="24"/>
        </w:rPr>
        <w:t xml:space="preserve"> </w:t>
      </w:r>
    </w:p>
    <w:p w:rsidR="003948BC" w:rsidRDefault="005D44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948BC" w:rsidRDefault="005D44A5">
      <w:pPr>
        <w:spacing w:after="0" w:line="259" w:lineRule="auto"/>
        <w:ind w:right="0" w:firstLine="0"/>
        <w:jc w:val="left"/>
      </w:pPr>
      <w:r>
        <w:t xml:space="preserve"> </w:t>
      </w:r>
    </w:p>
    <w:sectPr w:rsidR="003948BC">
      <w:pgSz w:w="11906" w:h="16838"/>
      <w:pgMar w:top="754" w:right="701" w:bottom="1208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BC"/>
    <w:rsid w:val="003948BC"/>
    <w:rsid w:val="005D44A5"/>
    <w:rsid w:val="00E7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4466"/>
  <w15:docId w15:val="{16C9ED8F-190D-4A3E-AE0E-DB5AFACC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852" w:right="3" w:firstLine="556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85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Nikolsky Dmitry</cp:lastModifiedBy>
  <cp:revision>3</cp:revision>
  <dcterms:created xsi:type="dcterms:W3CDTF">2020-07-17T10:17:00Z</dcterms:created>
  <dcterms:modified xsi:type="dcterms:W3CDTF">2020-07-17T10:17:00Z</dcterms:modified>
</cp:coreProperties>
</file>