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0EAD" w14:textId="77777777" w:rsidR="00872704" w:rsidRPr="008F1A67" w:rsidRDefault="00872704" w:rsidP="006F2694">
      <w:pPr>
        <w:pStyle w:val="a3"/>
        <w:rPr>
          <w:sz w:val="22"/>
          <w:szCs w:val="22"/>
        </w:rPr>
      </w:pPr>
      <w:r w:rsidRPr="008F1A67">
        <w:rPr>
          <w:sz w:val="22"/>
          <w:szCs w:val="22"/>
        </w:rPr>
        <w:t xml:space="preserve">ДОГОВОР </w:t>
      </w:r>
    </w:p>
    <w:p w14:paraId="0254FA36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8F1A67">
        <w:rPr>
          <w:b/>
          <w:color w:val="000000"/>
          <w:spacing w:val="2"/>
          <w:sz w:val="22"/>
          <w:szCs w:val="22"/>
        </w:rPr>
        <w:t xml:space="preserve">купли-продажи </w:t>
      </w:r>
    </w:p>
    <w:p w14:paraId="110FAAA8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2112BBFD" w14:textId="77777777" w:rsidR="00872704" w:rsidRPr="008F1A67" w:rsidRDefault="00872704" w:rsidP="006F2694">
      <w:pPr>
        <w:pStyle w:val="a5"/>
        <w:spacing w:after="0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                                                 город Белгород Белгородской области</w:t>
      </w:r>
    </w:p>
    <w:p w14:paraId="66C291EE" w14:textId="77777777" w:rsidR="00872704" w:rsidRPr="008F1A67" w:rsidRDefault="00872704" w:rsidP="006F2694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_____________________ две тысячи </w:t>
      </w:r>
      <w:r w:rsidR="00D72258">
        <w:rPr>
          <w:b/>
          <w:bCs/>
          <w:sz w:val="22"/>
          <w:szCs w:val="22"/>
        </w:rPr>
        <w:t>дв</w:t>
      </w:r>
      <w:r w:rsidRPr="008F1A67">
        <w:rPr>
          <w:b/>
          <w:bCs/>
          <w:sz w:val="22"/>
          <w:szCs w:val="22"/>
        </w:rPr>
        <w:t>адцатого года</w:t>
      </w:r>
    </w:p>
    <w:p w14:paraId="51653A11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33717984" w14:textId="7C199522" w:rsidR="00872704" w:rsidRPr="008F1A67" w:rsidRDefault="00D37BCB" w:rsidP="006F2694">
      <w:pPr>
        <w:ind w:firstLine="720"/>
        <w:jc w:val="both"/>
        <w:rPr>
          <w:sz w:val="22"/>
          <w:szCs w:val="22"/>
        </w:rPr>
      </w:pPr>
      <w:r w:rsidRPr="00D37BCB">
        <w:rPr>
          <w:b/>
          <w:sz w:val="22"/>
          <w:szCs w:val="22"/>
        </w:rPr>
        <w:t>Финансовый управляющий Шадах Алексей Владимирович</w:t>
      </w:r>
      <w:r w:rsidRPr="00D37BCB">
        <w:rPr>
          <w:sz w:val="22"/>
          <w:szCs w:val="22"/>
        </w:rPr>
        <w:t xml:space="preserve"> (______________________________________), </w:t>
      </w:r>
      <w:r w:rsidRPr="007255E9">
        <w:rPr>
          <w:sz w:val="24"/>
          <w:szCs w:val="24"/>
        </w:rPr>
        <w:t>действующий на основании Решения Арбитражного суда Белгородской области от 21.08.2019 г. по делу № А08-6355/2019 о признании несостоятельным (банкротом) Косинова Александра Михайловича (ИНН 312324125985, СНИЛС 005-991-868-81, дата рождения: 01.07.1977, место рождения: г. Белгород, адрес: г. Белгород, ул. Губкина, д. 31, кв. 147),</w:t>
      </w:r>
      <w:r w:rsidR="007255E9">
        <w:rPr>
          <w:sz w:val="22"/>
          <w:szCs w:val="22"/>
        </w:rPr>
        <w:t xml:space="preserve"> </w:t>
      </w:r>
      <w:r w:rsidR="00872704" w:rsidRPr="00D72258">
        <w:rPr>
          <w:sz w:val="24"/>
          <w:szCs w:val="24"/>
        </w:rPr>
        <w:t>именуемый в дальнейшем «Продавец», паспорт ____________________________, проживающий по адресу _______________________-</w:t>
      </w:r>
      <w:r w:rsidR="00872704" w:rsidRPr="008F1A67">
        <w:rPr>
          <w:sz w:val="22"/>
          <w:szCs w:val="22"/>
        </w:rPr>
        <w:t xml:space="preserve"> с одной стороны, и</w:t>
      </w:r>
    </w:p>
    <w:p w14:paraId="234F808A" w14:textId="77777777" w:rsidR="00872704" w:rsidRPr="008F1A67" w:rsidRDefault="00872704" w:rsidP="006F2694">
      <w:pPr>
        <w:ind w:firstLine="720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>___________________________________________________</w:t>
      </w:r>
      <w:r w:rsidRPr="008F1A67">
        <w:rPr>
          <w:sz w:val="22"/>
          <w:szCs w:val="22"/>
        </w:rPr>
        <w:t xml:space="preserve">, именуемый в дальнейшем «Покупатель», с другой стороны, а вместе </w:t>
      </w:r>
      <w:r w:rsidRPr="008F1A67">
        <w:rPr>
          <w:snapToGrid w:val="0"/>
          <w:sz w:val="22"/>
          <w:szCs w:val="22"/>
        </w:rPr>
        <w:t xml:space="preserve">именуемые «Стороны», </w:t>
      </w:r>
      <w:r w:rsidRPr="008F1A67">
        <w:rPr>
          <w:sz w:val="22"/>
          <w:szCs w:val="22"/>
        </w:rPr>
        <w:t>заключили настоящий договор о нижеследующем:</w:t>
      </w:r>
    </w:p>
    <w:p w14:paraId="3C0301D4" w14:textId="77777777" w:rsidR="00872704" w:rsidRPr="008F1A67" w:rsidRDefault="00872704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14:paraId="5A69F7BB" w14:textId="77777777" w:rsidR="00872704" w:rsidRPr="008F1A67" w:rsidRDefault="00872704" w:rsidP="006F2694">
      <w:pPr>
        <w:pStyle w:val="a5"/>
        <w:spacing w:after="0"/>
        <w:ind w:left="-180" w:firstLine="180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1. Предмет договора</w:t>
      </w:r>
    </w:p>
    <w:p w14:paraId="2E51B958" w14:textId="77777777" w:rsidR="00872704" w:rsidRPr="008F1A67" w:rsidRDefault="00872704" w:rsidP="006F2694">
      <w:pPr>
        <w:jc w:val="both"/>
        <w:rPr>
          <w:snapToGrid w:val="0"/>
          <w:color w:val="000000"/>
          <w:spacing w:val="2"/>
          <w:sz w:val="22"/>
          <w:szCs w:val="22"/>
        </w:rPr>
      </w:pPr>
      <w:r w:rsidRPr="008F1A67">
        <w:rPr>
          <w:color w:val="000000"/>
          <w:sz w:val="22"/>
          <w:szCs w:val="22"/>
        </w:rPr>
        <w:t>1.1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. На основании пункта 5 ст. 213.15, ст. 213.26, ФЗ «О несостоятельности (банкротстве)», Протокола результатов торгов от _____________ года, которым Покупатель признан победителем торгов по продаже имущества </w:t>
      </w:r>
      <w:r w:rsidR="00D72258" w:rsidRPr="00D72258">
        <w:rPr>
          <w:sz w:val="24"/>
          <w:szCs w:val="24"/>
        </w:rPr>
        <w:t>Кузнецова Леонида Леонидовича</w:t>
      </w:r>
      <w:r w:rsidRPr="008F1A67">
        <w:rPr>
          <w:sz w:val="22"/>
          <w:szCs w:val="22"/>
        </w:rPr>
        <w:t>,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Продавец передает в собственность Покупателя, а Покупатель принимает в собственность и обязуется оплатить в соответствии с условиями настоящего договора:</w:t>
      </w:r>
    </w:p>
    <w:p w14:paraId="10403AD7" w14:textId="79CAAB73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  <w:shd w:val="clear" w:color="auto" w:fill="FFFFFF"/>
        </w:rPr>
        <w:t xml:space="preserve">1) </w:t>
      </w:r>
      <w:r w:rsidR="007255E9" w:rsidRPr="007255E9">
        <w:rPr>
          <w:sz w:val="24"/>
          <w:szCs w:val="24"/>
        </w:rPr>
        <w:t xml:space="preserve">Лот №1 – </w:t>
      </w:r>
      <w:r w:rsidR="0055688D" w:rsidRPr="0055688D">
        <w:rPr>
          <w:sz w:val="24"/>
          <w:szCs w:val="24"/>
        </w:rPr>
        <w:t>Автомобиль легковой VOLKSWAGEN TRANSPORTER VIN WV1ZZZ70ZXH075558, 1998 года изготовления, государственный регистрационный знак М579ОК98. (Не на ходу).</w:t>
      </w:r>
    </w:p>
    <w:p w14:paraId="0B1E03BB" w14:textId="78564972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Начальная стоимость имущества по лоту №1 – </w:t>
      </w:r>
      <w:r w:rsidR="0055688D">
        <w:rPr>
          <w:sz w:val="22"/>
          <w:szCs w:val="22"/>
          <w:lang w:val="en-US"/>
        </w:rPr>
        <w:t>110000</w:t>
      </w:r>
      <w:r w:rsidRPr="008F1A67">
        <w:rPr>
          <w:sz w:val="22"/>
          <w:szCs w:val="22"/>
        </w:rPr>
        <w:t xml:space="preserve"> рублей.</w:t>
      </w:r>
    </w:p>
    <w:p w14:paraId="1981C433" w14:textId="77777777" w:rsidR="00872704" w:rsidRPr="008F1A67" w:rsidRDefault="00872704" w:rsidP="009557E1">
      <w:pPr>
        <w:jc w:val="both"/>
        <w:rPr>
          <w:color w:val="000000"/>
          <w:sz w:val="22"/>
          <w:szCs w:val="22"/>
        </w:rPr>
      </w:pPr>
    </w:p>
    <w:p w14:paraId="225092E6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color w:val="000000"/>
          <w:sz w:val="22"/>
          <w:szCs w:val="22"/>
        </w:rPr>
        <w:t>1.2. На момент заключения настоящего договора Объект никому другому не продан,  не обременен залогом, свободен от иных прав и притязаний третьих лиц</w:t>
      </w:r>
      <w:r w:rsidRPr="008F1A67">
        <w:rPr>
          <w:snapToGrid w:val="0"/>
          <w:sz w:val="22"/>
          <w:szCs w:val="22"/>
        </w:rPr>
        <w:t>.</w:t>
      </w:r>
    </w:p>
    <w:p w14:paraId="08204824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napToGrid w:val="0"/>
          <w:sz w:val="22"/>
          <w:szCs w:val="22"/>
        </w:rPr>
        <w:t>1.3. На момент заключения договора задолженность по оплате налогов и сборов отсутствует.</w:t>
      </w:r>
    </w:p>
    <w:p w14:paraId="597C4499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14:paraId="0F609247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 xml:space="preserve">    2. Цена Договора </w:t>
      </w:r>
    </w:p>
    <w:p w14:paraId="06D86877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2.1. Цена Объекта составляет _______</w:t>
      </w:r>
      <w:r w:rsidRPr="008F1A67">
        <w:rPr>
          <w:b/>
          <w:sz w:val="22"/>
          <w:szCs w:val="22"/>
        </w:rPr>
        <w:t xml:space="preserve"> (______________-) рублей, НДС не предусмотрен.</w:t>
      </w:r>
    </w:p>
    <w:p w14:paraId="372C5953" w14:textId="77777777" w:rsidR="00872704" w:rsidRPr="008F1A67" w:rsidRDefault="00872704" w:rsidP="00A47435">
      <w:pPr>
        <w:jc w:val="both"/>
        <w:rPr>
          <w:sz w:val="22"/>
          <w:szCs w:val="22"/>
          <w:lang w:eastAsia="ar-SA"/>
        </w:rPr>
      </w:pPr>
      <w:r w:rsidRPr="008F1A67">
        <w:rPr>
          <w:sz w:val="22"/>
          <w:szCs w:val="22"/>
        </w:rPr>
        <w:t>2.2. П</w:t>
      </w:r>
      <w:r w:rsidRPr="008F1A67">
        <w:rPr>
          <w:sz w:val="22"/>
          <w:szCs w:val="22"/>
          <w:lang w:eastAsia="ar-SA"/>
        </w:rPr>
        <w:t xml:space="preserve">окупатель уплатил цену </w:t>
      </w:r>
      <w:r w:rsidR="00D72258">
        <w:rPr>
          <w:sz w:val="22"/>
          <w:szCs w:val="22"/>
          <w:lang w:eastAsia="ar-SA"/>
        </w:rPr>
        <w:t xml:space="preserve">автомобиля </w:t>
      </w:r>
      <w:r w:rsidRPr="008F1A67">
        <w:rPr>
          <w:sz w:val="22"/>
          <w:szCs w:val="22"/>
          <w:lang w:eastAsia="ar-SA"/>
        </w:rPr>
        <w:t>в полном объеме и передал денежные средства при подписании настоящего договора, имеющего силу расписки.</w:t>
      </w:r>
    </w:p>
    <w:p w14:paraId="3B6B928E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28E21D6A" w14:textId="77777777" w:rsidR="00872704" w:rsidRPr="008F1A67" w:rsidRDefault="00872704" w:rsidP="006F2694">
      <w:pPr>
        <w:widowControl w:val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>3. Передача Объектов</w:t>
      </w:r>
    </w:p>
    <w:p w14:paraId="058F3E75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3.1. В соответствии со ст. 556 ГК РФ в</w:t>
      </w:r>
      <w:r w:rsidRPr="008F1A67">
        <w:rPr>
          <w:color w:val="000000"/>
          <w:sz w:val="22"/>
          <w:szCs w:val="22"/>
        </w:rPr>
        <w:t xml:space="preserve"> момент подписания настоящего договора Продавец </w:t>
      </w:r>
      <w:r w:rsidRPr="008F1A67">
        <w:rPr>
          <w:sz w:val="22"/>
          <w:szCs w:val="22"/>
        </w:rPr>
        <w:t xml:space="preserve">передал, а Покупатель принял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, указанный в п.1.1. настоящего договора. Настоящий договор имеет силу акта приема-передачи. </w:t>
      </w:r>
      <w:r w:rsidR="003E787E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принят Покупателем без замечаний.</w:t>
      </w:r>
    </w:p>
    <w:p w14:paraId="635BC4E6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529DA6D0" w14:textId="77777777" w:rsidR="00872704" w:rsidRPr="008F1A67" w:rsidRDefault="00872704" w:rsidP="006F2694">
      <w:pPr>
        <w:jc w:val="center"/>
        <w:rPr>
          <w:b/>
          <w:sz w:val="22"/>
          <w:szCs w:val="22"/>
        </w:rPr>
      </w:pPr>
      <w:r w:rsidRPr="008F1A67">
        <w:rPr>
          <w:b/>
          <w:sz w:val="22"/>
          <w:szCs w:val="22"/>
        </w:rPr>
        <w:t>4. Возникновение права собственности</w:t>
      </w:r>
    </w:p>
    <w:p w14:paraId="05154BB0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4.1Право собственности на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возникает у Покупателя с момента </w:t>
      </w:r>
      <w:r w:rsidR="00D72258">
        <w:rPr>
          <w:sz w:val="22"/>
          <w:szCs w:val="22"/>
        </w:rPr>
        <w:t>полной оплаты его стоимости</w:t>
      </w:r>
      <w:r w:rsidRPr="008F1A67">
        <w:rPr>
          <w:sz w:val="22"/>
          <w:szCs w:val="22"/>
        </w:rPr>
        <w:t>.</w:t>
      </w:r>
    </w:p>
    <w:p w14:paraId="1D05556A" w14:textId="77777777" w:rsidR="00872704" w:rsidRPr="008F1A67" w:rsidRDefault="00872704" w:rsidP="00D72258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4.</w:t>
      </w:r>
      <w:r w:rsidR="00D72258">
        <w:rPr>
          <w:sz w:val="22"/>
          <w:szCs w:val="22"/>
        </w:rPr>
        <w:t>2</w:t>
      </w:r>
      <w:r w:rsidRPr="008F1A67">
        <w:rPr>
          <w:sz w:val="22"/>
          <w:szCs w:val="22"/>
        </w:rPr>
        <w:t>. Все расходы по государственной регистрации перехода права собственности на Объекты несет Покупатель.</w:t>
      </w:r>
    </w:p>
    <w:p w14:paraId="70AA7901" w14:textId="77777777" w:rsidR="00872704" w:rsidRPr="008F1A67" w:rsidRDefault="00872704" w:rsidP="006F2694">
      <w:pPr>
        <w:pStyle w:val="a3"/>
        <w:jc w:val="left"/>
        <w:rPr>
          <w:sz w:val="22"/>
          <w:szCs w:val="22"/>
        </w:rPr>
      </w:pPr>
      <w:r w:rsidRPr="008F1A67">
        <w:rPr>
          <w:sz w:val="22"/>
          <w:szCs w:val="22"/>
        </w:rPr>
        <w:tab/>
      </w:r>
    </w:p>
    <w:p w14:paraId="56F10FBA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5. Ответственность сторон</w:t>
      </w:r>
    </w:p>
    <w:p w14:paraId="78F52FDA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5.1. </w:t>
      </w:r>
      <w:r w:rsidRPr="008F1A67">
        <w:rPr>
          <w:sz w:val="22"/>
          <w:szCs w:val="22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139C3DD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5.2. </w:t>
      </w:r>
      <w:r w:rsidRPr="008F1A67">
        <w:rPr>
          <w:sz w:val="22"/>
          <w:szCs w:val="22"/>
        </w:rPr>
        <w:t xml:space="preserve">Споры, возникающие при заключении и исполнении настоящего договора, разрешаются в претензионном порядке в 30-ти </w:t>
      </w:r>
      <w:proofErr w:type="spellStart"/>
      <w:r w:rsidRPr="008F1A67">
        <w:rPr>
          <w:sz w:val="22"/>
          <w:szCs w:val="22"/>
        </w:rPr>
        <w:t>дневный</w:t>
      </w:r>
      <w:proofErr w:type="spellEnd"/>
      <w:r w:rsidRPr="008F1A67">
        <w:rPr>
          <w:sz w:val="22"/>
          <w:szCs w:val="22"/>
        </w:rPr>
        <w:t xml:space="preserve">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14:paraId="501BF749" w14:textId="77777777" w:rsidR="00872704" w:rsidRPr="008F1A67" w:rsidRDefault="00872704" w:rsidP="006F269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F1A67">
        <w:rPr>
          <w:sz w:val="22"/>
          <w:szCs w:val="22"/>
        </w:rPr>
        <w:t xml:space="preserve">5.3. При </w:t>
      </w:r>
      <w:proofErr w:type="gramStart"/>
      <w:r w:rsidRPr="008F1A67">
        <w:rPr>
          <w:sz w:val="22"/>
          <w:szCs w:val="22"/>
        </w:rPr>
        <w:t>возникновении  форс</w:t>
      </w:r>
      <w:proofErr w:type="gramEnd"/>
      <w:r w:rsidRPr="008F1A67">
        <w:rPr>
          <w:sz w:val="22"/>
          <w:szCs w:val="22"/>
        </w:rPr>
        <w:t xml:space="preserve"> - мажорных обстоятельств стороны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14:paraId="5BEA8B0D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color w:val="000080"/>
          <w:sz w:val="22"/>
          <w:szCs w:val="22"/>
        </w:rPr>
      </w:pPr>
    </w:p>
    <w:p w14:paraId="4FE56244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6. Прочие условия</w:t>
      </w:r>
    </w:p>
    <w:p w14:paraId="2DF79DCD" w14:textId="77777777" w:rsidR="00872704" w:rsidRPr="008F1A67" w:rsidRDefault="00872704" w:rsidP="006F2694">
      <w:pPr>
        <w:widowControl w:val="0"/>
        <w:jc w:val="both"/>
        <w:rPr>
          <w:b/>
          <w:bCs/>
          <w:snapToGrid w:val="0"/>
          <w:sz w:val="22"/>
          <w:szCs w:val="22"/>
        </w:rPr>
      </w:pPr>
      <w:r w:rsidRPr="008F1A67">
        <w:rPr>
          <w:sz w:val="22"/>
          <w:szCs w:val="22"/>
        </w:rPr>
        <w:t>6.1. Отношения сторон, не урегулированные настоящим договором, регламентируются действующим законодательством.</w:t>
      </w:r>
    </w:p>
    <w:p w14:paraId="0F6D85D0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lastRenderedPageBreak/>
        <w:t>6.2.  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</w:p>
    <w:p w14:paraId="77B322D9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14:paraId="2E4CD811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z w:val="22"/>
          <w:szCs w:val="22"/>
        </w:rPr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509DA1E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napToGrid w:val="0"/>
          <w:sz w:val="22"/>
          <w:szCs w:val="22"/>
        </w:rPr>
        <w:t xml:space="preserve">6.5. </w:t>
      </w:r>
      <w:r w:rsidRPr="008F1A67">
        <w:rPr>
          <w:sz w:val="22"/>
          <w:szCs w:val="22"/>
        </w:rPr>
        <w:t xml:space="preserve">Настоящий договор составлен и подписан в </w:t>
      </w:r>
      <w:r w:rsidR="00D72258">
        <w:rPr>
          <w:sz w:val="22"/>
          <w:szCs w:val="22"/>
        </w:rPr>
        <w:t xml:space="preserve">трех </w:t>
      </w:r>
      <w:r w:rsidRPr="008F1A67">
        <w:rPr>
          <w:sz w:val="22"/>
          <w:szCs w:val="22"/>
        </w:rPr>
        <w:t xml:space="preserve">экземплярах, имеющих равную юридическую силу, из которых один экземпляр передается </w:t>
      </w:r>
      <w:r w:rsidR="00D72258">
        <w:rPr>
          <w:sz w:val="22"/>
          <w:szCs w:val="22"/>
        </w:rPr>
        <w:t>в регистрационный орган, один</w:t>
      </w:r>
      <w:r w:rsidRPr="008F1A67">
        <w:rPr>
          <w:sz w:val="22"/>
          <w:szCs w:val="22"/>
        </w:rPr>
        <w:t xml:space="preserve"> экземпляра выда</w:t>
      </w:r>
      <w:r w:rsidR="00D72258">
        <w:rPr>
          <w:sz w:val="22"/>
          <w:szCs w:val="22"/>
        </w:rPr>
        <w:t>е</w:t>
      </w:r>
      <w:r w:rsidRPr="008F1A67">
        <w:rPr>
          <w:sz w:val="22"/>
          <w:szCs w:val="22"/>
        </w:rPr>
        <w:t xml:space="preserve">тся </w:t>
      </w:r>
      <w:r w:rsidR="00D72258">
        <w:rPr>
          <w:sz w:val="22"/>
          <w:szCs w:val="22"/>
        </w:rPr>
        <w:t>покупателю</w:t>
      </w:r>
      <w:r w:rsidRPr="008F1A67">
        <w:rPr>
          <w:sz w:val="22"/>
          <w:szCs w:val="22"/>
        </w:rPr>
        <w:t xml:space="preserve">, один предоставляется в дело о банкротстве. </w:t>
      </w:r>
    </w:p>
    <w:p w14:paraId="760197D9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</w:p>
    <w:p w14:paraId="362B4FB3" w14:textId="77777777" w:rsidR="00872704" w:rsidRPr="008F1A67" w:rsidRDefault="00872704" w:rsidP="006F2694">
      <w:pPr>
        <w:pStyle w:val="a5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7. Адреса, реквизиты и подписи сторон</w:t>
      </w:r>
    </w:p>
    <w:tbl>
      <w:tblPr>
        <w:tblW w:w="10605" w:type="dxa"/>
        <w:tblLook w:val="00A0" w:firstRow="1" w:lastRow="0" w:firstColumn="1" w:lastColumn="0" w:noHBand="0" w:noVBand="0"/>
      </w:tblPr>
      <w:tblGrid>
        <w:gridCol w:w="5637"/>
        <w:gridCol w:w="4968"/>
      </w:tblGrid>
      <w:tr w:rsidR="00872704" w:rsidRPr="008F1A67" w14:paraId="4CB45740" w14:textId="77777777" w:rsidTr="00901073">
        <w:tc>
          <w:tcPr>
            <w:tcW w:w="5637" w:type="dxa"/>
          </w:tcPr>
          <w:p w14:paraId="369D6736" w14:textId="77777777" w:rsidR="00872704" w:rsidRPr="008F1A67" w:rsidRDefault="00872704" w:rsidP="00CE30AB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Продавец: </w:t>
            </w:r>
          </w:p>
          <w:p w14:paraId="4F8D4CA5" w14:textId="77777777" w:rsidR="00872704" w:rsidRPr="008F1A67" w:rsidRDefault="00872704" w:rsidP="000369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8" w:type="dxa"/>
          </w:tcPr>
          <w:p w14:paraId="7AC24176" w14:textId="77777777" w:rsidR="00872704" w:rsidRPr="008F1A67" w:rsidRDefault="00872704" w:rsidP="00CE30AB">
            <w:pPr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Покупатель: </w:t>
            </w:r>
          </w:p>
          <w:p w14:paraId="09563ED0" w14:textId="77777777" w:rsidR="00872704" w:rsidRPr="008F1A67" w:rsidRDefault="00872704" w:rsidP="00945ED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3D841A1A" w14:textId="77777777" w:rsidR="00872704" w:rsidRPr="008F1A67" w:rsidRDefault="00872704">
      <w:pPr>
        <w:rPr>
          <w:sz w:val="22"/>
          <w:szCs w:val="22"/>
        </w:rPr>
      </w:pPr>
    </w:p>
    <w:sectPr w:rsidR="00872704" w:rsidRPr="008F1A67" w:rsidSect="00A47435">
      <w:footerReference w:type="even" r:id="rId9"/>
      <w:footerReference w:type="default" r:id="rId10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0E9CD" w14:textId="77777777" w:rsidR="00872704" w:rsidRDefault="00872704" w:rsidP="00B33EEB">
      <w:r>
        <w:separator/>
      </w:r>
    </w:p>
  </w:endnote>
  <w:endnote w:type="continuationSeparator" w:id="0">
    <w:p w14:paraId="347394EA" w14:textId="77777777" w:rsidR="00872704" w:rsidRDefault="00872704" w:rsidP="00B3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20AF" w14:textId="77777777" w:rsidR="00872704" w:rsidRDefault="00D44446" w:rsidP="005B4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270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B68350" w14:textId="77777777" w:rsidR="00872704" w:rsidRDefault="00872704" w:rsidP="002D447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1F4C" w14:textId="77777777" w:rsidR="00872704" w:rsidRDefault="00D44446" w:rsidP="00EB7D64">
    <w:pPr>
      <w:pStyle w:val="a7"/>
      <w:ind w:right="360"/>
      <w:jc w:val="center"/>
    </w:pPr>
    <w:r>
      <w:rPr>
        <w:rStyle w:val="a9"/>
      </w:rPr>
      <w:fldChar w:fldCharType="begin"/>
    </w:r>
    <w:r w:rsidR="00872704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E787E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A27D9" w14:textId="77777777" w:rsidR="00872704" w:rsidRDefault="00872704" w:rsidP="00B33EEB">
      <w:r>
        <w:separator/>
      </w:r>
    </w:p>
  </w:footnote>
  <w:footnote w:type="continuationSeparator" w:id="0">
    <w:p w14:paraId="26E705F8" w14:textId="77777777" w:rsidR="00872704" w:rsidRDefault="00872704" w:rsidP="00B3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0F0489"/>
    <w:rsid w:val="0010164D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B0410"/>
    <w:rsid w:val="001C34DE"/>
    <w:rsid w:val="001C79C0"/>
    <w:rsid w:val="00203DBA"/>
    <w:rsid w:val="0024358C"/>
    <w:rsid w:val="00260D32"/>
    <w:rsid w:val="00266255"/>
    <w:rsid w:val="002D291E"/>
    <w:rsid w:val="002D4477"/>
    <w:rsid w:val="002E3000"/>
    <w:rsid w:val="002F2F6C"/>
    <w:rsid w:val="003375C0"/>
    <w:rsid w:val="0038627B"/>
    <w:rsid w:val="003B7EB2"/>
    <w:rsid w:val="003C5870"/>
    <w:rsid w:val="003D0351"/>
    <w:rsid w:val="003D79A4"/>
    <w:rsid w:val="003E787E"/>
    <w:rsid w:val="00405F69"/>
    <w:rsid w:val="00416C9D"/>
    <w:rsid w:val="00430C46"/>
    <w:rsid w:val="00462E45"/>
    <w:rsid w:val="0048498A"/>
    <w:rsid w:val="0049635A"/>
    <w:rsid w:val="004A70E2"/>
    <w:rsid w:val="004B3494"/>
    <w:rsid w:val="004D418E"/>
    <w:rsid w:val="0055688D"/>
    <w:rsid w:val="00560D13"/>
    <w:rsid w:val="005670C7"/>
    <w:rsid w:val="005B4CFD"/>
    <w:rsid w:val="00612287"/>
    <w:rsid w:val="0061424F"/>
    <w:rsid w:val="0065361B"/>
    <w:rsid w:val="006753EF"/>
    <w:rsid w:val="006773DF"/>
    <w:rsid w:val="006E2586"/>
    <w:rsid w:val="006E4E50"/>
    <w:rsid w:val="006F2694"/>
    <w:rsid w:val="0070368B"/>
    <w:rsid w:val="0070762C"/>
    <w:rsid w:val="007255E9"/>
    <w:rsid w:val="00734B7D"/>
    <w:rsid w:val="0074063D"/>
    <w:rsid w:val="00745494"/>
    <w:rsid w:val="007550B4"/>
    <w:rsid w:val="007B5683"/>
    <w:rsid w:val="007C7107"/>
    <w:rsid w:val="007F6C03"/>
    <w:rsid w:val="008013B0"/>
    <w:rsid w:val="0080532E"/>
    <w:rsid w:val="008316A8"/>
    <w:rsid w:val="00847174"/>
    <w:rsid w:val="00851544"/>
    <w:rsid w:val="00872704"/>
    <w:rsid w:val="008922AF"/>
    <w:rsid w:val="00895A81"/>
    <w:rsid w:val="008B1A10"/>
    <w:rsid w:val="008F1A67"/>
    <w:rsid w:val="00901073"/>
    <w:rsid w:val="009013D8"/>
    <w:rsid w:val="009141D3"/>
    <w:rsid w:val="00942DC7"/>
    <w:rsid w:val="00945ED9"/>
    <w:rsid w:val="009557E1"/>
    <w:rsid w:val="00955B50"/>
    <w:rsid w:val="0096241C"/>
    <w:rsid w:val="00967DA9"/>
    <w:rsid w:val="00972544"/>
    <w:rsid w:val="009C4A29"/>
    <w:rsid w:val="009C757D"/>
    <w:rsid w:val="009F309F"/>
    <w:rsid w:val="00A12284"/>
    <w:rsid w:val="00A13117"/>
    <w:rsid w:val="00A362EA"/>
    <w:rsid w:val="00A47435"/>
    <w:rsid w:val="00AB03AC"/>
    <w:rsid w:val="00B33EEB"/>
    <w:rsid w:val="00B37B5E"/>
    <w:rsid w:val="00B85681"/>
    <w:rsid w:val="00B91348"/>
    <w:rsid w:val="00BA638E"/>
    <w:rsid w:val="00BD64C0"/>
    <w:rsid w:val="00BE309A"/>
    <w:rsid w:val="00C167CD"/>
    <w:rsid w:val="00C45B68"/>
    <w:rsid w:val="00C9302E"/>
    <w:rsid w:val="00CA22A3"/>
    <w:rsid w:val="00CB0083"/>
    <w:rsid w:val="00CD42AE"/>
    <w:rsid w:val="00CE30AB"/>
    <w:rsid w:val="00CF74AC"/>
    <w:rsid w:val="00D17032"/>
    <w:rsid w:val="00D202B7"/>
    <w:rsid w:val="00D220BD"/>
    <w:rsid w:val="00D23097"/>
    <w:rsid w:val="00D26E73"/>
    <w:rsid w:val="00D27C5C"/>
    <w:rsid w:val="00D37BCB"/>
    <w:rsid w:val="00D40E87"/>
    <w:rsid w:val="00D44446"/>
    <w:rsid w:val="00D50289"/>
    <w:rsid w:val="00D55917"/>
    <w:rsid w:val="00D72258"/>
    <w:rsid w:val="00D808E0"/>
    <w:rsid w:val="00DB5706"/>
    <w:rsid w:val="00DB700F"/>
    <w:rsid w:val="00DE19D7"/>
    <w:rsid w:val="00E608C0"/>
    <w:rsid w:val="00E8176B"/>
    <w:rsid w:val="00EB7D64"/>
    <w:rsid w:val="00F21021"/>
    <w:rsid w:val="00F701B5"/>
    <w:rsid w:val="00F91228"/>
    <w:rsid w:val="00FD1DD3"/>
    <w:rsid w:val="00FE30CC"/>
    <w:rsid w:val="00FF2CF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CA70"/>
  <w15:docId w15:val="{0C42305F-1320-4E51-BA44-C340B77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9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2694"/>
    <w:pPr>
      <w:jc w:val="both"/>
    </w:pPr>
    <w:rPr>
      <w:spacing w:val="2"/>
      <w:sz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a4">
    <w:name w:val="Заголовок Знак"/>
    <w:basedOn w:val="a0"/>
    <w:link w:val="a3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a5">
    <w:name w:val="Body Text"/>
    <w:basedOn w:val="a"/>
    <w:link w:val="a6"/>
    <w:uiPriority w:val="99"/>
    <w:rsid w:val="006F26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6F26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56903-CDCE-46DF-903A-0C9B746CD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AC6E5-731B-4FEA-A953-EC87339F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F4678-FEB3-4777-B718-204FD0FEB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Агарков</cp:lastModifiedBy>
  <cp:revision>2</cp:revision>
  <cp:lastPrinted>2019-04-25T08:39:00Z</cp:lastPrinted>
  <dcterms:created xsi:type="dcterms:W3CDTF">2020-06-02T10:36:00Z</dcterms:created>
  <dcterms:modified xsi:type="dcterms:W3CDTF">2020-06-02T10:36:00Z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