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8A" w:rsidRPr="00D0253E" w:rsidRDefault="00CB6A8A" w:rsidP="00CB6A8A">
      <w:pPr>
        <w:jc w:val="right"/>
        <w:outlineLvl w:val="0"/>
        <w:rPr>
          <w:b/>
          <w:sz w:val="22"/>
          <w:szCs w:val="22"/>
        </w:rPr>
      </w:pPr>
      <w:r w:rsidRPr="00D0253E">
        <w:rPr>
          <w:b/>
          <w:sz w:val="22"/>
          <w:szCs w:val="22"/>
        </w:rPr>
        <w:t>ПРОЕКТ</w:t>
      </w:r>
    </w:p>
    <w:p w:rsidR="00CB6A8A" w:rsidRPr="00D0253E" w:rsidRDefault="00CB6A8A" w:rsidP="00CB6A8A">
      <w:pPr>
        <w:jc w:val="center"/>
        <w:rPr>
          <w:sz w:val="22"/>
          <w:szCs w:val="22"/>
        </w:rPr>
      </w:pPr>
    </w:p>
    <w:p w:rsidR="002B4A22" w:rsidRPr="00D0253E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D0253E">
        <w:rPr>
          <w:rFonts w:eastAsia="Calibri"/>
          <w:b/>
          <w:sz w:val="22"/>
          <w:szCs w:val="22"/>
        </w:rPr>
        <w:t>Договор купли-продажи имущества</w:t>
      </w:r>
    </w:p>
    <w:p w:rsidR="002B4A22" w:rsidRPr="00D0253E" w:rsidRDefault="002B4A22" w:rsidP="002B4A22">
      <w:pPr>
        <w:jc w:val="center"/>
        <w:rPr>
          <w:rFonts w:eastAsia="Calibri"/>
          <w:sz w:val="22"/>
          <w:szCs w:val="22"/>
        </w:rPr>
      </w:pPr>
    </w:p>
    <w:p w:rsidR="002B4A22" w:rsidRPr="00D0253E" w:rsidRDefault="002B4A22" w:rsidP="002B4A22">
      <w:pPr>
        <w:rPr>
          <w:rFonts w:eastAsia="Calibri"/>
          <w:sz w:val="22"/>
          <w:szCs w:val="22"/>
        </w:rPr>
      </w:pPr>
      <w:r w:rsidRPr="00D0253E">
        <w:rPr>
          <w:rFonts w:eastAsia="Calibri"/>
          <w:color w:val="000000" w:themeColor="text1"/>
          <w:sz w:val="22"/>
          <w:szCs w:val="22"/>
        </w:rPr>
        <w:t xml:space="preserve">г. </w:t>
      </w:r>
      <w:r w:rsidR="00E83B9E">
        <w:rPr>
          <w:rFonts w:eastAsia="Calibri"/>
          <w:color w:val="000000" w:themeColor="text1"/>
          <w:sz w:val="22"/>
          <w:szCs w:val="22"/>
        </w:rPr>
        <w:t>Калининград</w:t>
      </w:r>
      <w:r w:rsidRPr="00D0253E">
        <w:rPr>
          <w:rFonts w:eastAsia="Calibri"/>
          <w:color w:val="000000" w:themeColor="text1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  <w:t xml:space="preserve">      </w:t>
      </w:r>
      <w:r w:rsidRPr="00D0253E">
        <w:rPr>
          <w:rFonts w:eastAsia="Calibri"/>
          <w:sz w:val="22"/>
          <w:szCs w:val="22"/>
        </w:rPr>
        <w:tab/>
        <w:t xml:space="preserve">            «____»_________20__г.</w:t>
      </w:r>
    </w:p>
    <w:p w:rsidR="002B4A22" w:rsidRPr="00D0253E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:rsidR="00E83B9E" w:rsidRPr="00E83B9E" w:rsidRDefault="00E83B9E" w:rsidP="00E83B9E">
      <w:pPr>
        <w:ind w:firstLine="540"/>
        <w:jc w:val="both"/>
        <w:rPr>
          <w:rFonts w:eastAsia="Calibri"/>
          <w:sz w:val="22"/>
          <w:szCs w:val="22"/>
        </w:rPr>
      </w:pPr>
      <w:r w:rsidRPr="00E83B9E">
        <w:rPr>
          <w:rFonts w:eastAsia="Calibri"/>
          <w:sz w:val="22"/>
          <w:szCs w:val="22"/>
        </w:rPr>
        <w:t xml:space="preserve">Финансовый управляющий </w:t>
      </w:r>
      <w:proofErr w:type="spellStart"/>
      <w:r w:rsidRPr="00E83B9E">
        <w:rPr>
          <w:rFonts w:eastAsia="Calibri"/>
          <w:sz w:val="22"/>
          <w:szCs w:val="22"/>
        </w:rPr>
        <w:t>Рощупкина</w:t>
      </w:r>
      <w:proofErr w:type="spellEnd"/>
      <w:r w:rsidRPr="00E83B9E">
        <w:rPr>
          <w:rFonts w:eastAsia="Calibri"/>
          <w:sz w:val="22"/>
          <w:szCs w:val="22"/>
        </w:rPr>
        <w:t xml:space="preserve"> С.В. в лице Ковалева Романа Викторовича, именуемый в дальнейшем «</w:t>
      </w:r>
      <w:r w:rsidR="003D0225">
        <w:rPr>
          <w:rFonts w:eastAsia="Calibri"/>
          <w:sz w:val="22"/>
          <w:szCs w:val="22"/>
        </w:rPr>
        <w:t>Продавец</w:t>
      </w:r>
      <w:r w:rsidRPr="00E83B9E">
        <w:rPr>
          <w:rFonts w:eastAsia="Calibri"/>
          <w:sz w:val="22"/>
          <w:szCs w:val="22"/>
        </w:rPr>
        <w:t>», действующей на основании решения Арбитражного суда Калининградской области от 15.12.2017г. (резолютивная часть оглашена 14.12.20179г.) по делу №А21-9270/2017, с одной стороны,</w:t>
      </w:r>
    </w:p>
    <w:p w:rsidR="00CB6A8A" w:rsidRPr="00E83B9E" w:rsidRDefault="00E83B9E" w:rsidP="00E83B9E">
      <w:pPr>
        <w:ind w:firstLine="540"/>
        <w:jc w:val="both"/>
        <w:rPr>
          <w:sz w:val="22"/>
          <w:szCs w:val="22"/>
        </w:rPr>
      </w:pPr>
      <w:proofErr w:type="gramStart"/>
      <w:r w:rsidRPr="00E83B9E">
        <w:rPr>
          <w:rFonts w:eastAsia="Calibri"/>
          <w:sz w:val="22"/>
          <w:szCs w:val="22"/>
        </w:rPr>
        <w:t>И ______________________________________________________, именуемое в дальнейшем «</w:t>
      </w:r>
      <w:r w:rsidR="003D0225">
        <w:rPr>
          <w:rFonts w:eastAsia="Calibri"/>
          <w:sz w:val="22"/>
          <w:szCs w:val="22"/>
        </w:rPr>
        <w:t>Покупатель</w:t>
      </w:r>
      <w:r w:rsidRPr="00E83B9E">
        <w:rPr>
          <w:rFonts w:eastAsia="Calibri"/>
          <w:sz w:val="22"/>
          <w:szCs w:val="22"/>
        </w:rPr>
        <w:t>», в лице ________________________________________________________, действующего на основании __________, с другой стороны, совместно именуемые «Стороны», заключили настоящий Договор о нижеследующем.</w:t>
      </w:r>
      <w:proofErr w:type="gramEnd"/>
    </w:p>
    <w:p w:rsidR="00CB6A8A" w:rsidRPr="00D0253E" w:rsidRDefault="00CB6A8A" w:rsidP="00CB6A8A">
      <w:pPr>
        <w:jc w:val="center"/>
        <w:rPr>
          <w:b/>
          <w:sz w:val="22"/>
          <w:szCs w:val="22"/>
        </w:rPr>
      </w:pPr>
      <w:r w:rsidRPr="00D0253E">
        <w:rPr>
          <w:b/>
          <w:sz w:val="22"/>
          <w:szCs w:val="22"/>
        </w:rPr>
        <w:t>1. Предмет договора</w:t>
      </w:r>
    </w:p>
    <w:p w:rsidR="00CB6A8A" w:rsidRPr="00D0253E" w:rsidRDefault="00CB6A8A" w:rsidP="00CB6A8A">
      <w:pPr>
        <w:jc w:val="center"/>
        <w:rPr>
          <w:sz w:val="22"/>
          <w:szCs w:val="22"/>
        </w:rPr>
      </w:pPr>
    </w:p>
    <w:p w:rsidR="00CB6A8A" w:rsidRPr="00D0253E" w:rsidRDefault="002B4A22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1.1. </w:t>
      </w:r>
      <w:r w:rsidRPr="00D0253E">
        <w:rPr>
          <w:rFonts w:ascii="Times New Roman" w:hAnsi="Times New Roman" w:cs="Times New Roman"/>
          <w:sz w:val="22"/>
          <w:szCs w:val="22"/>
        </w:rPr>
        <w:tab/>
      </w:r>
      <w:r w:rsidR="00CB6A8A" w:rsidRPr="00D0253E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993B8A" w:rsidRPr="00D0253E">
        <w:rPr>
          <w:rFonts w:ascii="Times New Roman" w:hAnsi="Times New Roman" w:cs="Times New Roman"/>
          <w:sz w:val="22"/>
          <w:szCs w:val="22"/>
        </w:rPr>
        <w:t xml:space="preserve"> в составе Лота № </w:t>
      </w:r>
      <w:r w:rsidR="00660CDA">
        <w:rPr>
          <w:rFonts w:ascii="Times New Roman" w:hAnsi="Times New Roman" w:cs="Times New Roman"/>
          <w:sz w:val="22"/>
          <w:szCs w:val="22"/>
        </w:rPr>
        <w:t xml:space="preserve">1 </w:t>
      </w:r>
      <w:r w:rsidR="00660CDA" w:rsidRPr="00660CDA">
        <w:rPr>
          <w:rFonts w:ascii="Times New Roman" w:hAnsi="Times New Roman" w:cs="Times New Roman"/>
          <w:sz w:val="22"/>
          <w:szCs w:val="22"/>
        </w:rPr>
        <w:t>Квартира, назначение жилое, кадастровый (условный) номер 77:09:0005007:9028</w:t>
      </w:r>
      <w:r w:rsidR="00660CDA">
        <w:rPr>
          <w:rFonts w:ascii="Times New Roman" w:hAnsi="Times New Roman" w:cs="Times New Roman"/>
          <w:sz w:val="22"/>
          <w:szCs w:val="22"/>
        </w:rPr>
        <w:t xml:space="preserve"> </w:t>
      </w:r>
      <w:r w:rsidR="00660CDA" w:rsidRPr="00660CDA">
        <w:rPr>
          <w:rFonts w:ascii="Times New Roman" w:hAnsi="Times New Roman" w:cs="Times New Roman"/>
          <w:sz w:val="22"/>
          <w:szCs w:val="22"/>
        </w:rPr>
        <w:t>Долевая. Доля гражданина 1/8</w:t>
      </w:r>
      <w:r w:rsidR="00660CDA">
        <w:rPr>
          <w:rFonts w:ascii="Times New Roman" w:hAnsi="Times New Roman" w:cs="Times New Roman"/>
          <w:sz w:val="22"/>
          <w:szCs w:val="22"/>
        </w:rPr>
        <w:t xml:space="preserve">, </w:t>
      </w:r>
      <w:r w:rsidR="00660CDA" w:rsidRPr="00660CDA">
        <w:rPr>
          <w:rFonts w:ascii="Times New Roman" w:hAnsi="Times New Roman" w:cs="Times New Roman"/>
          <w:sz w:val="22"/>
          <w:szCs w:val="22"/>
        </w:rPr>
        <w:t xml:space="preserve">Россия, </w:t>
      </w:r>
      <w:proofErr w:type="gramStart"/>
      <w:r w:rsidR="00660CDA" w:rsidRPr="00660CDA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="00660CDA" w:rsidRPr="00660CDA">
        <w:rPr>
          <w:rFonts w:ascii="Times New Roman" w:hAnsi="Times New Roman" w:cs="Times New Roman"/>
          <w:sz w:val="22"/>
          <w:szCs w:val="22"/>
        </w:rPr>
        <w:t xml:space="preserve"> Москва, Хорошевский, Полины-Осипенко, дом 16, квартира 328, 74.5 </w:t>
      </w:r>
      <w:proofErr w:type="spellStart"/>
      <w:r w:rsidR="00660CDA" w:rsidRPr="00660CDA">
        <w:rPr>
          <w:rFonts w:ascii="Times New Roman" w:hAnsi="Times New Roman" w:cs="Times New Roman"/>
          <w:sz w:val="22"/>
          <w:szCs w:val="22"/>
        </w:rPr>
        <w:t>кв.м</w:t>
      </w:r>
      <w:proofErr w:type="spellEnd"/>
      <w:r w:rsidR="00660CDA" w:rsidRPr="00660CDA">
        <w:rPr>
          <w:rFonts w:ascii="Times New Roman" w:hAnsi="Times New Roman" w:cs="Times New Roman"/>
          <w:sz w:val="22"/>
          <w:szCs w:val="22"/>
        </w:rPr>
        <w:t>.</w:t>
      </w:r>
    </w:p>
    <w:p w:rsidR="001E455E" w:rsidRPr="00D0253E" w:rsidRDefault="00CB6A8A" w:rsidP="001E455E">
      <w:pPr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1.2. </w:t>
      </w:r>
      <w:r w:rsidR="002B4A22" w:rsidRPr="00D0253E">
        <w:rPr>
          <w:sz w:val="22"/>
          <w:szCs w:val="22"/>
        </w:rPr>
        <w:t xml:space="preserve">  </w:t>
      </w:r>
      <w:r w:rsidRPr="00D0253E">
        <w:rPr>
          <w:sz w:val="22"/>
          <w:szCs w:val="22"/>
        </w:rPr>
        <w:t xml:space="preserve">Имущество принадлежит Продавцу на праве собственности, никому другому не продано, в споре под арестом и запретом не состоит. </w:t>
      </w:r>
    </w:p>
    <w:p w:rsidR="001E455E" w:rsidRPr="00D0253E" w:rsidRDefault="00F3431D" w:rsidP="001E455E">
      <w:pPr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1.3.  </w:t>
      </w:r>
      <w:r w:rsidR="002B4A22" w:rsidRPr="00D0253E">
        <w:rPr>
          <w:rFonts w:eastAsia="Calibri"/>
          <w:sz w:val="22"/>
          <w:szCs w:val="22"/>
        </w:rPr>
        <w:t xml:space="preserve">Продажа имущества осуществляется в рамках </w:t>
      </w:r>
      <w:r w:rsidR="00E83B9E">
        <w:rPr>
          <w:rFonts w:eastAsia="Calibri"/>
          <w:sz w:val="22"/>
          <w:szCs w:val="22"/>
        </w:rPr>
        <w:t xml:space="preserve">процедуры реализации имущества ИП </w:t>
      </w:r>
      <w:proofErr w:type="spellStart"/>
      <w:r w:rsidR="00E83B9E">
        <w:rPr>
          <w:rFonts w:eastAsia="Calibri"/>
          <w:sz w:val="22"/>
          <w:szCs w:val="22"/>
        </w:rPr>
        <w:t>Рощупкина</w:t>
      </w:r>
      <w:proofErr w:type="spellEnd"/>
      <w:r w:rsidR="00E83B9E">
        <w:rPr>
          <w:rFonts w:eastAsia="Calibri"/>
          <w:sz w:val="22"/>
          <w:szCs w:val="22"/>
        </w:rPr>
        <w:t xml:space="preserve"> С.В.</w:t>
      </w:r>
      <w:r w:rsidR="002B4A22" w:rsidRPr="00D0253E">
        <w:rPr>
          <w:rFonts w:eastAsia="Calibri"/>
          <w:sz w:val="22"/>
          <w:szCs w:val="22"/>
        </w:rPr>
        <w:t xml:space="preserve"> на основании решения Арбитражного суда </w:t>
      </w:r>
      <w:r w:rsidR="00E83B9E">
        <w:rPr>
          <w:rFonts w:eastAsia="Calibri"/>
          <w:sz w:val="22"/>
          <w:szCs w:val="22"/>
        </w:rPr>
        <w:t>Калининградской области</w:t>
      </w:r>
      <w:r w:rsidR="00147C1A" w:rsidRPr="00D0253E">
        <w:rPr>
          <w:rFonts w:eastAsia="Calibri"/>
          <w:sz w:val="22"/>
          <w:szCs w:val="22"/>
        </w:rPr>
        <w:t xml:space="preserve"> от 1</w:t>
      </w:r>
      <w:r w:rsidR="00E83B9E">
        <w:rPr>
          <w:rFonts w:eastAsia="Calibri"/>
          <w:sz w:val="22"/>
          <w:szCs w:val="22"/>
        </w:rPr>
        <w:t>5</w:t>
      </w:r>
      <w:r w:rsidR="00147C1A" w:rsidRPr="00D0253E">
        <w:rPr>
          <w:rFonts w:eastAsia="Calibri"/>
          <w:sz w:val="22"/>
          <w:szCs w:val="22"/>
        </w:rPr>
        <w:t>.</w:t>
      </w:r>
      <w:r w:rsidR="00E83B9E">
        <w:rPr>
          <w:rFonts w:eastAsia="Calibri"/>
          <w:sz w:val="22"/>
          <w:szCs w:val="22"/>
        </w:rPr>
        <w:t>12</w:t>
      </w:r>
      <w:r w:rsidR="00147C1A" w:rsidRPr="00D0253E">
        <w:rPr>
          <w:rFonts w:eastAsia="Calibri"/>
          <w:sz w:val="22"/>
          <w:szCs w:val="22"/>
        </w:rPr>
        <w:t>.201</w:t>
      </w:r>
      <w:r w:rsidR="00E83B9E">
        <w:rPr>
          <w:rFonts w:eastAsia="Calibri"/>
          <w:sz w:val="22"/>
          <w:szCs w:val="22"/>
        </w:rPr>
        <w:t>7 по делу № А2</w:t>
      </w:r>
      <w:r w:rsidR="00147C1A" w:rsidRPr="00D0253E">
        <w:rPr>
          <w:rFonts w:eastAsia="Calibri"/>
          <w:sz w:val="22"/>
          <w:szCs w:val="22"/>
        </w:rPr>
        <w:t>1-</w:t>
      </w:r>
      <w:r w:rsidR="00E83B9E">
        <w:rPr>
          <w:rFonts w:eastAsia="Calibri"/>
          <w:sz w:val="22"/>
          <w:szCs w:val="22"/>
        </w:rPr>
        <w:t>9270</w:t>
      </w:r>
      <w:r w:rsidR="00147C1A" w:rsidRPr="00D0253E">
        <w:rPr>
          <w:rFonts w:eastAsia="Calibri"/>
          <w:sz w:val="22"/>
          <w:szCs w:val="22"/>
        </w:rPr>
        <w:t>/2017</w:t>
      </w:r>
      <w:r w:rsidR="001E455E" w:rsidRPr="00D0253E">
        <w:rPr>
          <w:rFonts w:eastAsia="Calibri"/>
          <w:sz w:val="22"/>
          <w:szCs w:val="22"/>
        </w:rPr>
        <w:t>, в соответствии с</w:t>
      </w:r>
      <w:r w:rsidR="00147C1A" w:rsidRPr="00D0253E">
        <w:rPr>
          <w:rFonts w:eastAsia="Calibri"/>
          <w:sz w:val="22"/>
          <w:szCs w:val="22"/>
        </w:rPr>
        <w:t xml:space="preserve"> Положением о порядке, сроках и условиях продажи имущества </w:t>
      </w:r>
      <w:r w:rsidR="00660CDA">
        <w:rPr>
          <w:rFonts w:eastAsia="Calibri"/>
          <w:sz w:val="22"/>
          <w:szCs w:val="22"/>
        </w:rPr>
        <w:t xml:space="preserve">ИП </w:t>
      </w:r>
      <w:proofErr w:type="spellStart"/>
      <w:r w:rsidR="00660CDA">
        <w:rPr>
          <w:rFonts w:eastAsia="Calibri"/>
          <w:sz w:val="22"/>
          <w:szCs w:val="22"/>
        </w:rPr>
        <w:t>Рощупкина</w:t>
      </w:r>
      <w:proofErr w:type="spellEnd"/>
      <w:r w:rsidR="00660CDA">
        <w:rPr>
          <w:rFonts w:eastAsia="Calibri"/>
          <w:sz w:val="22"/>
          <w:szCs w:val="22"/>
        </w:rPr>
        <w:t xml:space="preserve"> С.В</w:t>
      </w:r>
      <w:r w:rsidR="001E455E" w:rsidRPr="00D0253E">
        <w:rPr>
          <w:rFonts w:eastAsia="Calibri"/>
          <w:sz w:val="22"/>
          <w:szCs w:val="22"/>
        </w:rPr>
        <w:t>.</w:t>
      </w:r>
      <w:r w:rsidR="001E455E" w:rsidRPr="00D0253E">
        <w:rPr>
          <w:snapToGrid w:val="0"/>
          <w:sz w:val="22"/>
          <w:szCs w:val="22"/>
        </w:rPr>
        <w:t xml:space="preserve"> </w:t>
      </w:r>
      <w:bookmarkStart w:id="0" w:name="_GoBack"/>
      <w:bookmarkEnd w:id="0"/>
    </w:p>
    <w:p w:rsidR="00CB6A8A" w:rsidRPr="00D0253E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Общая цена имущества составляет ______________руб.</w:t>
      </w:r>
      <w:r w:rsidR="00D92566">
        <w:rPr>
          <w:sz w:val="22"/>
          <w:szCs w:val="22"/>
        </w:rPr>
        <w:t xml:space="preserve"> (НДС не облагается).</w:t>
      </w:r>
    </w:p>
    <w:p w:rsidR="00CB6A8A" w:rsidRPr="00D0253E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Общая цена имущества о</w:t>
      </w:r>
      <w:r w:rsidRPr="00D0253E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D0253E">
        <w:rPr>
          <w:sz w:val="22"/>
          <w:szCs w:val="22"/>
        </w:rPr>
        <w:t xml:space="preserve">электронных </w:t>
      </w:r>
      <w:r w:rsidRPr="00D0253E">
        <w:rPr>
          <w:sz w:val="22"/>
          <w:szCs w:val="22"/>
        </w:rPr>
        <w:t>торгах, является окончательной и изменению не подлежит.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>2.3.</w:t>
      </w:r>
      <w:r w:rsidRPr="00D0253E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D0253E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:rsidR="002B4A22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D0253E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</w:t>
      </w:r>
      <w:proofErr w:type="gramStart"/>
      <w:r w:rsidRPr="00D0253E">
        <w:rPr>
          <w:rFonts w:ascii="Times New Roman" w:hAnsi="Times New Roman" w:cs="Times New Roman"/>
          <w:sz w:val="22"/>
          <w:szCs w:val="22"/>
        </w:rPr>
        <w:t>дств в с</w:t>
      </w:r>
      <w:proofErr w:type="gramEnd"/>
      <w:r w:rsidRPr="00D0253E">
        <w:rPr>
          <w:rFonts w:ascii="Times New Roman" w:hAnsi="Times New Roman" w:cs="Times New Roman"/>
          <w:sz w:val="22"/>
          <w:szCs w:val="22"/>
        </w:rPr>
        <w:t>умме, указанной в п. 2.1. договора, на расчетный счет Продавца.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 xml:space="preserve">6.   </w:t>
      </w:r>
      <w:r w:rsidRPr="000B73B5">
        <w:rPr>
          <w:rFonts w:ascii="Times New Roman" w:hAnsi="Times New Roman" w:cs="Times New Roman"/>
          <w:sz w:val="22"/>
          <w:szCs w:val="22"/>
        </w:rPr>
        <w:t>В случае просрочки оплаты по настоящему договору Покупатель уплачивает пени в размере 0,1% от</w:t>
      </w:r>
      <w:r w:rsidRPr="00D0253E">
        <w:rPr>
          <w:rFonts w:ascii="Times New Roman" w:hAnsi="Times New Roman" w:cs="Times New Roman"/>
          <w:sz w:val="22"/>
          <w:szCs w:val="22"/>
        </w:rPr>
        <w:t xml:space="preserve"> суммы долга по настоящему договору за каждый календарный день просрочки.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</w:t>
      </w:r>
      <w:proofErr w:type="gramStart"/>
      <w:r w:rsidRPr="00D0253E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D0253E">
        <w:rPr>
          <w:rFonts w:ascii="Times New Roman" w:hAnsi="Times New Roman" w:cs="Times New Roman"/>
          <w:sz w:val="22"/>
          <w:szCs w:val="22"/>
        </w:rPr>
        <w:t xml:space="preserve"> может быть расторгнут Продавцом в одностороннем 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2.8. </w:t>
      </w:r>
      <w:r w:rsidRPr="00D0253E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D0253E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D0253E">
        <w:rPr>
          <w:rFonts w:ascii="Times New Roman" w:hAnsi="Times New Roman" w:cs="Times New Roman"/>
          <w:sz w:val="22"/>
          <w:szCs w:val="22"/>
        </w:rPr>
        <w:t>.</w:t>
      </w:r>
    </w:p>
    <w:p w:rsidR="00CB6A8A" w:rsidRPr="00D0253E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:rsidR="00CB6A8A" w:rsidRPr="00D0253E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:rsidR="00CB6A8A" w:rsidRPr="00D0253E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Продавец передает Покупателю по его </w:t>
      </w:r>
      <w:r w:rsidR="00B3459A" w:rsidRPr="00D0253E">
        <w:rPr>
          <w:sz w:val="22"/>
          <w:szCs w:val="22"/>
        </w:rPr>
        <w:t>запросу</w:t>
      </w:r>
      <w:r w:rsidRPr="00D0253E">
        <w:rPr>
          <w:sz w:val="22"/>
          <w:szCs w:val="22"/>
        </w:rPr>
        <w:t xml:space="preserve"> техническую документацию на имущество.</w:t>
      </w:r>
    </w:p>
    <w:p w:rsidR="00CB6A8A" w:rsidRPr="00D0253E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lastRenderedPageBreak/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:rsidR="00CB6A8A" w:rsidRPr="00D0253E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3.5</w:t>
      </w:r>
      <w:r w:rsidR="00CB6A8A" w:rsidRPr="00D0253E">
        <w:rPr>
          <w:sz w:val="22"/>
          <w:szCs w:val="22"/>
        </w:rPr>
        <w:t>.</w:t>
      </w:r>
      <w:r w:rsidR="00CB6A8A" w:rsidRPr="00D0253E">
        <w:rPr>
          <w:sz w:val="22"/>
          <w:szCs w:val="22"/>
        </w:rPr>
        <w:tab/>
      </w:r>
      <w:r w:rsidRPr="00D0253E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D0253E">
        <w:rPr>
          <w:sz w:val="22"/>
          <w:szCs w:val="22"/>
        </w:rPr>
        <w:t>государственной регистрации</w:t>
      </w:r>
      <w:r w:rsidRPr="00D0253E">
        <w:rPr>
          <w:sz w:val="22"/>
          <w:szCs w:val="22"/>
        </w:rPr>
        <w:t xml:space="preserve"> после полной оплаты цены Имущества</w:t>
      </w:r>
      <w:r w:rsidR="00CB6A8A" w:rsidRPr="00D0253E">
        <w:rPr>
          <w:sz w:val="22"/>
          <w:szCs w:val="22"/>
        </w:rPr>
        <w:t xml:space="preserve">. </w:t>
      </w:r>
    </w:p>
    <w:p w:rsidR="00CB6A8A" w:rsidRPr="00D0253E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:rsidR="00CB6A8A" w:rsidRPr="00D0253E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4.1. </w:t>
      </w:r>
      <w:r w:rsidRPr="00D0253E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4.2.</w:t>
      </w:r>
      <w:r w:rsidRPr="00D0253E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4.3.</w:t>
      </w:r>
      <w:r w:rsidRPr="00D0253E">
        <w:rPr>
          <w:sz w:val="22"/>
          <w:szCs w:val="22"/>
        </w:rPr>
        <w:tab/>
        <w:t xml:space="preserve"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</w:t>
      </w:r>
      <w:proofErr w:type="gramStart"/>
      <w:r w:rsidRPr="00D0253E">
        <w:rPr>
          <w:sz w:val="22"/>
          <w:szCs w:val="22"/>
        </w:rPr>
        <w:t>с даты</w:t>
      </w:r>
      <w:proofErr w:type="gramEnd"/>
      <w:r w:rsidRPr="00D0253E">
        <w:rPr>
          <w:sz w:val="22"/>
          <w:szCs w:val="22"/>
        </w:rPr>
        <w:t xml:space="preserve"> его направления.</w:t>
      </w: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4.4.</w:t>
      </w:r>
      <w:r w:rsidRPr="00D0253E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4.5. </w:t>
      </w:r>
      <w:r w:rsidRPr="00D0253E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>4.6.</w:t>
      </w:r>
      <w:r w:rsidRPr="00D0253E">
        <w:rPr>
          <w:rFonts w:ascii="Times New Roman" w:hAnsi="Times New Roman" w:cs="Times New Roman"/>
          <w:sz w:val="22"/>
          <w:szCs w:val="22"/>
        </w:rPr>
        <w:tab/>
      </w:r>
      <w:r w:rsidRPr="00D0253E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D0253E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D0253E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:rsidR="00CB6A8A" w:rsidRPr="00D0253E" w:rsidRDefault="00CB6A8A" w:rsidP="00CB6A8A">
      <w:pPr>
        <w:jc w:val="both"/>
        <w:rPr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:rsidR="00CB6A8A" w:rsidRPr="00D0253E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D0253E" w:rsidTr="000B73B5">
        <w:tc>
          <w:tcPr>
            <w:tcW w:w="5148" w:type="dxa"/>
          </w:tcPr>
          <w:p w:rsidR="00CB6A8A" w:rsidRPr="00D0253E" w:rsidRDefault="00CB6A8A" w:rsidP="00993B8A">
            <w:pPr>
              <w:rPr>
                <w:b/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D0253E">
              <w:rPr>
                <w:b/>
                <w:sz w:val="22"/>
                <w:szCs w:val="22"/>
              </w:rPr>
              <w:t>Продавец: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 xml:space="preserve">Финансовый управляющий </w:t>
            </w:r>
            <w:proofErr w:type="spellStart"/>
            <w:r w:rsidRPr="00E83B9E">
              <w:rPr>
                <w:rFonts w:eastAsia="SimSun"/>
                <w:sz w:val="22"/>
                <w:szCs w:val="22"/>
                <w:lang w:eastAsia="zh-CN"/>
              </w:rPr>
              <w:t>Рощупкина</w:t>
            </w:r>
            <w:proofErr w:type="spellEnd"/>
            <w:r w:rsidRPr="00E83B9E">
              <w:rPr>
                <w:rFonts w:eastAsia="SimSun"/>
                <w:sz w:val="22"/>
                <w:szCs w:val="22"/>
                <w:lang w:eastAsia="zh-CN"/>
              </w:rPr>
              <w:t xml:space="preserve"> С.В. в лице Ковалева Романа Викторовича, именуемый в дальнейшем «Организатор торгов», действующей на основании решения Арбитражного суда Калининградской области от 15.12.2017г. (резолютивная часть оглашена 14.12.20179г.) по делу №А21-9270/2017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филиал Европейский ПАО Банк</w:t>
            </w:r>
            <w:proofErr w:type="gramStart"/>
            <w:r w:rsidRPr="00E83B9E">
              <w:rPr>
                <w:rFonts w:eastAsia="SimSun"/>
                <w:sz w:val="22"/>
                <w:szCs w:val="22"/>
                <w:lang w:eastAsia="zh-CN"/>
              </w:rPr>
              <w:t xml:space="preserve"> С</w:t>
            </w:r>
            <w:proofErr w:type="gramEnd"/>
            <w:r w:rsidRPr="00E83B9E">
              <w:rPr>
                <w:rFonts w:eastAsia="SimSun"/>
                <w:sz w:val="22"/>
                <w:szCs w:val="22"/>
                <w:lang w:eastAsia="zh-CN"/>
              </w:rPr>
              <w:t>анкт - Петербург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БИК 042748877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proofErr w:type="gramStart"/>
            <w:r w:rsidRPr="00E83B9E">
              <w:rPr>
                <w:rFonts w:eastAsia="SimSun"/>
                <w:sz w:val="22"/>
                <w:szCs w:val="22"/>
                <w:lang w:eastAsia="zh-CN"/>
              </w:rPr>
              <w:t>р</w:t>
            </w:r>
            <w:proofErr w:type="gramEnd"/>
            <w:r w:rsidRPr="00E83B9E">
              <w:rPr>
                <w:rFonts w:eastAsia="SimSun"/>
                <w:sz w:val="22"/>
                <w:szCs w:val="22"/>
                <w:lang w:eastAsia="zh-CN"/>
              </w:rPr>
              <w:t>/с 40817810475000039029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ИНН 7831000027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КПП 390643002</w:t>
            </w:r>
          </w:p>
          <w:p w:rsidR="00D0253E" w:rsidRPr="00E83B9E" w:rsidRDefault="00E83B9E" w:rsidP="00E83B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Назначение платежа:  задаток по лоту № __,</w:t>
            </w: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D0253E" w:rsidRDefault="00E83B9E" w:rsidP="00D025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="00D0253E" w:rsidRPr="00D0253E">
              <w:rPr>
                <w:sz w:val="22"/>
                <w:szCs w:val="22"/>
              </w:rPr>
              <w:t xml:space="preserve"> управляющий</w:t>
            </w: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 xml:space="preserve">_________________________ Р.В. </w:t>
            </w:r>
            <w:r w:rsidR="00E83B9E">
              <w:rPr>
                <w:sz w:val="22"/>
                <w:szCs w:val="22"/>
              </w:rPr>
              <w:t>Ковалев</w:t>
            </w:r>
          </w:p>
          <w:p w:rsidR="00CB6A8A" w:rsidRPr="00D0253E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:rsidR="00CB6A8A" w:rsidRPr="00D0253E" w:rsidRDefault="00CB6A8A" w:rsidP="00993B8A">
            <w:pPr>
              <w:jc w:val="center"/>
              <w:rPr>
                <w:b/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center"/>
              <w:rPr>
                <w:sz w:val="22"/>
                <w:szCs w:val="22"/>
              </w:rPr>
            </w:pPr>
            <w:r w:rsidRPr="00D0253E">
              <w:rPr>
                <w:b/>
                <w:sz w:val="22"/>
                <w:szCs w:val="22"/>
              </w:rPr>
              <w:t>Покупатель: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__________________/ __________________/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:rsidR="00CB6A8A" w:rsidRPr="00D0253E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:rsidR="00CB6A8A" w:rsidRPr="00D0253E" w:rsidRDefault="00CB6A8A" w:rsidP="00CB6A8A">
      <w:pPr>
        <w:rPr>
          <w:sz w:val="22"/>
          <w:szCs w:val="22"/>
        </w:rPr>
      </w:pPr>
    </w:p>
    <w:p w:rsidR="00072E8D" w:rsidRPr="00D0253E" w:rsidRDefault="00072E8D">
      <w:pPr>
        <w:rPr>
          <w:sz w:val="22"/>
          <w:szCs w:val="22"/>
        </w:rPr>
      </w:pPr>
    </w:p>
    <w:sectPr w:rsidR="00072E8D" w:rsidRPr="00D02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926"/>
    <w:rsid w:val="00072E8D"/>
    <w:rsid w:val="000B73B5"/>
    <w:rsid w:val="00147C1A"/>
    <w:rsid w:val="001E455E"/>
    <w:rsid w:val="002B4A22"/>
    <w:rsid w:val="00340926"/>
    <w:rsid w:val="003D0225"/>
    <w:rsid w:val="003F5166"/>
    <w:rsid w:val="003F57E9"/>
    <w:rsid w:val="004C2A45"/>
    <w:rsid w:val="00660CDA"/>
    <w:rsid w:val="008E1439"/>
    <w:rsid w:val="00993B8A"/>
    <w:rsid w:val="00B3459A"/>
    <w:rsid w:val="00CB6A8A"/>
    <w:rsid w:val="00D0253E"/>
    <w:rsid w:val="00D92566"/>
    <w:rsid w:val="00E83B9E"/>
    <w:rsid w:val="00F3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C7882-7BBE-47E2-BD48-342603138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R</cp:lastModifiedBy>
  <cp:revision>2</cp:revision>
  <dcterms:created xsi:type="dcterms:W3CDTF">2020-05-28T12:59:00Z</dcterms:created>
  <dcterms:modified xsi:type="dcterms:W3CDTF">2020-05-28T12:59:00Z</dcterms:modified>
</cp:coreProperties>
</file>