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1F" w:rsidRPr="00696F56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 __</w:t>
      </w:r>
    </w:p>
    <w:p w:rsidR="0004061F" w:rsidRPr="00696F56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купли-продажи имущества на торгах</w:t>
      </w:r>
    </w:p>
    <w:p w:rsidR="0004061F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EFA" w:rsidRPr="00696F56" w:rsidRDefault="00453EFA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616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B70F4" w:rsidRP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B70F4" w:rsidRP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4061F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EFA" w:rsidRPr="00696F56" w:rsidRDefault="00453EFA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D96A9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96F56">
        <w:rPr>
          <w:rFonts w:ascii="Times New Roman" w:hAnsi="Times New Roman" w:cs="Times New Roman"/>
          <w:sz w:val="24"/>
          <w:szCs w:val="24"/>
        </w:rPr>
        <w:t xml:space="preserve">Финансовый управляющий гр. </w:t>
      </w:r>
      <w:r w:rsidR="00E9423D">
        <w:rPr>
          <w:rFonts w:ascii="Times New Roman" w:hAnsi="Times New Roman" w:cs="Times New Roman"/>
        </w:rPr>
        <w:t>Галынского Олега Николаевича</w:t>
      </w:r>
      <w:r w:rsidR="00FA01DC">
        <w:rPr>
          <w:rFonts w:ascii="Times New Roman" w:hAnsi="Times New Roman" w:cs="Times New Roman"/>
        </w:rPr>
        <w:t xml:space="preserve">, </w:t>
      </w:r>
      <w:r w:rsidR="00CB70F4" w:rsidRPr="00696F56">
        <w:rPr>
          <w:rFonts w:ascii="Times New Roman" w:hAnsi="Times New Roman" w:cs="Times New Roman"/>
          <w:sz w:val="24"/>
          <w:szCs w:val="24"/>
        </w:rPr>
        <w:t xml:space="preserve"> </w:t>
      </w:r>
      <w:r w:rsidR="00616410">
        <w:rPr>
          <w:rFonts w:ascii="Times New Roman" w:hAnsi="Times New Roman" w:cs="Times New Roman"/>
          <w:sz w:val="24"/>
          <w:szCs w:val="24"/>
        </w:rPr>
        <w:t>Хрипко Сергей Александрович</w:t>
      </w:r>
      <w:r w:rsidRPr="00696F56">
        <w:rPr>
          <w:rFonts w:ascii="Times New Roman" w:hAnsi="Times New Roman" w:cs="Times New Roman"/>
          <w:sz w:val="24"/>
          <w:szCs w:val="24"/>
        </w:rPr>
        <w:t xml:space="preserve"> (</w:t>
      </w:r>
      <w:r w:rsidR="00616410" w:rsidRPr="006164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ИНН</w:t>
      </w:r>
      <w:r w:rsidR="00616410" w:rsidRPr="0061641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616410" w:rsidRPr="00616410">
        <w:rPr>
          <w:rStyle w:val="wmi-callto"/>
          <w:rFonts w:ascii="Times New Roman" w:hAnsi="Times New Roman" w:cs="Times New Roman"/>
          <w:bCs/>
          <w:sz w:val="24"/>
          <w:szCs w:val="24"/>
          <w:shd w:val="clear" w:color="auto" w:fill="FFFFFF"/>
        </w:rPr>
        <w:t>482415330900</w:t>
      </w:r>
      <w:r w:rsidR="00616410" w:rsidRPr="006164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СНИЛС</w:t>
      </w:r>
      <w:r w:rsidR="00616410" w:rsidRPr="0061641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616410" w:rsidRPr="00616410">
        <w:rPr>
          <w:rStyle w:val="wmi-callto"/>
          <w:rFonts w:ascii="Times New Roman" w:hAnsi="Times New Roman" w:cs="Times New Roman"/>
          <w:bCs/>
          <w:sz w:val="24"/>
          <w:szCs w:val="24"/>
          <w:shd w:val="clear" w:color="auto" w:fill="FFFFFF"/>
        </w:rPr>
        <w:t>15116892054</w:t>
      </w:r>
      <w:r w:rsidRPr="00696F56">
        <w:rPr>
          <w:rFonts w:ascii="Times New Roman" w:hAnsi="Times New Roman" w:cs="Times New Roman"/>
          <w:sz w:val="24"/>
          <w:szCs w:val="24"/>
        </w:rPr>
        <w:t>), член С</w:t>
      </w:r>
      <w:r w:rsidR="00616410">
        <w:rPr>
          <w:rFonts w:ascii="Times New Roman" w:hAnsi="Times New Roman" w:cs="Times New Roman"/>
          <w:sz w:val="24"/>
          <w:szCs w:val="24"/>
        </w:rPr>
        <w:t xml:space="preserve">оюза </w:t>
      </w:r>
      <w:r w:rsidRPr="00696F56">
        <w:rPr>
          <w:rFonts w:ascii="Times New Roman" w:hAnsi="Times New Roman" w:cs="Times New Roman"/>
          <w:sz w:val="24"/>
          <w:szCs w:val="24"/>
        </w:rPr>
        <w:t xml:space="preserve">АУ «СРО СС» (ОГРН 1027806876173, ИНН 7813175754, 194100 г. Санкт-Петербург ул. 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 д. 15, лит.</w:t>
      </w:r>
      <w:proofErr w:type="gramEnd"/>
      <w:r w:rsidRPr="00696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F56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 318)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именуемый в дальнейшем «</w:t>
      </w: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Продавец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действующей на основании </w:t>
      </w:r>
      <w:r w:rsidR="00B8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</w:t>
      </w:r>
      <w:r w:rsidR="00D96A93" w:rsidRPr="00D96A93">
        <w:rPr>
          <w:rFonts w:ascii="Times New Roman" w:hAnsi="Times New Roman" w:cs="Times New Roman"/>
          <w:sz w:val="24"/>
          <w:szCs w:val="24"/>
        </w:rPr>
        <w:t>Арбитражн</w:t>
      </w:r>
      <w:r w:rsidR="00FA01DC">
        <w:rPr>
          <w:rFonts w:ascii="Times New Roman" w:hAnsi="Times New Roman" w:cs="Times New Roman"/>
          <w:sz w:val="24"/>
          <w:szCs w:val="24"/>
        </w:rPr>
        <w:t>ого</w:t>
      </w:r>
      <w:r w:rsidR="00D96A93" w:rsidRPr="00D96A93">
        <w:rPr>
          <w:rFonts w:ascii="Times New Roman" w:hAnsi="Times New Roman" w:cs="Times New Roman"/>
          <w:sz w:val="24"/>
          <w:szCs w:val="24"/>
        </w:rPr>
        <w:t xml:space="preserve"> суд</w:t>
      </w:r>
      <w:r w:rsidR="00FA01DC">
        <w:rPr>
          <w:rFonts w:ascii="Times New Roman" w:hAnsi="Times New Roman" w:cs="Times New Roman"/>
          <w:sz w:val="24"/>
          <w:szCs w:val="24"/>
        </w:rPr>
        <w:t>а</w:t>
      </w:r>
      <w:r w:rsidR="00D96A93" w:rsidRPr="00D96A93">
        <w:rPr>
          <w:rFonts w:ascii="Times New Roman" w:hAnsi="Times New Roman" w:cs="Times New Roman"/>
          <w:sz w:val="24"/>
          <w:szCs w:val="24"/>
        </w:rPr>
        <w:t xml:space="preserve"> </w:t>
      </w:r>
      <w:r w:rsidR="00B8441F">
        <w:rPr>
          <w:rFonts w:ascii="Times New Roman" w:hAnsi="Times New Roman" w:cs="Times New Roman"/>
          <w:sz w:val="24"/>
          <w:szCs w:val="24"/>
        </w:rPr>
        <w:t>Ярославской</w:t>
      </w:r>
      <w:r w:rsidR="00D96A93" w:rsidRPr="00D96A9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D96A93">
        <w:rPr>
          <w:rFonts w:ascii="Times New Roman" w:hAnsi="Times New Roman" w:cs="Times New Roman"/>
          <w:sz w:val="24"/>
          <w:szCs w:val="24"/>
        </w:rPr>
        <w:t xml:space="preserve"> от </w:t>
      </w:r>
      <w:r w:rsidR="00B8441F">
        <w:rPr>
          <w:rFonts w:ascii="Times New Roman" w:hAnsi="Times New Roman" w:cs="Times New Roman"/>
          <w:sz w:val="24"/>
          <w:szCs w:val="24"/>
        </w:rPr>
        <w:t>26</w:t>
      </w:r>
      <w:r w:rsidRPr="00616410">
        <w:rPr>
          <w:rFonts w:ascii="Times New Roman" w:hAnsi="Times New Roman" w:cs="Times New Roman"/>
          <w:sz w:val="24"/>
          <w:szCs w:val="24"/>
        </w:rPr>
        <w:t>.</w:t>
      </w:r>
      <w:r w:rsidR="00B8441F">
        <w:rPr>
          <w:rFonts w:ascii="Times New Roman" w:hAnsi="Times New Roman" w:cs="Times New Roman"/>
          <w:sz w:val="24"/>
          <w:szCs w:val="24"/>
        </w:rPr>
        <w:t>06</w:t>
      </w:r>
      <w:r w:rsidRPr="00616410">
        <w:rPr>
          <w:rFonts w:ascii="Times New Roman" w:hAnsi="Times New Roman" w:cs="Times New Roman"/>
          <w:sz w:val="24"/>
          <w:szCs w:val="24"/>
        </w:rPr>
        <w:t>.201</w:t>
      </w:r>
      <w:r w:rsidR="00B8441F">
        <w:rPr>
          <w:rFonts w:ascii="Times New Roman" w:hAnsi="Times New Roman" w:cs="Times New Roman"/>
          <w:sz w:val="24"/>
          <w:szCs w:val="24"/>
        </w:rPr>
        <w:t>9</w:t>
      </w:r>
      <w:r w:rsidRPr="00D96A93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D96A93" w:rsidRPr="008A5BEC">
        <w:rPr>
          <w:rFonts w:ascii="Times New Roman" w:hAnsi="Times New Roman" w:cs="Times New Roman"/>
          <w:sz w:val="24"/>
          <w:szCs w:val="24"/>
        </w:rPr>
        <w:t>А</w:t>
      </w:r>
      <w:r w:rsidR="00B8441F" w:rsidRPr="008A5BEC">
        <w:rPr>
          <w:rFonts w:ascii="Times New Roman" w:hAnsi="Times New Roman" w:cs="Times New Roman"/>
          <w:sz w:val="24"/>
          <w:szCs w:val="24"/>
        </w:rPr>
        <w:t>82</w:t>
      </w:r>
      <w:r w:rsidR="00D96A93" w:rsidRPr="008A5BEC">
        <w:rPr>
          <w:rFonts w:ascii="Times New Roman" w:hAnsi="Times New Roman" w:cs="Times New Roman"/>
          <w:sz w:val="24"/>
          <w:szCs w:val="24"/>
        </w:rPr>
        <w:t>-</w:t>
      </w:r>
      <w:r w:rsidR="00B8441F" w:rsidRPr="008A5BEC">
        <w:rPr>
          <w:rFonts w:ascii="Times New Roman" w:hAnsi="Times New Roman" w:cs="Times New Roman"/>
          <w:sz w:val="24"/>
          <w:szCs w:val="24"/>
        </w:rPr>
        <w:t>9417</w:t>
      </w:r>
      <w:r w:rsidR="00D96A93" w:rsidRPr="008A5BEC">
        <w:rPr>
          <w:rFonts w:ascii="Times New Roman" w:hAnsi="Times New Roman" w:cs="Times New Roman"/>
          <w:sz w:val="24"/>
          <w:szCs w:val="24"/>
        </w:rPr>
        <w:t>/201</w:t>
      </w:r>
      <w:r w:rsidR="00B8441F" w:rsidRPr="008A5BEC">
        <w:rPr>
          <w:rFonts w:ascii="Times New Roman" w:hAnsi="Times New Roman" w:cs="Times New Roman"/>
          <w:sz w:val="24"/>
          <w:szCs w:val="24"/>
        </w:rPr>
        <w:t>6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</w:t>
      </w:r>
      <w:r w:rsidRPr="00FA0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FA01DC" w:rsidRPr="00FA0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ХХХХХХХХ</w:t>
      </w:r>
      <w:r w:rsidRPr="00696F5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«</w:t>
      </w: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Покупатель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другой стороны, имену</w:t>
      </w:r>
      <w:bookmarkStart w:id="0" w:name="_GoBack"/>
      <w:bookmarkEnd w:id="0"/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 в дальнейшем «Стороны», а по отдельности «Сторона»,</w:t>
      </w:r>
      <w:proofErr w:type="gramEnd"/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принимая во внимание, что:</w:t>
      </w:r>
    </w:p>
    <w:p w:rsidR="0004061F" w:rsidRPr="00696F56" w:rsidRDefault="00616410" w:rsidP="000406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061F" w:rsidRPr="00696F56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FA01DC" w:rsidRPr="00D96A93">
        <w:rPr>
          <w:rFonts w:ascii="Times New Roman" w:hAnsi="Times New Roman" w:cs="Times New Roman"/>
          <w:sz w:val="24"/>
          <w:szCs w:val="24"/>
        </w:rPr>
        <w:t>Арбитражн</w:t>
      </w:r>
      <w:r w:rsidR="00FA01DC">
        <w:rPr>
          <w:rFonts w:ascii="Times New Roman" w:hAnsi="Times New Roman" w:cs="Times New Roman"/>
          <w:sz w:val="24"/>
          <w:szCs w:val="24"/>
        </w:rPr>
        <w:t>ого</w:t>
      </w:r>
      <w:r w:rsidR="00FA01DC" w:rsidRPr="00D96A93">
        <w:rPr>
          <w:rFonts w:ascii="Times New Roman" w:hAnsi="Times New Roman" w:cs="Times New Roman"/>
          <w:sz w:val="24"/>
          <w:szCs w:val="24"/>
        </w:rPr>
        <w:t xml:space="preserve"> суд</w:t>
      </w:r>
      <w:r w:rsidR="00FA01DC">
        <w:rPr>
          <w:rFonts w:ascii="Times New Roman" w:hAnsi="Times New Roman" w:cs="Times New Roman"/>
          <w:sz w:val="24"/>
          <w:szCs w:val="24"/>
        </w:rPr>
        <w:t>а</w:t>
      </w:r>
      <w:r w:rsidR="00FA01DC" w:rsidRPr="00D96A93">
        <w:rPr>
          <w:rFonts w:ascii="Times New Roman" w:hAnsi="Times New Roman" w:cs="Times New Roman"/>
          <w:sz w:val="24"/>
          <w:szCs w:val="24"/>
        </w:rPr>
        <w:t xml:space="preserve"> </w:t>
      </w:r>
      <w:r w:rsidR="00B8441F">
        <w:rPr>
          <w:rFonts w:ascii="Times New Roman" w:hAnsi="Times New Roman" w:cs="Times New Roman"/>
          <w:sz w:val="24"/>
          <w:szCs w:val="24"/>
        </w:rPr>
        <w:t>Ярославской</w:t>
      </w:r>
      <w:r w:rsidR="00FA01DC" w:rsidRPr="00696F56">
        <w:rPr>
          <w:rFonts w:ascii="Times New Roman" w:hAnsi="Times New Roman" w:cs="Times New Roman"/>
          <w:sz w:val="24"/>
          <w:szCs w:val="24"/>
        </w:rPr>
        <w:t xml:space="preserve"> </w:t>
      </w:r>
      <w:r w:rsidR="00894F3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04061F" w:rsidRPr="00696F56">
        <w:rPr>
          <w:rFonts w:ascii="Times New Roman" w:hAnsi="Times New Roman" w:cs="Times New Roman"/>
          <w:sz w:val="24"/>
          <w:szCs w:val="24"/>
        </w:rPr>
        <w:t xml:space="preserve">от </w:t>
      </w:r>
      <w:r w:rsidR="00894F3D">
        <w:rPr>
          <w:rFonts w:ascii="Times New Roman" w:hAnsi="Times New Roman" w:cs="Times New Roman"/>
          <w:sz w:val="24"/>
          <w:szCs w:val="24"/>
        </w:rPr>
        <w:t>2</w:t>
      </w:r>
      <w:r w:rsidR="001C2673">
        <w:rPr>
          <w:rFonts w:ascii="Times New Roman" w:hAnsi="Times New Roman" w:cs="Times New Roman"/>
          <w:sz w:val="24"/>
          <w:szCs w:val="24"/>
        </w:rPr>
        <w:t>0</w:t>
      </w:r>
      <w:r w:rsidR="00894F3D">
        <w:rPr>
          <w:rFonts w:ascii="Times New Roman" w:hAnsi="Times New Roman" w:cs="Times New Roman"/>
          <w:sz w:val="24"/>
          <w:szCs w:val="24"/>
        </w:rPr>
        <w:t>.0</w:t>
      </w:r>
      <w:r w:rsidR="001C2673">
        <w:rPr>
          <w:rFonts w:ascii="Times New Roman" w:hAnsi="Times New Roman" w:cs="Times New Roman"/>
          <w:sz w:val="24"/>
          <w:szCs w:val="24"/>
        </w:rPr>
        <w:t>9</w:t>
      </w:r>
      <w:r w:rsidR="00894F3D">
        <w:rPr>
          <w:rFonts w:ascii="Times New Roman" w:hAnsi="Times New Roman" w:cs="Times New Roman"/>
          <w:sz w:val="24"/>
          <w:szCs w:val="24"/>
        </w:rPr>
        <w:t>.</w:t>
      </w:r>
      <w:r w:rsidR="0004061F" w:rsidRPr="00696F56">
        <w:rPr>
          <w:rFonts w:ascii="Times New Roman" w:hAnsi="Times New Roman" w:cs="Times New Roman"/>
          <w:sz w:val="24"/>
          <w:szCs w:val="24"/>
        </w:rPr>
        <w:t>201</w:t>
      </w:r>
      <w:r w:rsidR="00B8441F">
        <w:rPr>
          <w:rFonts w:ascii="Times New Roman" w:hAnsi="Times New Roman" w:cs="Times New Roman"/>
          <w:sz w:val="24"/>
          <w:szCs w:val="24"/>
        </w:rPr>
        <w:t>6</w:t>
      </w:r>
      <w:r w:rsidR="0004061F" w:rsidRPr="00696F56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FA01DC" w:rsidRPr="00FA01DC">
        <w:rPr>
          <w:rFonts w:ascii="Times New Roman" w:hAnsi="Times New Roman" w:cs="Times New Roman"/>
        </w:rPr>
        <w:t>А</w:t>
      </w:r>
      <w:r w:rsidR="00B8441F">
        <w:rPr>
          <w:rFonts w:ascii="Times New Roman" w:hAnsi="Times New Roman" w:cs="Times New Roman"/>
        </w:rPr>
        <w:t>82</w:t>
      </w:r>
      <w:r w:rsidR="00FA01DC" w:rsidRPr="00FA01DC">
        <w:rPr>
          <w:rFonts w:ascii="Times New Roman" w:hAnsi="Times New Roman" w:cs="Times New Roman"/>
        </w:rPr>
        <w:t>-</w:t>
      </w:r>
      <w:r w:rsidR="00B8441F">
        <w:rPr>
          <w:rFonts w:ascii="Times New Roman" w:hAnsi="Times New Roman" w:cs="Times New Roman"/>
        </w:rPr>
        <w:t>9417</w:t>
      </w:r>
      <w:r w:rsidR="00FA01DC" w:rsidRPr="00FA01DC">
        <w:rPr>
          <w:rFonts w:ascii="Times New Roman" w:hAnsi="Times New Roman" w:cs="Times New Roman"/>
        </w:rPr>
        <w:t>/201</w:t>
      </w:r>
      <w:r w:rsidR="00B8441F">
        <w:rPr>
          <w:rFonts w:ascii="Times New Roman" w:hAnsi="Times New Roman" w:cs="Times New Roman"/>
        </w:rPr>
        <w:t>6</w:t>
      </w:r>
      <w:r w:rsidR="00894F3D">
        <w:rPr>
          <w:rFonts w:ascii="Times New Roman" w:hAnsi="Times New Roman" w:cs="Times New Roman"/>
        </w:rPr>
        <w:t xml:space="preserve"> </w:t>
      </w:r>
      <w:r w:rsidR="00FA01DC">
        <w:t xml:space="preserve"> </w:t>
      </w:r>
      <w:r w:rsidR="0004061F" w:rsidRPr="00696F5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B8441F">
        <w:rPr>
          <w:rFonts w:ascii="Times New Roman" w:hAnsi="Times New Roman" w:cs="Times New Roman"/>
        </w:rPr>
        <w:t>Галынского Олега Николаевича</w:t>
      </w:r>
      <w:r w:rsidR="00C71B26" w:rsidRPr="00696F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61F" w:rsidRPr="00696F56">
        <w:rPr>
          <w:rFonts w:ascii="Times New Roman" w:hAnsi="Times New Roman" w:cs="Times New Roman"/>
          <w:bCs/>
          <w:sz w:val="24"/>
          <w:szCs w:val="24"/>
        </w:rPr>
        <w:t xml:space="preserve">ведена </w:t>
      </w:r>
      <w:r w:rsidR="0004061F" w:rsidRPr="00696F56">
        <w:rPr>
          <w:rFonts w:ascii="Times New Roman" w:hAnsi="Times New Roman" w:cs="Times New Roman"/>
          <w:sz w:val="24"/>
          <w:szCs w:val="24"/>
        </w:rPr>
        <w:t xml:space="preserve">процедура реализации имущества гражданина, финансовым управляющим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04061F" w:rsidRPr="00696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Хрипко С.А.</w:t>
      </w:r>
    </w:p>
    <w:p w:rsidR="0004061F" w:rsidRPr="00696F56" w:rsidRDefault="00AC7918" w:rsidP="000406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Определением Арбитражного суда </w:t>
      </w:r>
      <w:r w:rsidR="00B8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по делу А</w:t>
      </w:r>
      <w:r w:rsidR="00B8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8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B8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B8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8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года </w:t>
      </w:r>
      <w:r w:rsidR="0004061F"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Положение о порядке, сроках и условиях продажи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должника в представленной финансовым управляющим Хрипко С.А. редакции</w:t>
      </w:r>
      <w:r w:rsidR="0004061F"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7918" w:rsidRDefault="0004061F" w:rsidP="000406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Покупатель принял участие в состоявшихся торгах, был признан победителем торгов в отношении имущества ЛОТ </w:t>
      </w:r>
      <w:r w:rsidR="00A0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5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96F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7918" w:rsidRDefault="00AC7918" w:rsidP="00AC79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B8441F" w:rsidRDefault="00B8441F" w:rsidP="00AC79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41F">
        <w:rPr>
          <w:rFonts w:ascii="Times New Roman" w:hAnsi="Times New Roman" w:cs="Times New Roman"/>
          <w:sz w:val="24"/>
          <w:szCs w:val="24"/>
        </w:rPr>
        <w:t xml:space="preserve">нежилое помещение с </w:t>
      </w:r>
      <w:proofErr w:type="spellStart"/>
      <w:r w:rsidRPr="00B8441F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B8441F">
        <w:rPr>
          <w:rFonts w:ascii="Times New Roman" w:hAnsi="Times New Roman" w:cs="Times New Roman"/>
          <w:sz w:val="24"/>
          <w:szCs w:val="24"/>
        </w:rPr>
        <w:t xml:space="preserve">. номером 76:23:010101:124859, общей площадью 52 кв. м.,  </w:t>
      </w:r>
      <w:proofErr w:type="gramStart"/>
      <w:r w:rsidRPr="00B8441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B8441F">
        <w:rPr>
          <w:rFonts w:ascii="Times New Roman" w:hAnsi="Times New Roman" w:cs="Times New Roman"/>
          <w:sz w:val="24"/>
          <w:szCs w:val="24"/>
        </w:rPr>
        <w:t xml:space="preserve">  по адресу: Ярославская область, г Ярославль, </w:t>
      </w:r>
      <w:proofErr w:type="spellStart"/>
      <w:proofErr w:type="gramStart"/>
      <w:r w:rsidRPr="00B8441F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B8441F">
        <w:rPr>
          <w:rFonts w:ascii="Times New Roman" w:hAnsi="Times New Roman" w:cs="Times New Roman"/>
          <w:sz w:val="24"/>
          <w:szCs w:val="24"/>
        </w:rPr>
        <w:t xml:space="preserve"> Полушкина Роща, ПГСК «Строитель – 2», бокс 55</w:t>
      </w:r>
    </w:p>
    <w:p w:rsidR="00B8441F" w:rsidRPr="00AC7918" w:rsidRDefault="00B8441F" w:rsidP="00AC79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заключили настоящий договор купли-продажи (далее также Договор) о нижеследующем:</w:t>
      </w: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A47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 Настоящий договор заключается по результатам проведения торгов в форме открытого аукциона (далее по тексту также аукцион или торги) по продаже имущества </w:t>
      </w:r>
      <w:r w:rsidR="00B8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Галынского О.Н.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8441F" w:rsidRPr="00E11957" w:rsidRDefault="00B8441F" w:rsidP="00B844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11957">
        <w:rPr>
          <w:rFonts w:ascii="Times New Roman" w:hAnsi="Times New Roman" w:cs="Times New Roman"/>
          <w:b/>
          <w:sz w:val="24"/>
          <w:szCs w:val="24"/>
        </w:rPr>
        <w:t xml:space="preserve">- нежилое помещение с </w:t>
      </w:r>
      <w:proofErr w:type="spellStart"/>
      <w:r w:rsidRPr="00E11957">
        <w:rPr>
          <w:rFonts w:ascii="Times New Roman" w:hAnsi="Times New Roman" w:cs="Times New Roman"/>
          <w:b/>
          <w:sz w:val="24"/>
          <w:szCs w:val="24"/>
        </w:rPr>
        <w:t>кад</w:t>
      </w:r>
      <w:proofErr w:type="spellEnd"/>
      <w:r w:rsidRPr="00E11957">
        <w:rPr>
          <w:rFonts w:ascii="Times New Roman" w:hAnsi="Times New Roman" w:cs="Times New Roman"/>
          <w:b/>
          <w:sz w:val="24"/>
          <w:szCs w:val="24"/>
        </w:rPr>
        <w:t xml:space="preserve">. номером 76:23:010101:124859, общей площадью 52 кв. м.,  </w:t>
      </w:r>
      <w:proofErr w:type="gramStart"/>
      <w:r w:rsidRPr="00E11957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proofErr w:type="gramEnd"/>
      <w:r w:rsidRPr="00E11957">
        <w:rPr>
          <w:rFonts w:ascii="Times New Roman" w:hAnsi="Times New Roman" w:cs="Times New Roman"/>
          <w:b/>
          <w:sz w:val="24"/>
          <w:szCs w:val="24"/>
        </w:rPr>
        <w:t xml:space="preserve">  по адресу: Ярославская область, г Ярославль, </w:t>
      </w:r>
      <w:proofErr w:type="spellStart"/>
      <w:proofErr w:type="gramStart"/>
      <w:r w:rsidRPr="00E11957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proofErr w:type="gramEnd"/>
      <w:r w:rsidRPr="00E11957">
        <w:rPr>
          <w:rFonts w:ascii="Times New Roman" w:hAnsi="Times New Roman" w:cs="Times New Roman"/>
          <w:b/>
          <w:sz w:val="24"/>
          <w:szCs w:val="24"/>
        </w:rPr>
        <w:t xml:space="preserve"> Полушкина Роща, ПГСК «Строитель – 2», бокс 55</w:t>
      </w:r>
    </w:p>
    <w:p w:rsidR="00AC7918" w:rsidRDefault="00AC7918" w:rsidP="0004061F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04061F" w:rsidRPr="00696F56" w:rsidRDefault="0004061F" w:rsidP="0004061F">
      <w:pPr>
        <w:pStyle w:val="a5"/>
        <w:spacing w:before="0" w:beforeAutospacing="0" w:after="0" w:afterAutospacing="0"/>
        <w:jc w:val="both"/>
      </w:pPr>
      <w:r w:rsidRPr="00696F56">
        <w:rPr>
          <w:color w:val="000000"/>
        </w:rPr>
        <w:t>Торги проведены   в электронной форме на электронной площадке «</w:t>
      </w:r>
      <w:r w:rsidR="00AC7918">
        <w:rPr>
          <w:color w:val="000000"/>
        </w:rPr>
        <w:t>Ру-Трейд24</w:t>
      </w:r>
      <w:r w:rsidRPr="00696F56">
        <w:rPr>
          <w:color w:val="000000"/>
        </w:rPr>
        <w:t xml:space="preserve">» (номер и дата публикации в ЕФРСБ </w:t>
      </w:r>
      <w:hyperlink r:id="rId6" w:history="1">
        <w:r w:rsidRPr="00951A18">
          <w:rPr>
            <w:rStyle w:val="a4"/>
            <w:color w:val="auto"/>
            <w:u w:val="none"/>
            <w:bdr w:val="none" w:sz="0" w:space="0" w:color="auto" w:frame="1"/>
          </w:rPr>
          <w:t>№</w:t>
        </w:r>
        <w:r w:rsidR="00673CFE" w:rsidRPr="00673CFE">
          <w:rPr>
            <w:rStyle w:val="a4"/>
            <w:color w:val="FF0000"/>
            <w:u w:val="none"/>
            <w:bdr w:val="none" w:sz="0" w:space="0" w:color="auto" w:frame="1"/>
          </w:rPr>
          <w:t>ХХХХ</w:t>
        </w:r>
        <w:r w:rsidRPr="00951A18">
          <w:rPr>
            <w:rStyle w:val="a4"/>
            <w:color w:val="auto"/>
            <w:u w:val="none"/>
            <w:bdr w:val="none" w:sz="0" w:space="0" w:color="auto" w:frame="1"/>
          </w:rPr>
          <w:t xml:space="preserve"> опубликовано </w:t>
        </w:r>
        <w:r w:rsidR="00673CFE" w:rsidRPr="00673CFE">
          <w:rPr>
            <w:rStyle w:val="a4"/>
            <w:color w:val="FF0000"/>
            <w:u w:val="none"/>
            <w:bdr w:val="none" w:sz="0" w:space="0" w:color="auto" w:frame="1"/>
          </w:rPr>
          <w:t>ХХХХ</w:t>
        </w:r>
      </w:hyperlink>
      <w:r w:rsidRPr="00951A18">
        <w:rPr>
          <w:color w:val="000000"/>
        </w:rPr>
        <w:t>),</w:t>
      </w:r>
      <w:r w:rsidRPr="00696F56">
        <w:rPr>
          <w:color w:val="000000"/>
        </w:rPr>
        <w:t xml:space="preserve"> по результатам которых определен Победитель</w:t>
      </w:r>
      <w:r>
        <w:rPr>
          <w:color w:val="000000"/>
        </w:rPr>
        <w:t xml:space="preserve"> по ЛОТУ № </w:t>
      </w:r>
      <w:r w:rsidR="00673CFE">
        <w:rPr>
          <w:color w:val="000000"/>
        </w:rPr>
        <w:t>1</w:t>
      </w:r>
      <w:r w:rsidRPr="00696F56">
        <w:rPr>
          <w:color w:val="000000"/>
        </w:rPr>
        <w:t xml:space="preserve">, о чем составлен протокол о результатах торгов </w:t>
      </w:r>
      <w:r w:rsidR="00EF6F17">
        <w:rPr>
          <w:color w:val="000000"/>
        </w:rPr>
        <w:t xml:space="preserve">Протокол </w:t>
      </w:r>
      <w:r w:rsidR="00EF6F17" w:rsidRPr="00EF6F17">
        <w:rPr>
          <w:bCs/>
        </w:rPr>
        <w:t xml:space="preserve">№ </w:t>
      </w:r>
      <w:r w:rsidR="00673CFE" w:rsidRPr="00673CFE">
        <w:rPr>
          <w:bCs/>
          <w:iCs/>
          <w:color w:val="FF0000"/>
        </w:rPr>
        <w:t>ХХХХХ</w:t>
      </w:r>
      <w:r w:rsidR="00673CFE">
        <w:rPr>
          <w:bCs/>
          <w:iCs/>
        </w:rPr>
        <w:t xml:space="preserve"> </w:t>
      </w:r>
      <w:r w:rsidRPr="00696F56">
        <w:rPr>
          <w:color w:val="000000"/>
        </w:rPr>
        <w:t xml:space="preserve">от </w:t>
      </w:r>
      <w:r w:rsidR="00673CFE" w:rsidRPr="00673CFE">
        <w:rPr>
          <w:color w:val="FF0000"/>
        </w:rPr>
        <w:t>ХХ.ХХ</w:t>
      </w:r>
      <w:proofErr w:type="gramStart"/>
      <w:r w:rsidR="00673CFE" w:rsidRPr="00673CFE">
        <w:rPr>
          <w:color w:val="FF0000"/>
        </w:rPr>
        <w:t>.Х</w:t>
      </w:r>
      <w:proofErr w:type="gramEnd"/>
      <w:r w:rsidR="00673CFE" w:rsidRPr="00673CFE">
        <w:rPr>
          <w:color w:val="FF0000"/>
        </w:rPr>
        <w:t>ХХХ</w:t>
      </w:r>
      <w:r w:rsidRPr="00696F56">
        <w:rPr>
          <w:color w:val="000000"/>
        </w:rPr>
        <w:t xml:space="preserve"> года.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заключается с Покупателем, как с Победителем торгов в форме открытого аукциона.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Порядок, сроки и условия продажи имущества определены в соответствии со ст. 110, 111, 139 ФЗ РФ «О несостоятельности (банкротстве)», а также Положением о порядке, о сроках и условиях продажи имущества, утвержденным </w:t>
      </w:r>
      <w:r w:rsidR="00A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Арбитражным судом Московской области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настоящего договора Продавец обязуется передать, а Покупатель произвести оплату за Объект</w:t>
      </w:r>
      <w:r w:rsidRPr="00696F56">
        <w:rPr>
          <w:rFonts w:ascii="Times New Roman" w:hAnsi="Times New Roman" w:cs="Times New Roman"/>
          <w:sz w:val="24"/>
          <w:szCs w:val="24"/>
        </w:rPr>
        <w:t>.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ind w:left="8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договора и порядок расчетов: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A67529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  Цена, настоящего договора, определена в ходе проведения торгов в форме открытого аукциона и зафиксирована протоколом о результатах торгов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529" w:rsidRPr="00A67529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="00A67529" w:rsidRPr="00A67529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73CFE" w:rsidRPr="00673CFE">
        <w:rPr>
          <w:bCs/>
          <w:iCs/>
          <w:color w:val="FF0000"/>
        </w:rPr>
        <w:t>ХХХХХ</w:t>
      </w:r>
      <w:r w:rsidR="00673CFE">
        <w:rPr>
          <w:bCs/>
          <w:iCs/>
        </w:rPr>
        <w:t xml:space="preserve"> </w:t>
      </w:r>
      <w:r w:rsidR="00673CFE" w:rsidRPr="00696F56">
        <w:rPr>
          <w:color w:val="000000"/>
        </w:rPr>
        <w:t xml:space="preserve">от </w:t>
      </w:r>
      <w:r w:rsidR="00673CFE" w:rsidRPr="00673CFE">
        <w:rPr>
          <w:color w:val="FF0000"/>
        </w:rPr>
        <w:t>ХХ.ХХ</w:t>
      </w:r>
      <w:proofErr w:type="gramStart"/>
      <w:r w:rsidR="00673CFE" w:rsidRPr="00673CFE">
        <w:rPr>
          <w:color w:val="FF0000"/>
        </w:rPr>
        <w:t>.Х</w:t>
      </w:r>
      <w:proofErr w:type="gramEnd"/>
      <w:r w:rsidR="00673CFE" w:rsidRPr="00673CFE">
        <w:rPr>
          <w:color w:val="FF0000"/>
        </w:rPr>
        <w:t>ХХХ</w:t>
      </w:r>
      <w:r w:rsidR="00A67529" w:rsidRPr="00A6752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 Покупатель производит оплату за Объект  в размере </w:t>
      </w:r>
      <w:r w:rsidR="00673CFE" w:rsidRPr="00673CFE">
        <w:rPr>
          <w:rFonts w:eastAsia="Times New Roman"/>
          <w:color w:val="FF0000"/>
        </w:rPr>
        <w:t>ХХХХХ</w:t>
      </w:r>
      <w:proofErr w:type="gramStart"/>
      <w:r w:rsidR="00673CFE" w:rsidRPr="00673CFE">
        <w:rPr>
          <w:rFonts w:eastAsia="Times New Roman"/>
          <w:color w:val="FF0000"/>
        </w:rPr>
        <w:t>Х</w:t>
      </w:r>
      <w:r w:rsidRPr="00673CFE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673CFE" w:rsidRPr="00673CFE">
        <w:rPr>
          <w:rFonts w:ascii="Times New Roman" w:hAnsi="Times New Roman" w:cs="Times New Roman"/>
          <w:color w:val="FF0000"/>
          <w:sz w:val="24"/>
          <w:szCs w:val="24"/>
        </w:rPr>
        <w:t>ХХХХХХХХ</w:t>
      </w:r>
      <w:r w:rsidR="00EF6F17" w:rsidRPr="00673CF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F6F1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673CFE" w:rsidRPr="00673CFE"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Pr="00696F5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 В соответствии с Положением о порядке, о сроках и условиях продажи имущества, </w:t>
      </w:r>
      <w:r w:rsidR="00A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Арбитражным судом </w:t>
      </w:r>
      <w:r w:rsidR="00E11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Ярославской</w:t>
      </w:r>
      <w:r w:rsidR="00A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решением финансового управляющего о допуске заявителя к участию в торгах, сумма задатка, внесенного Покупателем в соответствии, в размере </w:t>
      </w:r>
      <w:r w:rsidR="00443A47" w:rsidRPr="0032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2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начальной цены продажи 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</w:t>
      </w:r>
      <w:r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рублей, засчитывается в счет оплаты по Договору. С учетом указанной суммы задатка, оставшаяся покупная цена, подлежащая оплате, составляет </w:t>
      </w:r>
      <w:r w:rsidR="00EF6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</w:t>
      </w:r>
      <w:r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</w:t>
      </w:r>
      <w:r w:rsidR="00EF6F17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EF6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копеек.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2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Обязательства Покупателя по оплате стоимости права требования считаются выполненными с момента зачисления денежных средств на счет Продавца и получения выписки ПАО «Сбербанк».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сторон: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 Покупатель обязан оплатить приобретаемый Объект в полном размере в порядке и в сроки, установленные настоящим договором.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 Продавец обязан: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Передать Покупателю документы, подтверждающие право приобретения Объекта.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Уведомить должника о заключении настоящего договора.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сторон: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 За неисполнение или ненадлежащее исполнение договора виновная сторона возмещает другой стороне убытки в размере прямого действительного ущерба.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 Во всем остальном, что не предусмотрено договором, стороны руководствуются действующим законодательством РФ.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 За просрочку оплаты Продавец вправе взыскать с Покупателя пеню в размере 0,1 % от неоплаченной суммы за каждый день просрочки.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 В случае просрочки платежа со стороны Покупателя более чем на 10 дней, Продавец имеет право на одностороннее расторжение договора. При этом Продавец вправе взыскать с Покупателя штраф в размере 10% от стоимости Объекта.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96F5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Срок действия договора: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 Во всем остальном, что не предусмотрено настоящим договором, Стороны руководствуются действующим законодательством РФ.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споров: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 Споры, возникающие при исполнении настоящего договора, подлежат рассмотрению в суде общей юрисдикции, мировым судьей, Арбитражном суде в соответствии с подведомственностью спора.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условия: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 Изменение условий договора возможно только при письменном соглашении сторон.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 Все дополнения и изменения к договору должны быть составлены в письменной форме и подписаны обеими сторонами.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 Настоящий договор составлен в двух экземплярах, имеющих одинаковую юридическую силу, по одному у каждой из сторон.</w:t>
      </w:r>
    </w:p>
    <w:p w:rsidR="0004061F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DF0" w:rsidRPr="00696F56" w:rsidRDefault="003D7DF0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8.  Подписи, адреса и реквизиты сторон договора</w:t>
      </w:r>
    </w:p>
    <w:tbl>
      <w:tblPr>
        <w:tblW w:w="102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820"/>
        <w:gridCol w:w="9"/>
        <w:gridCol w:w="9"/>
        <w:gridCol w:w="9"/>
      </w:tblGrid>
      <w:tr w:rsidR="0004061F" w:rsidRPr="00696F5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ПРОДАВЕЦ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ПОКУПАТЕЛЬ</w:t>
            </w: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4061F" w:rsidRPr="00696F5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Финансовый управляющий</w:t>
            </w:r>
          </w:p>
          <w:p w:rsidR="0004061F" w:rsidRPr="00696F56" w:rsidRDefault="0032565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Хрипко С.А.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hAnsi="Times New Roman" w:cs="Times New Roman"/>
                <w:sz w:val="24"/>
                <w:szCs w:val="24"/>
              </w:rPr>
              <w:t>член С</w:t>
            </w:r>
            <w:r w:rsidR="0032565F">
              <w:rPr>
                <w:rFonts w:ascii="Times New Roman" w:hAnsi="Times New Roman" w:cs="Times New Roman"/>
                <w:sz w:val="24"/>
                <w:szCs w:val="24"/>
              </w:rPr>
              <w:t xml:space="preserve">оюза </w:t>
            </w:r>
            <w:r w:rsidRPr="00696F56">
              <w:rPr>
                <w:rFonts w:ascii="Times New Roman" w:hAnsi="Times New Roman" w:cs="Times New Roman"/>
                <w:sz w:val="24"/>
                <w:szCs w:val="24"/>
              </w:rPr>
              <w:t>АУ «СРО СС»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ИНН: </w:t>
            </w:r>
            <w:r w:rsidR="00B21069" w:rsidRPr="00696F56">
              <w:rPr>
                <w:rFonts w:ascii="Times New Roman" w:hAnsi="Times New Roman" w:cs="Times New Roman"/>
                <w:sz w:val="24"/>
                <w:szCs w:val="24"/>
              </w:rPr>
              <w:t>7813175754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ОГРН: </w:t>
            </w:r>
            <w:r w:rsidR="0032565F" w:rsidRPr="00696F56">
              <w:rPr>
                <w:rFonts w:ascii="Times New Roman" w:hAnsi="Times New Roman" w:cs="Times New Roman"/>
                <w:sz w:val="24"/>
                <w:szCs w:val="24"/>
              </w:rPr>
              <w:t>1027806876173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Реквизиты для перечисления:</w:t>
            </w:r>
          </w:p>
          <w:p w:rsidR="0004061F" w:rsidRDefault="00673CFE" w:rsidP="00B210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673CFE">
              <w:rPr>
                <w:rFonts w:ascii="Times New Roman" w:hAnsi="Times New Roman" w:cs="Times New Roman"/>
              </w:rPr>
              <w:t>р</w:t>
            </w:r>
            <w:proofErr w:type="gramEnd"/>
            <w:r w:rsidRPr="00673CFE">
              <w:rPr>
                <w:rFonts w:ascii="Times New Roman" w:hAnsi="Times New Roman" w:cs="Times New Roman"/>
              </w:rPr>
              <w:t xml:space="preserve">/с - ФИО получателя </w:t>
            </w:r>
            <w:r w:rsidR="00E11957">
              <w:rPr>
                <w:rFonts w:ascii="Times New Roman" w:eastAsia="DejaVu Sans" w:hAnsi="Times New Roman" w:cs="Times New Roman"/>
              </w:rPr>
              <w:t>Галынский Олег Николаевич</w:t>
            </w:r>
            <w:r w:rsidR="00B21069">
              <w:rPr>
                <w:rFonts w:ascii="Times New Roman" w:eastAsia="DejaVu Sans" w:hAnsi="Times New Roman" w:cs="Times New Roman"/>
              </w:rPr>
              <w:t xml:space="preserve"> </w:t>
            </w:r>
            <w:r w:rsidRPr="00673CFE">
              <w:rPr>
                <w:rFonts w:ascii="Times New Roman" w:hAnsi="Times New Roman" w:cs="Times New Roman"/>
              </w:rPr>
              <w:t xml:space="preserve"> № </w:t>
            </w:r>
            <w:r w:rsidR="00E11957">
              <w:rPr>
                <w:rFonts w:ascii="Times New Roman" w:hAnsi="Times New Roman" w:cs="Times New Roman"/>
              </w:rPr>
              <w:t>40817810235004586886</w:t>
            </w:r>
            <w:r w:rsidRPr="00673CFE">
              <w:rPr>
                <w:rFonts w:ascii="Times New Roman" w:hAnsi="Times New Roman" w:cs="Times New Roman"/>
              </w:rPr>
              <w:t xml:space="preserve"> в ПАО Сбербанк, </w:t>
            </w:r>
            <w:r w:rsidR="00E11957">
              <w:rPr>
                <w:rFonts w:ascii="Times New Roman" w:hAnsi="Times New Roman" w:cs="Times New Roman"/>
              </w:rPr>
              <w:t xml:space="preserve">Липецкое </w:t>
            </w:r>
            <w:proofErr w:type="spellStart"/>
            <w:r w:rsidR="00E11957">
              <w:rPr>
                <w:rFonts w:ascii="Times New Roman" w:hAnsi="Times New Roman" w:cs="Times New Roman"/>
              </w:rPr>
              <w:t>отдеение</w:t>
            </w:r>
            <w:proofErr w:type="spellEnd"/>
            <w:r w:rsidR="00E11957">
              <w:rPr>
                <w:rFonts w:ascii="Times New Roman" w:hAnsi="Times New Roman" w:cs="Times New Roman"/>
              </w:rPr>
              <w:t xml:space="preserve"> №8593 ПАО СБЕРБАНК</w:t>
            </w:r>
            <w:r w:rsidRPr="00673CFE">
              <w:rPr>
                <w:rFonts w:ascii="Times New Roman" w:hAnsi="Times New Roman" w:cs="Times New Roman"/>
              </w:rPr>
              <w:t xml:space="preserve">, БИК </w:t>
            </w:r>
            <w:r w:rsidR="00B21069">
              <w:rPr>
                <w:rFonts w:ascii="Times New Roman" w:hAnsi="Times New Roman" w:cs="Times New Roman"/>
              </w:rPr>
              <w:t>044206604</w:t>
            </w:r>
            <w:r w:rsidRPr="00673CFE">
              <w:rPr>
                <w:rFonts w:ascii="Times New Roman" w:hAnsi="Times New Roman" w:cs="Times New Roman"/>
              </w:rPr>
              <w:t>, Кор/</w:t>
            </w:r>
            <w:proofErr w:type="spellStart"/>
            <w:r w:rsidRPr="00673CFE">
              <w:rPr>
                <w:rFonts w:ascii="Times New Roman" w:hAnsi="Times New Roman" w:cs="Times New Roman"/>
              </w:rPr>
              <w:t>сч</w:t>
            </w:r>
            <w:proofErr w:type="spellEnd"/>
            <w:r w:rsidRPr="00673CFE">
              <w:rPr>
                <w:rFonts w:ascii="Times New Roman" w:hAnsi="Times New Roman" w:cs="Times New Roman"/>
              </w:rPr>
              <w:t xml:space="preserve">: </w:t>
            </w:r>
            <w:r w:rsidR="00B21069">
              <w:rPr>
                <w:rFonts w:ascii="Times New Roman" w:hAnsi="Times New Roman" w:cs="Times New Roman"/>
              </w:rPr>
              <w:t>30101810800000000604</w:t>
            </w:r>
          </w:p>
          <w:p w:rsidR="00B21069" w:rsidRDefault="00B21069" w:rsidP="00B210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B21069" w:rsidRPr="00673CFE" w:rsidRDefault="00B21069" w:rsidP="00B210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Pr="00696F56" w:rsidRDefault="00673CFE" w:rsidP="0021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61F" w:rsidRPr="00696F5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____________________ </w:t>
            </w:r>
            <w:r w:rsidR="00B21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Хрипко</w:t>
            </w: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21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С.А.</w:t>
            </w: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04061F" w:rsidRPr="00696F56" w:rsidRDefault="0004061F" w:rsidP="002101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</w:t>
            </w:r>
            <w:r w:rsidR="00B6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</w:t>
            </w:r>
            <w:r w:rsidR="00EF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673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ХХХХХХХ</w:t>
            </w:r>
            <w:r w:rsidR="00EF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4061F" w:rsidRPr="00696F56" w:rsidRDefault="0004061F" w:rsidP="002101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04061F" w:rsidRPr="00696F56" w:rsidRDefault="0004061F" w:rsidP="0004061F">
      <w:pPr>
        <w:rPr>
          <w:sz w:val="24"/>
          <w:szCs w:val="24"/>
        </w:rPr>
      </w:pPr>
    </w:p>
    <w:p w:rsidR="00E47244" w:rsidRDefault="00E47244"/>
    <w:sectPr w:rsidR="00E47244" w:rsidSect="00CB7B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015"/>
    <w:multiLevelType w:val="hybridMultilevel"/>
    <w:tmpl w:val="E8C6A852"/>
    <w:lvl w:ilvl="0" w:tplc="A216A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63C81"/>
    <w:multiLevelType w:val="hybridMultilevel"/>
    <w:tmpl w:val="C8282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F50A30"/>
    <w:multiLevelType w:val="multilevel"/>
    <w:tmpl w:val="50C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color w:val="00000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7A8"/>
    <w:rsid w:val="0004061F"/>
    <w:rsid w:val="001A57A8"/>
    <w:rsid w:val="001C2673"/>
    <w:rsid w:val="0032565F"/>
    <w:rsid w:val="003D7DF0"/>
    <w:rsid w:val="00443A47"/>
    <w:rsid w:val="00453EFA"/>
    <w:rsid w:val="00616410"/>
    <w:rsid w:val="00673CFE"/>
    <w:rsid w:val="00674981"/>
    <w:rsid w:val="00894F3D"/>
    <w:rsid w:val="008A5BEC"/>
    <w:rsid w:val="00951A18"/>
    <w:rsid w:val="00A06FB8"/>
    <w:rsid w:val="00A67529"/>
    <w:rsid w:val="00A82E0D"/>
    <w:rsid w:val="00AC7918"/>
    <w:rsid w:val="00B21069"/>
    <w:rsid w:val="00B62116"/>
    <w:rsid w:val="00B8441F"/>
    <w:rsid w:val="00B96AD9"/>
    <w:rsid w:val="00C71B26"/>
    <w:rsid w:val="00CB70F4"/>
    <w:rsid w:val="00CD7B9F"/>
    <w:rsid w:val="00D25799"/>
    <w:rsid w:val="00D96A93"/>
    <w:rsid w:val="00E11957"/>
    <w:rsid w:val="00E47244"/>
    <w:rsid w:val="00E55929"/>
    <w:rsid w:val="00E9423D"/>
    <w:rsid w:val="00EF6F17"/>
    <w:rsid w:val="00FA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061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410"/>
  </w:style>
  <w:style w:type="character" w:customStyle="1" w:styleId="wmi-callto">
    <w:name w:val="wmi-callto"/>
    <w:basedOn w:val="a0"/>
    <w:rsid w:val="00616410"/>
  </w:style>
  <w:style w:type="character" w:styleId="a6">
    <w:name w:val="Strong"/>
    <w:basedOn w:val="a0"/>
    <w:uiPriority w:val="22"/>
    <w:qFormat/>
    <w:rsid w:val="00AC79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MessageView('/BackOffice/Common/MessageView.aspx?mid=3249343&amp;signed=true'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-1</dc:creator>
  <cp:keywords/>
  <dc:description/>
  <cp:lastModifiedBy>Пользователь Windows</cp:lastModifiedBy>
  <cp:revision>12</cp:revision>
  <dcterms:created xsi:type="dcterms:W3CDTF">2019-01-16T10:21:00Z</dcterms:created>
  <dcterms:modified xsi:type="dcterms:W3CDTF">2020-01-09T17:04:00Z</dcterms:modified>
</cp:coreProperties>
</file>