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ПРОЕКТ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2B4A22" w:rsidRPr="00F00BF7" w:rsidRDefault="002B4A22" w:rsidP="00CF44D3">
      <w:pPr>
        <w:ind w:firstLine="540"/>
        <w:jc w:val="both"/>
        <w:rPr>
          <w:sz w:val="22"/>
          <w:szCs w:val="22"/>
        </w:rPr>
      </w:pPr>
      <w:proofErr w:type="gramStart"/>
      <w:r w:rsidRPr="00F00BF7">
        <w:rPr>
          <w:rFonts w:eastAsia="Calibri"/>
          <w:b/>
          <w:sz w:val="22"/>
          <w:szCs w:val="22"/>
        </w:rPr>
        <w:t>ООО «</w:t>
      </w:r>
      <w:r w:rsidR="000A2D53">
        <w:rPr>
          <w:rFonts w:eastAsia="Calibri"/>
          <w:b/>
          <w:sz w:val="22"/>
          <w:szCs w:val="22"/>
        </w:rPr>
        <w:t>ГП-КАПИТАЛ</w:t>
      </w:r>
      <w:r w:rsidRPr="00F00BF7">
        <w:rPr>
          <w:rFonts w:eastAsia="Calibri"/>
          <w:b/>
          <w:sz w:val="22"/>
          <w:szCs w:val="22"/>
        </w:rPr>
        <w:t xml:space="preserve">», </w:t>
      </w:r>
      <w:r w:rsidRPr="00F00BF7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0A2D53">
        <w:rPr>
          <w:rFonts w:eastAsia="Calibri"/>
          <w:sz w:val="22"/>
          <w:szCs w:val="22"/>
        </w:rPr>
        <w:t>Погорелого Виктора Михайловича</w:t>
      </w:r>
      <w:r w:rsidR="00993B8A" w:rsidRPr="00F00BF7">
        <w:rPr>
          <w:rFonts w:eastAsia="Calibri"/>
          <w:sz w:val="22"/>
          <w:szCs w:val="22"/>
        </w:rPr>
        <w:t>, действующего</w:t>
      </w:r>
      <w:r w:rsidRPr="00F00BF7">
        <w:rPr>
          <w:rFonts w:eastAsia="Calibri"/>
          <w:sz w:val="22"/>
          <w:szCs w:val="22"/>
        </w:rPr>
        <w:t xml:space="preserve"> на основании </w:t>
      </w:r>
      <w:r w:rsidR="00993B8A" w:rsidRPr="00F00BF7">
        <w:rPr>
          <w:rFonts w:eastAsia="Calibri"/>
          <w:sz w:val="22"/>
          <w:szCs w:val="22"/>
        </w:rPr>
        <w:t>ФЗ</w:t>
      </w:r>
      <w:r w:rsidRPr="00F00BF7">
        <w:rPr>
          <w:rFonts w:eastAsia="Calibri"/>
          <w:sz w:val="22"/>
          <w:szCs w:val="22"/>
        </w:rPr>
        <w:t xml:space="preserve"> «О несостоятельности (банкротстве)» и </w:t>
      </w:r>
      <w:r w:rsidR="000A2D53" w:rsidRPr="000A2D53">
        <w:rPr>
          <w:rFonts w:eastAsia="Calibri"/>
          <w:sz w:val="22"/>
          <w:szCs w:val="22"/>
        </w:rPr>
        <w:t>Решени</w:t>
      </w:r>
      <w:r w:rsidR="000A2D53">
        <w:rPr>
          <w:rFonts w:eastAsia="Calibri"/>
          <w:sz w:val="22"/>
          <w:szCs w:val="22"/>
        </w:rPr>
        <w:t>я</w:t>
      </w:r>
      <w:r w:rsidR="000A2D53" w:rsidRPr="000A2D53">
        <w:rPr>
          <w:rFonts w:eastAsia="Calibri"/>
          <w:sz w:val="22"/>
          <w:szCs w:val="22"/>
        </w:rPr>
        <w:t xml:space="preserve"> Арбитражного суда города Москвы от 18.12.2018 г. по делу № А40-132132/2017-184-152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  <w:proofErr w:type="gramEnd"/>
    </w:p>
    <w:p w:rsidR="00CB6A8A" w:rsidRPr="00F00BF7" w:rsidRDefault="00CB6A8A" w:rsidP="00CB6A8A">
      <w:pPr>
        <w:ind w:firstLine="540"/>
        <w:rPr>
          <w:sz w:val="22"/>
          <w:szCs w:val="22"/>
        </w:rPr>
      </w:pPr>
    </w:p>
    <w:p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A2D53">
        <w:rPr>
          <w:rFonts w:ascii="Times New Roman" w:hAnsi="Times New Roman" w:cs="Times New Roman"/>
          <w:sz w:val="22"/>
          <w:szCs w:val="22"/>
        </w:rPr>
        <w:t>2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:rsidR="001E455E" w:rsidRPr="00F00BF7" w:rsidRDefault="008C4DB8" w:rsidP="00FA2B78">
      <w:pPr>
        <w:tabs>
          <w:tab w:val="left" w:pos="284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1.3.  </w:t>
      </w:r>
      <w:r w:rsidR="002B4A22" w:rsidRPr="00F00BF7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2B4A22" w:rsidRPr="00F00BF7">
        <w:rPr>
          <w:rFonts w:eastAsia="Calibri"/>
          <w:sz w:val="22"/>
          <w:szCs w:val="22"/>
        </w:rPr>
        <w:t>ии ООО</w:t>
      </w:r>
      <w:proofErr w:type="gramEnd"/>
      <w:r w:rsidR="002B4A22" w:rsidRPr="00F00BF7">
        <w:rPr>
          <w:rFonts w:eastAsia="Calibri"/>
          <w:sz w:val="22"/>
          <w:szCs w:val="22"/>
        </w:rPr>
        <w:t xml:space="preserve"> «</w:t>
      </w:r>
      <w:r w:rsidR="000A2D53">
        <w:rPr>
          <w:rFonts w:eastAsia="Calibri"/>
          <w:sz w:val="22"/>
          <w:szCs w:val="22"/>
        </w:rPr>
        <w:t>ГП-КАПИТАЛ</w:t>
      </w:r>
      <w:r w:rsidR="002B4A22" w:rsidRPr="00F00BF7">
        <w:rPr>
          <w:rFonts w:eastAsia="Calibri"/>
          <w:sz w:val="22"/>
          <w:szCs w:val="22"/>
        </w:rPr>
        <w:t xml:space="preserve">» на основании </w:t>
      </w:r>
      <w:r w:rsidR="000A2D53" w:rsidRPr="000A2D53">
        <w:rPr>
          <w:rFonts w:eastAsia="Calibri"/>
          <w:sz w:val="22"/>
          <w:szCs w:val="22"/>
        </w:rPr>
        <w:t>Решения Арбитражного суда города Москвы от 18.12.2018 г. по делу № А40-132132/2017-184-152</w:t>
      </w:r>
      <w:r w:rsidR="001E455E" w:rsidRPr="00F00BF7">
        <w:rPr>
          <w:rFonts w:eastAsia="Calibri"/>
          <w:sz w:val="22"/>
          <w:szCs w:val="22"/>
        </w:rPr>
        <w:t>, в соответствии с</w:t>
      </w:r>
      <w:r w:rsidR="00147C1A" w:rsidRPr="00F00BF7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F00BF7">
        <w:rPr>
          <w:rFonts w:eastAsia="Calibri"/>
          <w:sz w:val="22"/>
          <w:szCs w:val="22"/>
        </w:rPr>
        <w:t>дажи имущества ООО «</w:t>
      </w:r>
      <w:r w:rsidR="000A2D53">
        <w:rPr>
          <w:rFonts w:eastAsia="Calibri"/>
          <w:sz w:val="22"/>
          <w:szCs w:val="22"/>
        </w:rPr>
        <w:t>ГП-КАПИТАЛ</w:t>
      </w:r>
      <w:r w:rsidR="007F7CDD" w:rsidRPr="00F00BF7">
        <w:rPr>
          <w:rFonts w:eastAsia="Calibri"/>
          <w:sz w:val="22"/>
          <w:szCs w:val="22"/>
        </w:rPr>
        <w:t>» в составе Лот</w:t>
      </w:r>
      <w:r w:rsidR="000A2D53">
        <w:rPr>
          <w:rFonts w:eastAsia="Calibri"/>
          <w:sz w:val="22"/>
          <w:szCs w:val="22"/>
        </w:rPr>
        <w:t>а</w:t>
      </w:r>
      <w:r w:rsidRPr="00F00BF7">
        <w:rPr>
          <w:rFonts w:eastAsia="Calibri"/>
          <w:sz w:val="22"/>
          <w:szCs w:val="22"/>
        </w:rPr>
        <w:t xml:space="preserve"> </w:t>
      </w:r>
      <w:r w:rsidR="00FA2B78" w:rsidRPr="00F00BF7">
        <w:rPr>
          <w:rFonts w:eastAsia="Calibri"/>
          <w:sz w:val="22"/>
          <w:szCs w:val="22"/>
        </w:rPr>
        <w:t xml:space="preserve">№ </w:t>
      </w:r>
      <w:r w:rsidR="000A2D53">
        <w:rPr>
          <w:rFonts w:eastAsia="Calibri"/>
          <w:sz w:val="22"/>
          <w:szCs w:val="22"/>
        </w:rPr>
        <w:t>2</w:t>
      </w:r>
      <w:r w:rsidR="00FA2B78" w:rsidRPr="00F00BF7">
        <w:rPr>
          <w:rFonts w:eastAsia="Calibri"/>
          <w:sz w:val="22"/>
          <w:szCs w:val="22"/>
        </w:rPr>
        <w:t>.</w:t>
      </w:r>
    </w:p>
    <w:p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F00BF7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F00BF7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</w:t>
      </w:r>
      <w:proofErr w:type="gramStart"/>
      <w:r w:rsidRPr="00F00BF7">
        <w:rPr>
          <w:sz w:val="22"/>
          <w:szCs w:val="22"/>
        </w:rPr>
        <w:t>с даты получения</w:t>
      </w:r>
      <w:proofErr w:type="gramEnd"/>
      <w:r w:rsidRPr="00F00BF7">
        <w:rPr>
          <w:sz w:val="22"/>
          <w:szCs w:val="22"/>
        </w:rPr>
        <w:t xml:space="preserve">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связанные 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с государственной регистрацией перехода права собственности на имущество.</w:t>
      </w:r>
    </w:p>
    <w:p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F00BF7">
        <w:rPr>
          <w:sz w:val="22"/>
          <w:szCs w:val="22"/>
        </w:rPr>
        <w:t>с даты</w:t>
      </w:r>
      <w:proofErr w:type="gramEnd"/>
      <w:r w:rsidRPr="00F00BF7">
        <w:rPr>
          <w:sz w:val="22"/>
          <w:szCs w:val="22"/>
        </w:rPr>
        <w:t xml:space="preserve"> его направления.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F00BF7" w:rsidRDefault="00CB6A8A" w:rsidP="00CB6A8A">
      <w:pPr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:rsidTr="000B73B5">
        <w:tc>
          <w:tcPr>
            <w:tcW w:w="5148" w:type="dxa"/>
          </w:tcPr>
          <w:p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:rsidR="00D0253E" w:rsidRPr="00F00BF7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0A2D53">
              <w:rPr>
                <w:rFonts w:eastAsia="SimSun"/>
                <w:b/>
                <w:sz w:val="22"/>
                <w:szCs w:val="22"/>
                <w:lang w:eastAsia="zh-CN"/>
              </w:rPr>
              <w:t>ГП-КАПИТАЛ</w:t>
            </w: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:rsidR="00FA2B78" w:rsidRPr="00F00BF7" w:rsidRDefault="00D0253E" w:rsidP="00FA2B78">
            <w:pPr>
              <w:rPr>
                <w:sz w:val="22"/>
                <w:szCs w:val="22"/>
                <w:u w:val="single"/>
              </w:rPr>
            </w:pPr>
            <w:r w:rsidRPr="00F00BF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0A2D53" w:rsidRPr="000A2D53">
              <w:rPr>
                <w:sz w:val="22"/>
                <w:szCs w:val="22"/>
              </w:rPr>
              <w:t>Москва, Дубровская, 1-я, 14, 1</w:t>
            </w:r>
            <w:r w:rsidR="00FA2B78" w:rsidRPr="00F00BF7">
              <w:rPr>
                <w:sz w:val="22"/>
                <w:szCs w:val="22"/>
                <w:u w:val="single"/>
              </w:rPr>
              <w:t xml:space="preserve">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Почтовый адрес:</w:t>
            </w:r>
          </w:p>
          <w:p w:rsidR="00B41B5C" w:rsidRPr="00F00BF7" w:rsidRDefault="000A2D53" w:rsidP="00FA2B78">
            <w:pPr>
              <w:rPr>
                <w:sz w:val="22"/>
                <w:szCs w:val="22"/>
              </w:rPr>
            </w:pPr>
            <w:r w:rsidRPr="000A2D53">
              <w:rPr>
                <w:sz w:val="22"/>
                <w:szCs w:val="22"/>
              </w:rPr>
              <w:t>Москва, Дубровская, 1-я, 14, 1</w:t>
            </w:r>
            <w:r w:rsidR="00B41B5C" w:rsidRPr="00F00BF7">
              <w:rPr>
                <w:sz w:val="22"/>
                <w:szCs w:val="22"/>
              </w:rPr>
              <w:t>.</w:t>
            </w:r>
          </w:p>
          <w:p w:rsidR="00D0253E" w:rsidRPr="00F00BF7" w:rsidRDefault="000A2D53" w:rsidP="008D53CC">
            <w:pPr>
              <w:jc w:val="both"/>
              <w:rPr>
                <w:sz w:val="22"/>
                <w:szCs w:val="22"/>
              </w:rPr>
            </w:pPr>
            <w:proofErr w:type="gramStart"/>
            <w:r w:rsidRPr="000A2D53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0A2D53">
              <w:rPr>
                <w:rFonts w:eastAsia="Calibri"/>
                <w:sz w:val="22"/>
                <w:szCs w:val="22"/>
              </w:rPr>
              <w:t>/с: 40702810100010003465 в АКБ «ПЕРЕСВЕТ» (ПАО), К/с: 30101810145250000275, БИК: 044525275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Конкурсный управляющий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_________________________ </w:t>
            </w:r>
            <w:r w:rsidR="000A2D53">
              <w:rPr>
                <w:sz w:val="22"/>
                <w:szCs w:val="22"/>
              </w:rPr>
              <w:t>В</w:t>
            </w:r>
            <w:r w:rsidR="00FA2B78" w:rsidRPr="00F00BF7">
              <w:rPr>
                <w:sz w:val="22"/>
                <w:szCs w:val="22"/>
              </w:rPr>
              <w:t>.</w:t>
            </w:r>
            <w:r w:rsidR="000A2D53">
              <w:rPr>
                <w:sz w:val="22"/>
                <w:szCs w:val="22"/>
              </w:rPr>
              <w:t>М</w:t>
            </w:r>
            <w:r w:rsidR="00FA2B78" w:rsidRPr="00F00BF7">
              <w:rPr>
                <w:sz w:val="22"/>
                <w:szCs w:val="22"/>
              </w:rPr>
              <w:t xml:space="preserve">. </w:t>
            </w:r>
            <w:r w:rsidR="000A2D53">
              <w:rPr>
                <w:sz w:val="22"/>
                <w:szCs w:val="22"/>
              </w:rPr>
              <w:t>Погорелый</w:t>
            </w:r>
            <w:bookmarkStart w:id="0" w:name="_GoBack"/>
            <w:bookmarkEnd w:id="0"/>
          </w:p>
          <w:p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F00BF7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rPr>
          <w:sz w:val="22"/>
          <w:szCs w:val="22"/>
        </w:rPr>
      </w:pPr>
    </w:p>
    <w:p w:rsidR="00072E8D" w:rsidRPr="00F00BF7" w:rsidRDefault="00072E8D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A2D53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4C2A45"/>
    <w:rsid w:val="00500766"/>
    <w:rsid w:val="005D638D"/>
    <w:rsid w:val="0063408B"/>
    <w:rsid w:val="007F256C"/>
    <w:rsid w:val="007F7CDD"/>
    <w:rsid w:val="00855B08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1D22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BA2E-A6EC-4C3E-B2BE-C080FDA8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2019-05-27T12:59:00Z</cp:lastPrinted>
  <dcterms:created xsi:type="dcterms:W3CDTF">2019-12-13T17:43:00Z</dcterms:created>
  <dcterms:modified xsi:type="dcterms:W3CDTF">2019-12-13T17:43:00Z</dcterms:modified>
</cp:coreProperties>
</file>