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13B" w:rsidRPr="005C63D9" w:rsidRDefault="005E613B" w:rsidP="005E613B">
      <w:pPr>
        <w:pageBreakBefore/>
        <w:tabs>
          <w:tab w:val="left" w:pos="3686"/>
        </w:tabs>
        <w:suppressAutoHyphens/>
        <w:spacing w:after="0" w:line="240" w:lineRule="auto"/>
        <w:rPr>
          <w:rFonts w:ascii="Times New Roman" w:eastAsia="Arial" w:hAnsi="Times New Roman" w:cs="Times New Roman"/>
          <w:i/>
          <w:lang w:eastAsia="ar-SA"/>
        </w:rPr>
      </w:pPr>
      <w:r w:rsidRPr="005C63D9">
        <w:rPr>
          <w:rFonts w:ascii="Times New Roman" w:eastAsia="Arial" w:hAnsi="Times New Roman" w:cs="Times New Roman"/>
          <w:i/>
          <w:lang w:eastAsia="ar-SA"/>
        </w:rPr>
        <w:t>Проект договора купл</w:t>
      </w:r>
      <w:r w:rsidR="009606B3" w:rsidRPr="005C63D9">
        <w:rPr>
          <w:rFonts w:ascii="Times New Roman" w:eastAsia="Arial" w:hAnsi="Times New Roman" w:cs="Times New Roman"/>
          <w:i/>
          <w:lang w:eastAsia="ar-SA"/>
        </w:rPr>
        <w:t>и</w:t>
      </w:r>
      <w:r w:rsidRPr="005C63D9">
        <w:rPr>
          <w:rFonts w:ascii="Times New Roman" w:eastAsia="Arial" w:hAnsi="Times New Roman" w:cs="Times New Roman"/>
          <w:i/>
          <w:lang w:eastAsia="ar-SA"/>
        </w:rPr>
        <w:t>-продаж</w:t>
      </w:r>
      <w:r w:rsidR="009606B3" w:rsidRPr="005C63D9">
        <w:rPr>
          <w:rFonts w:ascii="Times New Roman" w:eastAsia="Arial" w:hAnsi="Times New Roman" w:cs="Times New Roman"/>
          <w:i/>
          <w:lang w:eastAsia="ar-SA"/>
        </w:rPr>
        <w:t>и</w:t>
      </w:r>
    </w:p>
    <w:p w:rsidR="005E613B" w:rsidRPr="005C63D9" w:rsidRDefault="005E613B" w:rsidP="005E613B">
      <w:pPr>
        <w:tabs>
          <w:tab w:val="left" w:pos="-2977"/>
        </w:tabs>
        <w:suppressAutoHyphens/>
        <w:spacing w:after="0" w:line="240" w:lineRule="auto"/>
        <w:ind w:firstLine="709"/>
        <w:jc w:val="right"/>
        <w:rPr>
          <w:rFonts w:ascii="Times New Roman" w:eastAsia="Arial" w:hAnsi="Times New Roman" w:cs="Times New Roman"/>
          <w:lang w:eastAsia="ar-SA"/>
        </w:rPr>
      </w:pPr>
    </w:p>
    <w:p w:rsidR="005E613B" w:rsidRPr="005C63D9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63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ДОГОВОР </w:t>
      </w:r>
    </w:p>
    <w:p w:rsidR="005E613B" w:rsidRPr="005C63D9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63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КУПЛИ-ПРОДАЖИ</w:t>
      </w:r>
    </w:p>
    <w:p w:rsidR="005E613B" w:rsidRPr="005C63D9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613B" w:rsidRPr="005C63D9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5245"/>
          <w:tab w:val="left" w:pos="5496"/>
          <w:tab w:val="left" w:pos="6804"/>
          <w:tab w:val="left" w:pos="7328"/>
          <w:tab w:val="left" w:pos="8244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9606B3"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Бронницы</w:t>
      </w:r>
      <w:r w:rsidR="009606B3"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FB39AA"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FB39AA"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«___»_________ 2019г</w:t>
      </w:r>
      <w:r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E613B" w:rsidRPr="005C63D9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13B" w:rsidRPr="005C63D9" w:rsidRDefault="005E613B" w:rsidP="009606B3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Акционерное общество «Индустриальный парк «Бронницы» </w:t>
      </w:r>
      <w:r w:rsidR="000C057A"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(ИНН 5002092567, ОГРН 1095040003959, адрес: 140170, Московская область, г. Бронницы, Шоссе Рязанское, д.1) в лице конкурсного управляющего Абрамова Дмитрия Константиновича, действующего на основании Решения Арбитражного суда Московской области по делу № А41-12197/18 от 15.11.2018г., </w:t>
      </w:r>
      <w:r w:rsidR="000C057A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именуемое в дальнейшем «Продавец» </w:t>
      </w:r>
      <w:r w:rsidR="000C057A"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</w:t>
      </w:r>
      <w:r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</w:p>
    <w:p w:rsidR="00A90642" w:rsidRPr="005C63D9" w:rsidRDefault="005E613B" w:rsidP="009606B3">
      <w:pPr>
        <w:tabs>
          <w:tab w:val="left" w:pos="-3240"/>
          <w:tab w:val="left" w:pos="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487F69"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______________________, </w:t>
      </w:r>
      <w:r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>в лице ___________________________________________</w:t>
      </w:r>
      <w:r w:rsidR="00487F69"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</w:t>
      </w:r>
      <w:r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>, действующего на основании _______________________________________________</w:t>
      </w:r>
    </w:p>
    <w:p w:rsidR="005E613B" w:rsidRPr="005C63D9" w:rsidRDefault="005E613B" w:rsidP="009606B3">
      <w:pPr>
        <w:tabs>
          <w:tab w:val="left" w:pos="-3240"/>
          <w:tab w:val="left" w:pos="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____________, </w:t>
      </w:r>
      <w:r w:rsidR="00487F69"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именуемый в дальнейшем «Покупатель», </w:t>
      </w:r>
      <w:r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5E613B" w:rsidRPr="005C63D9" w:rsidRDefault="005E613B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4E0" w:rsidRPr="005C63D9" w:rsidRDefault="007874E0" w:rsidP="009606B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7874E0" w:rsidRPr="005C63D9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Продавец обязуется передать в собственность Покупателю </w:t>
      </w:r>
      <w:r w:rsidR="00CC46D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</w:t>
      </w:r>
      <w:r w:rsidR="004065AA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CC46D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</w:t>
      </w:r>
      <w:r w:rsidR="00CC46D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Перечню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8" w:anchor="block_1000" w:history="1">
        <w:r w:rsidR="00487F69" w:rsidRPr="005C63D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(приложение №</w:t>
        </w:r>
        <w:r w:rsidRPr="005C63D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1),</w:t>
        </w:r>
      </w:hyperlink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Покупатель обязуется принять и оплатить это </w:t>
      </w:r>
      <w:r w:rsidR="00487F69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имущество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порядке и на условиях, предусмотренных настоящим договором.</w:t>
      </w:r>
    </w:p>
    <w:p w:rsidR="009606B3" w:rsidRPr="005C63D9" w:rsidRDefault="009606B3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Продавец гарантирует, что имущество не является предметом спора, под залогом и арестом не состоит. Покупатель до подписания настоящего договора ознакомлен с договорами аренды имущества, заключенными Продавцом с третьими лицами. </w:t>
      </w:r>
    </w:p>
    <w:p w:rsidR="007874E0" w:rsidRPr="005C63D9" w:rsidRDefault="007874E0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2. Цена договора и порядок оплаты</w:t>
      </w:r>
    </w:p>
    <w:p w:rsidR="007874E0" w:rsidRPr="005C63D9" w:rsidRDefault="007874E0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4E0" w:rsidRPr="005C63D9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Стоимость </w:t>
      </w:r>
      <w:r w:rsidR="00487F69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настоящему договору </w:t>
      </w:r>
      <w:r w:rsidR="00A90642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составляет _______руб. 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Указанная стоимость является окончательной и изменению не подлежит.</w:t>
      </w:r>
    </w:p>
    <w:p w:rsidR="00A90642" w:rsidRPr="005C63D9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Покуп</w:t>
      </w:r>
      <w:r w:rsidR="00487F69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атель </w:t>
      </w:r>
      <w:r w:rsidR="00A90642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оплатил задаток в размере _________</w:t>
      </w:r>
      <w:r w:rsidR="004065AA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подаче заявки на участие в торгах по реализации имущества. </w:t>
      </w:r>
    </w:p>
    <w:p w:rsidR="007874E0" w:rsidRPr="005C63D9" w:rsidRDefault="00A90642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Покупатель </w:t>
      </w:r>
      <w:r w:rsidR="00487F69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должен произвести оплату имущества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полном объеме</w:t>
      </w:r>
      <w:r w:rsidR="004065AA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 _____ руб.)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позднее </w:t>
      </w:r>
      <w:r w:rsidR="00B02EDD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02EDD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тридцати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дней с момента подписания сторонами </w:t>
      </w:r>
      <w:r w:rsidR="00487F69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данного Договора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Оплата производится путем перечисления денежных средств на расчетный счет Продавца.</w:t>
      </w:r>
    </w:p>
    <w:p w:rsidR="007874E0" w:rsidRPr="005C63D9" w:rsidRDefault="007874E0" w:rsidP="009606B3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 Датой оплаты считается дата </w:t>
      </w:r>
      <w:r w:rsidR="00B02EDD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зачисления денежных средств на счет Продавца. </w:t>
      </w:r>
    </w:p>
    <w:p w:rsidR="007874E0" w:rsidRPr="005C63D9" w:rsidRDefault="007874E0" w:rsidP="009606B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Порядок, сроки и условия передачи </w:t>
      </w:r>
      <w:r w:rsidR="00CC46D0"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имущества</w:t>
      </w:r>
    </w:p>
    <w:p w:rsidR="007874E0" w:rsidRPr="005C63D9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Передача </w:t>
      </w:r>
      <w:r w:rsidR="00CC46D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осуществляется в течение 3 (трех) календарных дней с даты </w:t>
      </w:r>
      <w:r w:rsidR="00B02EDD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поступления оплаты в полном объеме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оформляется </w:t>
      </w:r>
      <w:hyperlink r:id="rId9" w:anchor="block_2000" w:history="1">
        <w:r w:rsidRPr="005C63D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актом</w:t>
        </w:r>
      </w:hyperlink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приема-передачи, являющимся неотъемлемой частью настоящего договора.</w:t>
      </w:r>
      <w:r w:rsidR="00B02EDD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874E0" w:rsidRPr="005C63D9" w:rsidRDefault="007874E0" w:rsidP="009606B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Переход права собственности</w:t>
      </w:r>
    </w:p>
    <w:p w:rsidR="00874D7E" w:rsidRPr="005C63D9" w:rsidRDefault="00CC46D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4.1. Право собственности</w:t>
      </w:r>
      <w:r w:rsidR="00874D7E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недвижимое имущество, перечисленное в приложении № 1 к настоящему договору, переходит к Покупателю с момента государственной регистрации перехода права собственности.</w:t>
      </w:r>
    </w:p>
    <w:p w:rsidR="009606B3" w:rsidRPr="005C63D9" w:rsidRDefault="00874D7E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4.2. Право собственности на движимое имущество, перечисленное в приложении № 1 к настоящему договору, переходит к Покупателю с момента получения имущества по </w:t>
      </w:r>
      <w:hyperlink r:id="rId10" w:anchor="block_2000" w:history="1">
        <w:r w:rsidRPr="005C63D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акту</w:t>
        </w:r>
      </w:hyperlink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приема-передачи</w:t>
      </w:r>
      <w:r w:rsidR="004065AA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74E0" w:rsidRPr="005C63D9" w:rsidRDefault="00874D7E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9606B3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 случайной гибели или повреждения </w:t>
      </w:r>
      <w:r w:rsidR="00CC46D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переходит к Покупателю с момента получения </w:t>
      </w:r>
      <w:r w:rsidR="00CC46D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hyperlink r:id="rId11" w:anchor="block_2000" w:history="1">
        <w:r w:rsidR="007874E0" w:rsidRPr="005C63D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акту</w:t>
        </w:r>
      </w:hyperlink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приема-передачи.</w:t>
      </w:r>
    </w:p>
    <w:p w:rsidR="007874E0" w:rsidRPr="005C63D9" w:rsidRDefault="007874E0" w:rsidP="009606B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и обязанности Сторон</w:t>
      </w:r>
    </w:p>
    <w:p w:rsidR="007874E0" w:rsidRPr="005C63D9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Продавец обязан:</w:t>
      </w:r>
    </w:p>
    <w:p w:rsidR="007874E0" w:rsidRPr="005C63D9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5.1.1. Передать Покупателю </w:t>
      </w:r>
      <w:r w:rsidR="00B02EDD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имущество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B02EDD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порядке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на условиях, предусмотренных настоящим договором</w:t>
      </w:r>
      <w:r w:rsidR="009606B3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02EDD" w:rsidRPr="005C63D9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5.1.2. Одновременно с передачей </w:t>
      </w:r>
      <w:r w:rsidR="00B02EDD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передать Покупателю необходимую документацию.</w:t>
      </w:r>
    </w:p>
    <w:p w:rsidR="007874E0" w:rsidRPr="005C63D9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 Продавец имеет право:</w:t>
      </w:r>
    </w:p>
    <w:p w:rsidR="007874E0" w:rsidRPr="005C63D9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5.2.1. Требовать своевременной и в полном размере оплаты </w:t>
      </w:r>
      <w:r w:rsidR="00B02EDD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Покупателем.</w:t>
      </w:r>
    </w:p>
    <w:p w:rsidR="007874E0" w:rsidRPr="005C63D9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 Покупатель обязан:</w:t>
      </w:r>
    </w:p>
    <w:p w:rsidR="007874E0" w:rsidRPr="005C63D9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5.3.1.</w:t>
      </w:r>
      <w:r w:rsidR="00B02EDD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Произвести оплату в порядке и в срок, предусмотренные настоящим договором.</w:t>
      </w:r>
    </w:p>
    <w:p w:rsidR="00444948" w:rsidRPr="005C63D9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5.3.2. Совершить все необходимые действия для государственной регистрации перехода права собственности на объекты недвижимости, входящие в состав приобретаемого имущества. </w:t>
      </w:r>
    </w:p>
    <w:p w:rsidR="00444948" w:rsidRPr="005C63D9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5.3.3. Нести расходы, связанные с государственной регистрацией перехода права собственности на объекты недвижимости, входящие в состав приобретаемого имущества. </w:t>
      </w:r>
    </w:p>
    <w:p w:rsidR="007874E0" w:rsidRPr="005C63D9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5.4. Покупатель имеет право:</w:t>
      </w:r>
    </w:p>
    <w:p w:rsidR="007874E0" w:rsidRPr="005C63D9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5.4.1. Требовать передачи </w:t>
      </w:r>
      <w:r w:rsidR="00B02EDD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срок, указанный в </w:t>
      </w:r>
      <w:hyperlink r:id="rId12" w:anchor="block_301" w:history="1">
        <w:r w:rsidRPr="005C63D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п. 3.1</w:t>
        </w:r>
      </w:hyperlink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договора;</w:t>
      </w:r>
    </w:p>
    <w:p w:rsidR="00877E0A" w:rsidRPr="005C63D9" w:rsidRDefault="00877E0A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4E0" w:rsidRPr="005C63D9" w:rsidRDefault="00E707D1" w:rsidP="009606B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874E0"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</w:t>
      </w:r>
    </w:p>
    <w:p w:rsidR="00E707D1" w:rsidRPr="005C63D9" w:rsidRDefault="00E707D1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 При просрочке оплаты Покупатель обязан уплатить Продавцу пени в размере </w:t>
      </w:r>
      <w:r w:rsidR="00690C7D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0,01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% от 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суммы задолженности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каждый день просрочки.</w:t>
      </w:r>
    </w:p>
    <w:p w:rsidR="00E707D1" w:rsidRPr="005C63D9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6.2. В иных случаях ненадлежащего исполнения обязательств по настоящему договору стороны несут ответственность, предусмотренную действующим </w:t>
      </w:r>
      <w:hyperlink r:id="rId13" w:anchor="block_2030" w:history="1">
        <w:r w:rsidRPr="005C63D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РФ.</w:t>
      </w:r>
    </w:p>
    <w:p w:rsidR="00444948" w:rsidRPr="005C63D9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74E0" w:rsidRPr="005C63D9" w:rsidRDefault="00E707D1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7874E0"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:rsidR="007874E0" w:rsidRPr="005C63D9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7874E0" w:rsidRPr="005C63D9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Изменения и дополнения к договору совершаются в письменной форме и подписываются Сторонами.</w:t>
      </w:r>
    </w:p>
    <w:p w:rsidR="007874E0" w:rsidRPr="005C63D9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Споры и разногласия, возникающие из настоящего договора или в связи с ним, Стороны будут стремиться решать путем переговоров.</w:t>
      </w:r>
    </w:p>
    <w:p w:rsidR="007874E0" w:rsidRPr="005C63D9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Если же Стороны не придут к соглашению, споры и разногласия подлежат рассмотрению в </w:t>
      </w:r>
      <w:r w:rsidR="00690C7D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Арбитражном суде г. Москвы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74E0" w:rsidRPr="005C63D9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7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37F1F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составлен 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прав.</w:t>
      </w:r>
    </w:p>
    <w:p w:rsidR="00061C27" w:rsidRPr="005C63D9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Приложения к настоящему договору являются его неотъемлемой частью:</w:t>
      </w:r>
    </w:p>
    <w:p w:rsidR="007874E0" w:rsidRPr="005C63D9" w:rsidRDefault="005C63D9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4" w:anchor="block_1000" w:history="1">
        <w:r w:rsidR="0042190A" w:rsidRPr="005C63D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Приложение №</w:t>
        </w:r>
        <w:r w:rsidR="007874E0" w:rsidRPr="005C63D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</w:t>
        </w:r>
      </w:hyperlink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2190A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E0FA5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74E0" w:rsidRPr="005C63D9" w:rsidRDefault="005C63D9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5" w:anchor="block_2000" w:history="1">
        <w:r w:rsidR="0042190A" w:rsidRPr="005C63D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Приложение №2</w:t>
        </w:r>
        <w:r w:rsidR="007874E0" w:rsidRPr="005C63D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hyperlink>
      <w:r w:rsidR="004E0FA5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Акт приема-передачи</w:t>
      </w:r>
      <w:r w:rsidR="007874E0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74E0" w:rsidRPr="005C63D9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E0FA5" w:rsidRPr="005C63D9" w:rsidRDefault="004E0FA5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190A" w:rsidRPr="005C63D9" w:rsidRDefault="004065AA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42190A"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</w:t>
      </w:r>
      <w:r w:rsidR="00DB65E4"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банковские реквизиты сторон</w:t>
      </w:r>
      <w:r w:rsidR="0042190A"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42190A" w:rsidRPr="005C63D9" w:rsidRDefault="0042190A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Продавец:</w:t>
      </w:r>
    </w:p>
    <w:p w:rsidR="003E6780" w:rsidRPr="005C63D9" w:rsidRDefault="003E6780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АО «ИП «Бронницы»</w:t>
      </w:r>
    </w:p>
    <w:p w:rsidR="003E6780" w:rsidRPr="005C63D9" w:rsidRDefault="003E6780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140170, Московская область, г. Бронницы, Шоссе Рязанское, д.1</w:t>
      </w:r>
    </w:p>
    <w:p w:rsidR="003E6780" w:rsidRPr="005C63D9" w:rsidRDefault="003E6780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ИНН/КПП 5002092567/500201001</w:t>
      </w:r>
    </w:p>
    <w:p w:rsidR="003E6780" w:rsidRPr="005C63D9" w:rsidRDefault="003E6780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ОГРН 1095040003959</w:t>
      </w:r>
    </w:p>
    <w:p w:rsidR="009606B3" w:rsidRPr="005C63D9" w:rsidRDefault="009606B3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р/с 40702810040350007189</w:t>
      </w:r>
    </w:p>
    <w:p w:rsidR="009606B3" w:rsidRPr="005C63D9" w:rsidRDefault="009606B3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ПАО «СБЕРБАНК» г. Москва</w:t>
      </w:r>
    </w:p>
    <w:p w:rsidR="009606B3" w:rsidRPr="005C63D9" w:rsidRDefault="009606B3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к/с 30101810400000000225</w:t>
      </w:r>
    </w:p>
    <w:p w:rsidR="003E6780" w:rsidRPr="005C63D9" w:rsidRDefault="009606B3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БИК 044525225</w:t>
      </w:r>
    </w:p>
    <w:p w:rsidR="009606B3" w:rsidRPr="005C63D9" w:rsidRDefault="009606B3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2190A" w:rsidRPr="005C63D9" w:rsidRDefault="0042190A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63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Покупатель</w:t>
      </w:r>
      <w:r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>: _____________________________________________________</w:t>
      </w:r>
      <w:r w:rsidR="003E6780"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</w:t>
      </w:r>
      <w:r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65AA"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</w:t>
      </w:r>
    </w:p>
    <w:p w:rsidR="0042190A" w:rsidRPr="005C63D9" w:rsidRDefault="0042190A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2190A" w:rsidRPr="005C63D9" w:rsidRDefault="0042190A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ПОДПИСИ СТОРОН:</w:t>
      </w:r>
    </w:p>
    <w:p w:rsidR="0042190A" w:rsidRPr="005C63D9" w:rsidRDefault="0042190A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190A" w:rsidRPr="005C63D9" w:rsidRDefault="0042190A" w:rsidP="009606B3">
      <w:pPr>
        <w:tabs>
          <w:tab w:val="center" w:pos="4677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«Продавец»</w:t>
      </w: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5C63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C63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«Покупатель»</w:t>
      </w: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2190A" w:rsidRPr="005C63D9" w:rsidRDefault="0042190A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219C" w:rsidRPr="005C63D9" w:rsidRDefault="0042190A" w:rsidP="0097219C">
      <w:pPr>
        <w:tabs>
          <w:tab w:val="left" w:pos="496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Конкурсный</w:t>
      </w:r>
      <w:r w:rsidR="0097219C"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управляющий                                 _________________________________</w:t>
      </w:r>
    </w:p>
    <w:p w:rsidR="0097219C" w:rsidRPr="005C63D9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АО «ИП «Бронницы»</w:t>
      </w:r>
    </w:p>
    <w:p w:rsidR="0042190A" w:rsidRPr="005C63D9" w:rsidRDefault="0042190A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190A" w:rsidRPr="005C63D9" w:rsidRDefault="0042190A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190A" w:rsidRPr="005C63D9" w:rsidRDefault="0042190A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190A" w:rsidRPr="005C63D9" w:rsidRDefault="0042190A" w:rsidP="009606B3">
      <w:pPr>
        <w:tabs>
          <w:tab w:val="left" w:pos="496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 /Абрамов Д.К./</w:t>
      </w: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 /_______________/</w:t>
      </w:r>
    </w:p>
    <w:p w:rsidR="0042190A" w:rsidRPr="005C63D9" w:rsidRDefault="0042190A" w:rsidP="009606B3">
      <w:pPr>
        <w:tabs>
          <w:tab w:val="left" w:pos="4962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М.П., подпись</w:t>
      </w:r>
      <w:r w:rsidRPr="005C63D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М.П., подпись</w:t>
      </w:r>
    </w:p>
    <w:p w:rsidR="007874E0" w:rsidRPr="005C63D9" w:rsidRDefault="007874E0" w:rsidP="009606B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3E32E7" w:rsidRPr="005C63D9" w:rsidRDefault="003E32E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7874E0" w:rsidRPr="005C63D9" w:rsidRDefault="00DB65E4" w:rsidP="003E678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</w:t>
      </w:r>
      <w:r w:rsidR="007874E0"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874E0"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r:id="rId16" w:history="1">
        <w:r w:rsidR="007874E0" w:rsidRPr="005C63D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договору</w:t>
        </w:r>
      </w:hyperlink>
      <w:r w:rsidR="007874E0"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купли-продажи </w:t>
      </w:r>
      <w:r w:rsidR="007874E0"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061C27"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«__» _________ 2019</w:t>
      </w:r>
      <w:r w:rsidR="00061C27"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37F1F" w:rsidRPr="005C63D9" w:rsidRDefault="00D37F1F" w:rsidP="0097219C">
      <w:pPr>
        <w:spacing w:after="0" w:line="240" w:lineRule="auto"/>
        <w:ind w:left="-567" w:firstLine="709"/>
        <w:jc w:val="center"/>
        <w:rPr>
          <w:rFonts w:ascii="Times New Roman" w:hAnsi="Times New Roman"/>
        </w:rPr>
      </w:pPr>
      <w:r w:rsidRPr="005C63D9">
        <w:rPr>
          <w:rFonts w:ascii="Times New Roman" w:hAnsi="Times New Roman" w:cs="Times New Roman"/>
          <w:b/>
          <w:sz w:val="24"/>
        </w:rPr>
        <w:t>Перечень имущества</w:t>
      </w:r>
      <w:r w:rsidRPr="005C63D9">
        <w:rPr>
          <w:rFonts w:ascii="Times New Roman" w:hAnsi="Times New Roman"/>
        </w:rPr>
        <w:t>:</w:t>
      </w:r>
    </w:p>
    <w:p w:rsidR="00D37F1F" w:rsidRPr="005C63D9" w:rsidRDefault="00D37F1F" w:rsidP="00DB65E4">
      <w:pPr>
        <w:spacing w:after="0" w:line="360" w:lineRule="auto"/>
        <w:ind w:left="-567" w:firstLine="709"/>
        <w:jc w:val="both"/>
        <w:rPr>
          <w:rFonts w:ascii="Times New Roman" w:eastAsia="Courier New" w:hAnsi="Times New Roman" w:cs="Times New Roman"/>
          <w:lang w:eastAsia="ru-RU"/>
        </w:rPr>
      </w:pPr>
    </w:p>
    <w:tbl>
      <w:tblPr>
        <w:tblW w:w="5813" w:type="pct"/>
        <w:tblInd w:w="-1281" w:type="dxa"/>
        <w:tblLayout w:type="fixed"/>
        <w:tblLook w:val="04A0" w:firstRow="1" w:lastRow="0" w:firstColumn="1" w:lastColumn="0" w:noHBand="0" w:noVBand="1"/>
      </w:tblPr>
      <w:tblGrid>
        <w:gridCol w:w="668"/>
        <w:gridCol w:w="1596"/>
        <w:gridCol w:w="2839"/>
        <w:gridCol w:w="3403"/>
        <w:gridCol w:w="1700"/>
      </w:tblGrid>
      <w:tr w:rsidR="005C63D9" w:rsidRPr="005C63D9" w:rsidTr="009D6B1B">
        <w:trPr>
          <w:trHeight w:val="103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Земельный участок (4299 кв.м.50:62:0010112:9)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Здание: кузница и сварочная, инв. №2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2</w:t>
            </w:r>
            <w:r w:rsidRPr="005C63D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Помещение в здании инв. № 2а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Здание: производственный корпус , инв. № 1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1е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Помещение изготовление шильд, инв.1е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Помещение клуба части, инв. 1б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1д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Помещение светокопировальных работ, инв. 1д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Помещение участка ТВЧ, инв. 1в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Помещение изготовления печатных плат, инв. 1г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Помещение КО со служебными помещениями, инв. 1а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6375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Система видеонаблюдения инв. № 6375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6376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Охранно-тревожная сигнализация инв. № 6376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00000014</w:t>
            </w: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Металлические ворота, инв. №000000147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209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Дорожные покрытия территории № 1 инв. № 209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00000014</w:t>
            </w: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Металлические ворота, инв. №000000146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6404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Телефонная станция в составе,инв. № 6404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6405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АТС в составе инв. №6405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6763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Газ-31105-501 инв.№ 6763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6772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Автосамосвал КАМАЗ-5511 инв.№ 6772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6253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Кассовый аппарат АМС-100к инв. № 6253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Здание: трансформаторная подстанция, инв. №10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Московская, во дворе дома №91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481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3D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Трансформатор ТМ-250/10-66 инв 481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Московская, во дворе дома №91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63D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23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00000002064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Масляный обогреватель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2,000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00000002198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ИБП Powercom -2000AP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00000002199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Уничтожитель бумаг Rexel ProSty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26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00000002207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2,000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27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00000002386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Компьютер OLDI Office 130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28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00000002193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Обогреватель масл.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3,000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00000002365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ЛЦ Видеодомофон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00000002485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Виброплита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31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00000002099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Лопатка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32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00000001782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00000002126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Кресло Бюрократ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5,000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34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00000002127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Стол рабочий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2,000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35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00000002111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Кондиционер Kr Asagiri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4,000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36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00000002311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Зеркало 60х120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2,000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37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00000002208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Клавиатура+мышь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38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00000002113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Двери белые ( с установкой)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39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00000002101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Телевизор LG 32 32LB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00000002145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Кухонная мебель (с установкой)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41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00000002123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Стенка Лайн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42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00000002128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Тумба выкатная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2,000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00000002199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Уничтожитель бумаг Rexel ProSty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44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00000002465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Дверь Венге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45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00000002239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Полир.машина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46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00000002105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Холодильник NORD ДХ 403 011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47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00000002153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63D9">
              <w:rPr>
                <w:rFonts w:ascii="Times New Roman" w:hAnsi="Times New Roman" w:cs="Times New Roman"/>
              </w:rPr>
              <w:t>МФУ</w:t>
            </w:r>
            <w:r w:rsidRPr="005C63D9">
              <w:rPr>
                <w:rFonts w:ascii="Times New Roman" w:hAnsi="Times New Roman" w:cs="Times New Roman"/>
                <w:lang w:val="en-US"/>
              </w:rPr>
              <w:t xml:space="preserve"> HP LaserJet Pro </w:t>
            </w:r>
            <w:r w:rsidRPr="005C63D9">
              <w:rPr>
                <w:rFonts w:ascii="Times New Roman" w:hAnsi="Times New Roman" w:cs="Times New Roman"/>
              </w:rPr>
              <w:t>М</w:t>
            </w:r>
            <w:r w:rsidRPr="005C63D9">
              <w:rPr>
                <w:rFonts w:ascii="Times New Roman" w:hAnsi="Times New Roman" w:cs="Times New Roman"/>
                <w:lang w:val="en-US"/>
              </w:rPr>
              <w:t>125ra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48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00000002156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Стол кроволинейный СМ 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49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00000002157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Тумба приставная КМ 25.15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50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00000002169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Шкаф высокий  К1,15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51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00000002095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Стол журнальный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2,000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52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00000002158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Шкаф высокий  К4,15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00000002168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Стеллаж узкий КМ54.15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54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00000002167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Шкаф узкий КМ18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2,000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55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00000002159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Шкаф средний К9.15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56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00000002166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Колонка угловая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2,000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57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00000002160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Тумба под оргтехнику  ТК 28.15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58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00000002165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стелажж низкий  Э-41 + двери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59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00000002161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стелажж низкий  ШК 39.15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60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00000002164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Тумба с замком Э-37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61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00000002162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Тумба приставная ТК 31.15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62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00000002163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Стол рабочий Э-30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00000002100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Кулер Ecotronic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64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00000002112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Детектор банкнот  PRO CL-200R автомат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65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00000002087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ПЭВМ ОЛДИ PERSONAL №СчЛ-00000656971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2,000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66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00000002190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Ноутбук Леново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67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00000002097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Диван 2-местн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68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00000002377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LED телевизор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69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00000002378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Кронштейн для телевизора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70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00000002192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Пылесос строительный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71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00000002379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Сумка для ноутбука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72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00000002289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Сейф вэломост.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73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00000002234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МТС Smart Race(сотовый телефон)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74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00000002096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Диван 3-местн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3,000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00000002094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Стеллаж СБ -1662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76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00000001842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Антенна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2,000</w:t>
            </w:r>
          </w:p>
        </w:tc>
      </w:tr>
      <w:tr w:rsidR="005C63D9" w:rsidRPr="005C63D9" w:rsidTr="00E029B4">
        <w:trPr>
          <w:trHeight w:val="37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77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00000002187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Шкаф высокий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00000002152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Сейф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1,000</w:t>
            </w:r>
          </w:p>
        </w:tc>
      </w:tr>
      <w:tr w:rsidR="005C63D9" w:rsidRPr="005C63D9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63D9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00000002055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лестница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г. Бронницы, ул. Советская, д. 75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D9" w:rsidRPr="005C63D9" w:rsidRDefault="005C63D9" w:rsidP="005C63D9">
            <w:pPr>
              <w:jc w:val="center"/>
              <w:rPr>
                <w:rFonts w:ascii="Times New Roman" w:hAnsi="Times New Roman" w:cs="Times New Roman"/>
              </w:rPr>
            </w:pPr>
            <w:r w:rsidRPr="005C63D9">
              <w:rPr>
                <w:rFonts w:ascii="Times New Roman" w:hAnsi="Times New Roman" w:cs="Times New Roman"/>
              </w:rPr>
              <w:t>2,000</w:t>
            </w:r>
          </w:p>
        </w:tc>
      </w:tr>
    </w:tbl>
    <w:p w:rsidR="00DB65E4" w:rsidRPr="005C63D9" w:rsidRDefault="00DB65E4" w:rsidP="00DB65E4">
      <w:pPr>
        <w:spacing w:after="0" w:line="360" w:lineRule="auto"/>
        <w:ind w:left="-567" w:firstLine="709"/>
        <w:jc w:val="both"/>
        <w:rPr>
          <w:rFonts w:ascii="Times New Roman" w:eastAsia="Courier New" w:hAnsi="Times New Roman" w:cs="Times New Roman"/>
          <w:lang w:eastAsia="ru-RU"/>
        </w:rPr>
      </w:pPr>
    </w:p>
    <w:p w:rsidR="00DB65E4" w:rsidRPr="005C63D9" w:rsidRDefault="00DB65E4" w:rsidP="00DB65E4">
      <w:pPr>
        <w:widowControl w:val="0"/>
        <w:shd w:val="clear" w:color="auto" w:fill="FFFFFF"/>
        <w:tabs>
          <w:tab w:val="left" w:pos="565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</w:p>
    <w:p w:rsidR="0097219C" w:rsidRPr="005C63D9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ПОДПИСИ СТОРОН:</w:t>
      </w:r>
    </w:p>
    <w:p w:rsidR="0097219C" w:rsidRPr="005C63D9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219C" w:rsidRPr="005C63D9" w:rsidRDefault="0097219C" w:rsidP="0097219C">
      <w:pPr>
        <w:tabs>
          <w:tab w:val="center" w:pos="4677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«Продавец»</w:t>
      </w: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5C63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C63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«Покупатель»</w:t>
      </w: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97219C" w:rsidRPr="005C63D9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219C" w:rsidRPr="005C63D9" w:rsidRDefault="0097219C" w:rsidP="0097219C">
      <w:pPr>
        <w:tabs>
          <w:tab w:val="left" w:pos="496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Конкурсный управляющий                                 _________________________________</w:t>
      </w:r>
    </w:p>
    <w:p w:rsidR="0097219C" w:rsidRPr="005C63D9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АО «ИП «Бронницы»</w:t>
      </w:r>
    </w:p>
    <w:p w:rsidR="0097219C" w:rsidRPr="005C63D9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219C" w:rsidRPr="005C63D9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219C" w:rsidRPr="005C63D9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219C" w:rsidRPr="005C63D9" w:rsidRDefault="0097219C" w:rsidP="0097219C">
      <w:pPr>
        <w:tabs>
          <w:tab w:val="left" w:pos="496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 /Абрамов Д.К./</w:t>
      </w: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 /_______________/</w:t>
      </w:r>
    </w:p>
    <w:p w:rsidR="0097219C" w:rsidRPr="005C63D9" w:rsidRDefault="0097219C" w:rsidP="0097219C">
      <w:pPr>
        <w:tabs>
          <w:tab w:val="left" w:pos="4962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М.П., подпись</w:t>
      </w:r>
      <w:r w:rsidRPr="005C63D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М.П., подпись</w:t>
      </w:r>
    </w:p>
    <w:p w:rsidR="0097219C" w:rsidRPr="005C63D9" w:rsidRDefault="0097219C" w:rsidP="009721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97219C" w:rsidRPr="005C63D9" w:rsidRDefault="0097219C" w:rsidP="0097219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bookmarkStart w:id="0" w:name="_GoBack"/>
      <w:bookmarkEnd w:id="0"/>
    </w:p>
    <w:p w:rsidR="0097219C" w:rsidRPr="005C63D9" w:rsidRDefault="007D757A" w:rsidP="009721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  <w:r w:rsidR="004065AA"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2</w:t>
      </w: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97219C"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r:id="rId17" w:history="1">
        <w:r w:rsidR="0097219C" w:rsidRPr="005C63D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договору</w:t>
        </w:r>
      </w:hyperlink>
      <w:r w:rsidR="0097219C"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купли-продажи </w:t>
      </w:r>
      <w:r w:rsidR="0097219C"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«__» _________ 2019г.</w:t>
      </w:r>
    </w:p>
    <w:p w:rsidR="007874E0" w:rsidRPr="005C63D9" w:rsidRDefault="007874E0" w:rsidP="00FC6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приема-передачи </w:t>
      </w:r>
    </w:p>
    <w:p w:rsidR="007874E0" w:rsidRPr="005C63D9" w:rsidRDefault="007874E0" w:rsidP="00787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219C" w:rsidRPr="005C63D9" w:rsidRDefault="0097219C" w:rsidP="0097219C">
      <w:pPr>
        <w:tabs>
          <w:tab w:val="left" w:pos="916"/>
          <w:tab w:val="left" w:pos="1832"/>
          <w:tab w:val="left" w:pos="2748"/>
          <w:tab w:val="left" w:pos="3664"/>
          <w:tab w:val="left" w:pos="5245"/>
          <w:tab w:val="left" w:pos="5496"/>
          <w:tab w:val="left" w:pos="6804"/>
          <w:tab w:val="left" w:pos="7328"/>
          <w:tab w:val="left" w:pos="8244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>г. Бронницы</w:t>
      </w:r>
      <w:r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«___»_________ 2019г.</w:t>
      </w:r>
    </w:p>
    <w:p w:rsidR="0097219C" w:rsidRPr="005C63D9" w:rsidRDefault="0097219C" w:rsidP="0097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7219C" w:rsidRPr="005C63D9" w:rsidRDefault="0097219C" w:rsidP="0097219C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Акционерное общество «Индустриальный парк «Бронницы» (ИНН 5002092567, ОГРН 1095040003959, адрес: 140170, Московская область, г. Бронницы, Шоссе Рязанское, д.1) в лице конкурсного управляющего Абрамова Дмитрия Константиновича, действующего на основании Решения Арбитражного суда Московской области по делу № А41-12197/18 от 15.11.2018г., </w:t>
      </w: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именуемое в дальнейшем «Продавец» </w:t>
      </w:r>
      <w:r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97219C" w:rsidRPr="005C63D9" w:rsidRDefault="0097219C" w:rsidP="0097219C">
      <w:pPr>
        <w:tabs>
          <w:tab w:val="left" w:pos="-3240"/>
          <w:tab w:val="left" w:pos="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63D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_______________________________________________________________________________, в лице ________________________________________________________, действующего на основании ___________________________________________________________, именуемый в дальнейшем «Покупатель», с другой стороны, заключили настоящий Акт о нижеследующем:</w:t>
      </w:r>
    </w:p>
    <w:p w:rsidR="0097219C" w:rsidRPr="005C63D9" w:rsidRDefault="0097219C" w:rsidP="009721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219C" w:rsidRPr="005C63D9" w:rsidRDefault="0097219C" w:rsidP="009721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Во исполнение Договора купли-продажи №__ от «___» _____ 2019 г. Продавец передал, а Покупатель принял имущество согласно Перечню, перечисленному в </w:t>
      </w:r>
      <w:hyperlink r:id="rId18" w:anchor="block_1000" w:history="1">
        <w:r w:rsidRPr="005C63D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</w:t>
        </w:r>
      </w:hyperlink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 к Договору. </w:t>
      </w:r>
    </w:p>
    <w:p w:rsidR="0097219C" w:rsidRPr="005C63D9" w:rsidRDefault="0097219C" w:rsidP="009721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Имущество принято Покупателем без замечаний.</w:t>
      </w:r>
    </w:p>
    <w:p w:rsidR="0097219C" w:rsidRPr="005C63D9" w:rsidRDefault="0097219C" w:rsidP="009721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Настоящий Акт составлен </w:t>
      </w:r>
      <w:r w:rsidR="00D37F1F" w:rsidRPr="005C6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прав.</w:t>
      </w:r>
    </w:p>
    <w:p w:rsidR="0097219C" w:rsidRPr="005C63D9" w:rsidRDefault="007874E0" w:rsidP="0097219C">
      <w:pPr>
        <w:widowControl w:val="0"/>
        <w:shd w:val="clear" w:color="auto" w:fill="FFFFFF"/>
        <w:tabs>
          <w:tab w:val="left" w:pos="565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97219C" w:rsidRPr="005C63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ПОДПИСИ СТОРОН:</w:t>
      </w:r>
    </w:p>
    <w:p w:rsidR="0097219C" w:rsidRPr="005C63D9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37F1F" w:rsidRPr="005C63D9" w:rsidRDefault="0097219C" w:rsidP="00D37F1F">
      <w:pPr>
        <w:tabs>
          <w:tab w:val="center" w:pos="4677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«Продавец»</w:t>
      </w:r>
      <w:r w:rsidR="00D37F1F" w:rsidRPr="005C63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37F1F" w:rsidRPr="005C63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D37F1F" w:rsidRPr="005C63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«Покупатель»</w:t>
      </w:r>
      <w:r w:rsidR="00D37F1F"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97219C" w:rsidRPr="005C63D9" w:rsidRDefault="00D37F1F" w:rsidP="0097219C">
      <w:pPr>
        <w:tabs>
          <w:tab w:val="center" w:pos="4677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АО «ИП «Бронницы»</w:t>
      </w:r>
      <w:r w:rsidR="0097219C" w:rsidRPr="005C63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97219C" w:rsidRPr="005C63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97219C" w:rsidRPr="005C63D9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37F1F" w:rsidRPr="005C63D9" w:rsidRDefault="00D37F1F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219C" w:rsidRPr="005C63D9" w:rsidRDefault="0097219C" w:rsidP="0097219C">
      <w:pPr>
        <w:tabs>
          <w:tab w:val="left" w:pos="496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Конкурсный управляющий                                 _________________________________</w:t>
      </w:r>
    </w:p>
    <w:p w:rsidR="0097219C" w:rsidRPr="005C63D9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АО «ИП «Бронницы»</w:t>
      </w:r>
    </w:p>
    <w:p w:rsidR="0097219C" w:rsidRPr="005C63D9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219C" w:rsidRPr="005C63D9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219C" w:rsidRPr="005C63D9" w:rsidRDefault="0097219C" w:rsidP="0097219C">
      <w:pPr>
        <w:tabs>
          <w:tab w:val="left" w:pos="496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 /Абрамов Д.К./</w:t>
      </w:r>
      <w:r w:rsidRPr="005C63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 /_______________/</w:t>
      </w:r>
    </w:p>
    <w:p w:rsidR="0097219C" w:rsidRPr="005C63D9" w:rsidRDefault="0097219C" w:rsidP="0097219C">
      <w:pPr>
        <w:tabs>
          <w:tab w:val="left" w:pos="4962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C63D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М.П., подпись</w:t>
      </w:r>
      <w:r w:rsidRPr="005C63D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М.П., подпись</w:t>
      </w:r>
    </w:p>
    <w:p w:rsidR="0097219C" w:rsidRPr="005C63D9" w:rsidRDefault="0097219C" w:rsidP="009721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F05730" w:rsidRPr="005C63D9" w:rsidRDefault="00F05730">
      <w:pPr>
        <w:rPr>
          <w:rFonts w:ascii="Times New Roman" w:hAnsi="Times New Roman" w:cs="Times New Roman"/>
          <w:sz w:val="24"/>
          <w:szCs w:val="24"/>
        </w:rPr>
      </w:pPr>
    </w:p>
    <w:sectPr w:rsidR="00F05730" w:rsidRPr="005C63D9" w:rsidSect="003E6780">
      <w:pgSz w:w="11906" w:h="16838"/>
      <w:pgMar w:top="1134" w:right="1274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642" w:rsidRDefault="00A90642" w:rsidP="007D757A">
      <w:pPr>
        <w:spacing w:after="0" w:line="240" w:lineRule="auto"/>
      </w:pPr>
      <w:r>
        <w:separator/>
      </w:r>
    </w:p>
  </w:endnote>
  <w:endnote w:type="continuationSeparator" w:id="0">
    <w:p w:rsidR="00A90642" w:rsidRDefault="00A90642" w:rsidP="007D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642" w:rsidRDefault="00A90642" w:rsidP="007D757A">
      <w:pPr>
        <w:spacing w:after="0" w:line="240" w:lineRule="auto"/>
      </w:pPr>
      <w:r>
        <w:separator/>
      </w:r>
    </w:p>
  </w:footnote>
  <w:footnote w:type="continuationSeparator" w:id="0">
    <w:p w:rsidR="00A90642" w:rsidRDefault="00A90642" w:rsidP="007D7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882"/>
    <w:multiLevelType w:val="hybridMultilevel"/>
    <w:tmpl w:val="E9C00D6C"/>
    <w:lvl w:ilvl="0" w:tplc="87E847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286E"/>
    <w:multiLevelType w:val="hybridMultilevel"/>
    <w:tmpl w:val="F428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B33B1"/>
    <w:multiLevelType w:val="hybridMultilevel"/>
    <w:tmpl w:val="76680720"/>
    <w:lvl w:ilvl="0" w:tplc="86AAB09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E705E"/>
    <w:multiLevelType w:val="multilevel"/>
    <w:tmpl w:val="35542B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EF3E07"/>
    <w:multiLevelType w:val="hybridMultilevel"/>
    <w:tmpl w:val="42BA4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5785C"/>
    <w:multiLevelType w:val="multilevel"/>
    <w:tmpl w:val="6F0EDBA8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eastAsia="Times New Roman" w:hAnsi="Times New Roman"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eastAsia="Times New Roman" w:hAnsi="Times New Roman" w:cs="Times New Roman" w:hint="default"/>
        <w:b w:val="0"/>
        <w:color w:val="auto"/>
      </w:rPr>
    </w:lvl>
  </w:abstractNum>
  <w:abstractNum w:abstractNumId="6" w15:restartNumberingAfterBreak="0">
    <w:nsid w:val="36702204"/>
    <w:multiLevelType w:val="multilevel"/>
    <w:tmpl w:val="3DB269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 w15:restartNumberingAfterBreak="0">
    <w:nsid w:val="460C7896"/>
    <w:multiLevelType w:val="hybridMultilevel"/>
    <w:tmpl w:val="B0567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8C1D92"/>
    <w:multiLevelType w:val="hybridMultilevel"/>
    <w:tmpl w:val="D22A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972FD"/>
    <w:multiLevelType w:val="multilevel"/>
    <w:tmpl w:val="41B654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1E4AB3"/>
    <w:multiLevelType w:val="hybridMultilevel"/>
    <w:tmpl w:val="310CE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B13D5"/>
    <w:multiLevelType w:val="multilevel"/>
    <w:tmpl w:val="21120C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AD0FDA"/>
    <w:multiLevelType w:val="hybridMultilevel"/>
    <w:tmpl w:val="9D2C31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64A9F"/>
    <w:multiLevelType w:val="hybridMultilevel"/>
    <w:tmpl w:val="8746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E0"/>
    <w:rsid w:val="00061C27"/>
    <w:rsid w:val="000C057A"/>
    <w:rsid w:val="000F7BE9"/>
    <w:rsid w:val="001B2465"/>
    <w:rsid w:val="00206E3A"/>
    <w:rsid w:val="00230381"/>
    <w:rsid w:val="00330FDE"/>
    <w:rsid w:val="00361C26"/>
    <w:rsid w:val="003A07F8"/>
    <w:rsid w:val="003E32E7"/>
    <w:rsid w:val="003E6780"/>
    <w:rsid w:val="004065AA"/>
    <w:rsid w:val="0042190A"/>
    <w:rsid w:val="00444948"/>
    <w:rsid w:val="00487F69"/>
    <w:rsid w:val="004E0FA5"/>
    <w:rsid w:val="005109C7"/>
    <w:rsid w:val="00522573"/>
    <w:rsid w:val="005327AA"/>
    <w:rsid w:val="005C63D9"/>
    <w:rsid w:val="005E613B"/>
    <w:rsid w:val="00690C7D"/>
    <w:rsid w:val="006E0F8C"/>
    <w:rsid w:val="00705950"/>
    <w:rsid w:val="00741A20"/>
    <w:rsid w:val="007874E0"/>
    <w:rsid w:val="007D757A"/>
    <w:rsid w:val="00874D7E"/>
    <w:rsid w:val="00877E0A"/>
    <w:rsid w:val="009606B3"/>
    <w:rsid w:val="0097219C"/>
    <w:rsid w:val="00A87F6A"/>
    <w:rsid w:val="00A90642"/>
    <w:rsid w:val="00B02EDD"/>
    <w:rsid w:val="00BA2CCD"/>
    <w:rsid w:val="00BD7E68"/>
    <w:rsid w:val="00C24AAD"/>
    <w:rsid w:val="00CC46D0"/>
    <w:rsid w:val="00D05F89"/>
    <w:rsid w:val="00D37F1F"/>
    <w:rsid w:val="00D97343"/>
    <w:rsid w:val="00DB65E4"/>
    <w:rsid w:val="00DD2972"/>
    <w:rsid w:val="00E029B4"/>
    <w:rsid w:val="00E707D1"/>
    <w:rsid w:val="00F05730"/>
    <w:rsid w:val="00FB39AA"/>
    <w:rsid w:val="00FC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4B592-F50E-413B-96B3-C105D231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4E0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78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8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874E0"/>
  </w:style>
  <w:style w:type="paragraph" w:customStyle="1" w:styleId="s16">
    <w:name w:val="s_16"/>
    <w:basedOn w:val="a"/>
    <w:rsid w:val="0078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2972"/>
    <w:pPr>
      <w:ind w:left="720"/>
      <w:contextualSpacing/>
    </w:pPr>
  </w:style>
  <w:style w:type="table" w:styleId="a5">
    <w:name w:val="Table Grid"/>
    <w:basedOn w:val="a1"/>
    <w:uiPriority w:val="39"/>
    <w:rsid w:val="00DD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7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57A"/>
  </w:style>
  <w:style w:type="paragraph" w:styleId="a8">
    <w:name w:val="footer"/>
    <w:basedOn w:val="a"/>
    <w:link w:val="a9"/>
    <w:uiPriority w:val="99"/>
    <w:unhideWhenUsed/>
    <w:rsid w:val="007D7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757A"/>
  </w:style>
  <w:style w:type="paragraph" w:styleId="aa">
    <w:name w:val="Balloon Text"/>
    <w:basedOn w:val="a"/>
    <w:link w:val="ab"/>
    <w:uiPriority w:val="99"/>
    <w:semiHidden/>
    <w:unhideWhenUsed/>
    <w:rsid w:val="00FC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6A1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DB65E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c"/>
    <w:rsid w:val="00DB65E4"/>
    <w:pPr>
      <w:widowControl w:val="0"/>
      <w:shd w:val="clear" w:color="auto" w:fill="FFFFFF"/>
      <w:spacing w:after="180" w:line="457" w:lineRule="exact"/>
      <w:ind w:hanging="5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D37F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970146/" TargetMode="External"/><Relationship Id="rId13" Type="http://schemas.openxmlformats.org/officeDocument/2006/relationships/hyperlink" Target="http://base.garant.ru/10164072/31/" TargetMode="External"/><Relationship Id="rId18" Type="http://schemas.openxmlformats.org/officeDocument/2006/relationships/hyperlink" Target="http://base.garant.ru/197014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.garant.ru/1970146/" TargetMode="External"/><Relationship Id="rId17" Type="http://schemas.openxmlformats.org/officeDocument/2006/relationships/hyperlink" Target="http://base.garant.ru/197014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1970146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97014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970146/" TargetMode="External"/><Relationship Id="rId10" Type="http://schemas.openxmlformats.org/officeDocument/2006/relationships/hyperlink" Target="http://base.garant.ru/1970146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garant.ru/1970146/" TargetMode="External"/><Relationship Id="rId14" Type="http://schemas.openxmlformats.org/officeDocument/2006/relationships/hyperlink" Target="http://base.garant.ru/19701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683BB-1464-4132-8A1C-40A5835C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12CCAE2B</Template>
  <TotalTime>69</TotalTime>
  <Pages>8</Pages>
  <Words>1873</Words>
  <Characters>12475</Characters>
  <Application>Microsoft Office Word</Application>
  <DocSecurity>0</DocSecurity>
  <Lines>235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Либович</dc:creator>
  <cp:lastModifiedBy>Екатерина Д. В.</cp:lastModifiedBy>
  <cp:revision>7</cp:revision>
  <cp:lastPrinted>2016-07-01T16:46:00Z</cp:lastPrinted>
  <dcterms:created xsi:type="dcterms:W3CDTF">2019-08-12T14:18:00Z</dcterms:created>
  <dcterms:modified xsi:type="dcterms:W3CDTF">2019-08-13T10:01:00Z</dcterms:modified>
</cp:coreProperties>
</file>