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:rsidR="00CB6A8A" w:rsidRPr="008C4DB8" w:rsidRDefault="00CB6A8A" w:rsidP="00CB6A8A">
      <w:pPr>
        <w:jc w:val="center"/>
        <w:rPr>
          <w:sz w:val="22"/>
          <w:szCs w:val="22"/>
        </w:rPr>
      </w:pPr>
    </w:p>
    <w:p w:rsidR="002B4A22" w:rsidRPr="008C4DB8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8C4DB8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8C4DB8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8C4DB8" w:rsidRDefault="002B4A22" w:rsidP="002B4A22">
      <w:pPr>
        <w:rPr>
          <w:rFonts w:eastAsia="Calibri"/>
          <w:sz w:val="22"/>
          <w:szCs w:val="22"/>
        </w:rPr>
      </w:pPr>
      <w:r w:rsidRPr="008C4DB8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8C4DB8">
        <w:rPr>
          <w:rFonts w:eastAsia="Calibri"/>
          <w:color w:val="000000" w:themeColor="text1"/>
          <w:sz w:val="22"/>
          <w:szCs w:val="22"/>
        </w:rPr>
        <w:t>Москва</w:t>
      </w:r>
      <w:r w:rsidRPr="008C4DB8">
        <w:rPr>
          <w:rFonts w:eastAsia="Calibri"/>
          <w:color w:val="000000" w:themeColor="text1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  <w:t xml:space="preserve">      </w:t>
      </w:r>
      <w:r w:rsidRPr="008C4DB8">
        <w:rPr>
          <w:rFonts w:eastAsia="Calibri"/>
          <w:sz w:val="22"/>
          <w:szCs w:val="22"/>
        </w:rPr>
        <w:tab/>
        <w:t xml:space="preserve">            «____»_________20__г.</w:t>
      </w:r>
    </w:p>
    <w:p w:rsidR="002B4A22" w:rsidRPr="008C4DB8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993B8A" w:rsidRPr="008C4DB8" w:rsidRDefault="009A77C3" w:rsidP="002B4A22">
      <w:pPr>
        <w:ind w:firstLine="540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АО</w:t>
      </w:r>
      <w:r w:rsidR="006E4FF9" w:rsidRPr="006E4FF9">
        <w:rPr>
          <w:rFonts w:eastAsia="Calibri"/>
          <w:b/>
          <w:sz w:val="22"/>
          <w:szCs w:val="22"/>
        </w:rPr>
        <w:t xml:space="preserve"> «</w:t>
      </w:r>
      <w:r>
        <w:rPr>
          <w:rFonts w:eastAsia="Calibri"/>
          <w:b/>
          <w:sz w:val="22"/>
          <w:szCs w:val="22"/>
        </w:rPr>
        <w:t>Мосстрой-17</w:t>
      </w:r>
      <w:r w:rsidR="006E4FF9" w:rsidRPr="006E4FF9">
        <w:rPr>
          <w:rFonts w:eastAsia="Calibri"/>
          <w:b/>
          <w:sz w:val="22"/>
          <w:szCs w:val="22"/>
        </w:rPr>
        <w:t>»,</w:t>
      </w:r>
      <w:r w:rsidR="006E4FF9" w:rsidRPr="006E4FF9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</w:t>
      </w:r>
      <w:proofErr w:type="spellStart"/>
      <w:r>
        <w:rPr>
          <w:rFonts w:eastAsia="Calibri"/>
          <w:sz w:val="22"/>
          <w:szCs w:val="22"/>
        </w:rPr>
        <w:t>Родюшкина</w:t>
      </w:r>
      <w:proofErr w:type="spellEnd"/>
      <w:r>
        <w:rPr>
          <w:rFonts w:eastAsia="Calibri"/>
          <w:sz w:val="22"/>
          <w:szCs w:val="22"/>
        </w:rPr>
        <w:t xml:space="preserve"> Ильи Сергеевича</w:t>
      </w:r>
      <w:r w:rsidR="006E4FF9" w:rsidRPr="006E4FF9">
        <w:rPr>
          <w:rFonts w:eastAsia="Calibri"/>
          <w:sz w:val="22"/>
          <w:szCs w:val="22"/>
        </w:rPr>
        <w:t xml:space="preserve">, действующего на основании ФЗ «О несостоятельности (банкротстве)» и решения Арбитражного суда </w:t>
      </w:r>
      <w:r>
        <w:rPr>
          <w:rFonts w:eastAsia="Calibri"/>
          <w:sz w:val="22"/>
          <w:szCs w:val="22"/>
        </w:rPr>
        <w:t>Калужской области от 14</w:t>
      </w:r>
      <w:r w:rsidR="006E4FF9" w:rsidRPr="006E4FF9">
        <w:rPr>
          <w:rFonts w:eastAsia="Calibri"/>
          <w:sz w:val="22"/>
          <w:szCs w:val="22"/>
        </w:rPr>
        <w:t>.0</w:t>
      </w:r>
      <w:r>
        <w:rPr>
          <w:rFonts w:eastAsia="Calibri"/>
          <w:sz w:val="22"/>
          <w:szCs w:val="22"/>
        </w:rPr>
        <w:t>8</w:t>
      </w:r>
      <w:r w:rsidR="006E4FF9" w:rsidRPr="006E4FF9">
        <w:rPr>
          <w:rFonts w:eastAsia="Calibri"/>
          <w:sz w:val="22"/>
          <w:szCs w:val="22"/>
        </w:rPr>
        <w:t xml:space="preserve">.2018 по делу </w:t>
      </w:r>
      <w:r w:rsidRPr="009A77C3">
        <w:rPr>
          <w:rFonts w:eastAsia="Calibri"/>
          <w:sz w:val="22"/>
          <w:szCs w:val="22"/>
        </w:rPr>
        <w:t>А23-7425/2016</w:t>
      </w:r>
      <w:r w:rsidR="006E4FF9" w:rsidRPr="006E4FF9">
        <w:rPr>
          <w:rFonts w:eastAsia="Calibri"/>
          <w:sz w:val="22"/>
          <w:szCs w:val="22"/>
        </w:rPr>
        <w:t xml:space="preserve">, с одной стороны, </w:t>
      </w:r>
      <w:r w:rsidR="00993B8A" w:rsidRPr="008C4DB8">
        <w:rPr>
          <w:rFonts w:eastAsia="Calibri"/>
          <w:sz w:val="22"/>
          <w:szCs w:val="22"/>
        </w:rPr>
        <w:t>и</w:t>
      </w:r>
    </w:p>
    <w:p w:rsidR="002B4A22" w:rsidRPr="008C4DB8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8C4DB8">
        <w:rPr>
          <w:rFonts w:eastAsia="Calibri"/>
          <w:sz w:val="22"/>
          <w:szCs w:val="22"/>
        </w:rPr>
        <w:t>______________________________</w:t>
      </w:r>
      <w:r w:rsidR="002B4A22" w:rsidRPr="008C4DB8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:rsidR="00CB6A8A" w:rsidRPr="008C4DB8" w:rsidRDefault="00CB6A8A" w:rsidP="00CB6A8A">
      <w:pPr>
        <w:ind w:firstLine="540"/>
        <w:rPr>
          <w:sz w:val="22"/>
          <w:szCs w:val="22"/>
        </w:rPr>
      </w:pPr>
    </w:p>
    <w:p w:rsidR="00CB6A8A" w:rsidRPr="008C4DB8" w:rsidRDefault="00CB6A8A" w:rsidP="00CB6A8A">
      <w:pPr>
        <w:jc w:val="center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1. Предмет договора</w:t>
      </w:r>
    </w:p>
    <w:p w:rsidR="00CB6A8A" w:rsidRPr="008C4DB8" w:rsidRDefault="00CB6A8A" w:rsidP="00CB6A8A">
      <w:pPr>
        <w:jc w:val="center"/>
        <w:rPr>
          <w:sz w:val="22"/>
          <w:szCs w:val="22"/>
        </w:rPr>
      </w:pPr>
    </w:p>
    <w:p w:rsidR="00CB6A8A" w:rsidRPr="00541C5B" w:rsidRDefault="00CB6A8A" w:rsidP="00541C5B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8C4DB8" w:rsidRPr="008C4DB8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541C5B">
        <w:rPr>
          <w:rFonts w:ascii="Times New Roman" w:hAnsi="Times New Roman" w:cs="Times New Roman"/>
          <w:sz w:val="22"/>
          <w:szCs w:val="22"/>
        </w:rPr>
        <w:t>_</w:t>
      </w:r>
      <w:r w:rsidR="00147C1A" w:rsidRPr="008C4DB8">
        <w:rPr>
          <w:rFonts w:ascii="Times New Roman" w:hAnsi="Times New Roman" w:cs="Times New Roman"/>
          <w:sz w:val="22"/>
          <w:szCs w:val="22"/>
        </w:rPr>
        <w:t>:</w:t>
      </w:r>
      <w:r w:rsidR="00541C5B">
        <w:rPr>
          <w:rFonts w:ascii="Times New Roman" w:hAnsi="Times New Roman" w:cs="Times New Roman"/>
          <w:bCs/>
          <w:color w:val="000000"/>
          <w:sz w:val="22"/>
          <w:szCs w:val="22"/>
        </w:rPr>
        <w:t>_______________________________</w:t>
      </w:r>
      <w:r w:rsidR="00147C1A" w:rsidRPr="00541C5B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:rsidR="001E455E" w:rsidRPr="008C4DB8" w:rsidRDefault="00CB6A8A" w:rsidP="001E455E">
      <w:pPr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 xml:space="preserve">1.2. Имущество принадлежит Продавцу на праве собственности, никому другому не продано, в споре под арестом и запретом не состоит. </w:t>
      </w:r>
    </w:p>
    <w:p w:rsidR="001E455E" w:rsidRPr="008C4DB8" w:rsidRDefault="00415E52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2B4A22" w:rsidRPr="008C4DB8">
        <w:rPr>
          <w:rFonts w:eastAsia="Calibri"/>
          <w:sz w:val="22"/>
          <w:szCs w:val="22"/>
        </w:rPr>
        <w:t>Продажа имущества осуществляется в рамках конкурсного произв</w:t>
      </w:r>
      <w:r w:rsidR="009A77C3">
        <w:rPr>
          <w:rFonts w:eastAsia="Calibri"/>
          <w:sz w:val="22"/>
          <w:szCs w:val="22"/>
        </w:rPr>
        <w:t>одства, открытого в отношении А</w:t>
      </w:r>
      <w:r w:rsidR="002B4A22" w:rsidRPr="008C4DB8">
        <w:rPr>
          <w:rFonts w:eastAsia="Calibri"/>
          <w:sz w:val="22"/>
          <w:szCs w:val="22"/>
        </w:rPr>
        <w:t>О «</w:t>
      </w:r>
      <w:r w:rsidR="009A77C3">
        <w:rPr>
          <w:rFonts w:eastAsia="Calibri"/>
          <w:sz w:val="22"/>
          <w:szCs w:val="22"/>
        </w:rPr>
        <w:t>Мосстрой-17</w:t>
      </w:r>
      <w:r w:rsidR="002B4A22" w:rsidRPr="008C4DB8">
        <w:rPr>
          <w:rFonts w:eastAsia="Calibri"/>
          <w:sz w:val="22"/>
          <w:szCs w:val="22"/>
        </w:rPr>
        <w:t xml:space="preserve">» на основании решения Арбитражного суда </w:t>
      </w:r>
      <w:r w:rsidR="009A77C3">
        <w:rPr>
          <w:rFonts w:eastAsia="Calibri"/>
          <w:sz w:val="22"/>
          <w:szCs w:val="22"/>
        </w:rPr>
        <w:t>Калужской области</w:t>
      </w:r>
      <w:r w:rsidR="00147C1A" w:rsidRPr="008C4DB8">
        <w:rPr>
          <w:rFonts w:eastAsia="Calibri"/>
          <w:sz w:val="22"/>
          <w:szCs w:val="22"/>
        </w:rPr>
        <w:t xml:space="preserve"> от </w:t>
      </w:r>
      <w:r w:rsidR="009A77C3">
        <w:rPr>
          <w:rFonts w:eastAsia="Calibri"/>
          <w:sz w:val="22"/>
          <w:szCs w:val="22"/>
        </w:rPr>
        <w:t>14</w:t>
      </w:r>
      <w:r>
        <w:rPr>
          <w:rFonts w:eastAsia="Calibri"/>
          <w:sz w:val="22"/>
          <w:szCs w:val="22"/>
        </w:rPr>
        <w:t>.0</w:t>
      </w:r>
      <w:r w:rsidR="009A77C3">
        <w:rPr>
          <w:rFonts w:eastAsia="Calibri"/>
          <w:sz w:val="22"/>
          <w:szCs w:val="22"/>
        </w:rPr>
        <w:t>8</w:t>
      </w:r>
      <w:r>
        <w:rPr>
          <w:rFonts w:eastAsia="Calibri"/>
          <w:sz w:val="22"/>
          <w:szCs w:val="22"/>
        </w:rPr>
        <w:t>.2018</w:t>
      </w:r>
      <w:r w:rsidR="00147C1A" w:rsidRPr="008C4DB8">
        <w:rPr>
          <w:rFonts w:eastAsia="Calibri"/>
          <w:sz w:val="22"/>
          <w:szCs w:val="22"/>
        </w:rPr>
        <w:t xml:space="preserve"> по делу № </w:t>
      </w:r>
      <w:r w:rsidR="009A77C3" w:rsidRPr="009A77C3">
        <w:rPr>
          <w:rFonts w:eastAsia="Calibri"/>
          <w:sz w:val="22"/>
          <w:szCs w:val="22"/>
        </w:rPr>
        <w:t>А23-7425/2016</w:t>
      </w:r>
      <w:r w:rsidR="001E455E" w:rsidRPr="008C4DB8">
        <w:rPr>
          <w:rFonts w:eastAsia="Calibri"/>
          <w:sz w:val="22"/>
          <w:szCs w:val="22"/>
        </w:rPr>
        <w:t>, в соответствии с</w:t>
      </w:r>
      <w:r w:rsidR="00147C1A" w:rsidRPr="008C4DB8">
        <w:rPr>
          <w:rFonts w:eastAsia="Calibri"/>
          <w:sz w:val="22"/>
          <w:szCs w:val="22"/>
        </w:rPr>
        <w:t xml:space="preserve"> Положением о порядке, сроках</w:t>
      </w:r>
      <w:r w:rsidR="009A77C3">
        <w:rPr>
          <w:rFonts w:eastAsia="Calibri"/>
          <w:sz w:val="22"/>
          <w:szCs w:val="22"/>
        </w:rPr>
        <w:t xml:space="preserve"> и условиях продажи имущества А</w:t>
      </w:r>
      <w:r w:rsidR="00147C1A" w:rsidRPr="008C4DB8">
        <w:rPr>
          <w:rFonts w:eastAsia="Calibri"/>
          <w:sz w:val="22"/>
          <w:szCs w:val="22"/>
        </w:rPr>
        <w:t>О «</w:t>
      </w:r>
      <w:r w:rsidR="009A77C3">
        <w:rPr>
          <w:rFonts w:eastAsia="Calibri"/>
          <w:sz w:val="22"/>
          <w:szCs w:val="22"/>
        </w:rPr>
        <w:t>Мосстрой-17</w:t>
      </w:r>
      <w:r w:rsidR="00812B88">
        <w:rPr>
          <w:rFonts w:eastAsia="Calibri"/>
          <w:sz w:val="22"/>
          <w:szCs w:val="22"/>
        </w:rPr>
        <w:t>».</w:t>
      </w:r>
    </w:p>
    <w:p w:rsidR="00CB6A8A" w:rsidRPr="008C4DB8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8C4DB8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Общая цена имущества составляет ______________руб.</w:t>
      </w:r>
      <w:r w:rsidR="00D92566" w:rsidRPr="008C4DB8">
        <w:rPr>
          <w:sz w:val="22"/>
          <w:szCs w:val="22"/>
        </w:rPr>
        <w:t xml:space="preserve"> (НДС не облагается).</w:t>
      </w:r>
    </w:p>
    <w:p w:rsidR="00CB6A8A" w:rsidRPr="008C4DB8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Общая цена имущества о</w:t>
      </w:r>
      <w:r w:rsidRPr="008C4DB8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8C4DB8">
        <w:rPr>
          <w:sz w:val="22"/>
          <w:szCs w:val="22"/>
        </w:rPr>
        <w:t xml:space="preserve">электронных </w:t>
      </w:r>
      <w:r w:rsidRPr="008C4DB8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>2.3.</w:t>
      </w:r>
      <w:r w:rsidRPr="008C4DB8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8C4DB8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8C4DB8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C4DB8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C4DB8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C4DB8">
        <w:rPr>
          <w:rFonts w:ascii="Times New Roman" w:hAnsi="Times New Roman" w:cs="Times New Roman"/>
          <w:sz w:val="22"/>
          <w:szCs w:val="22"/>
        </w:rPr>
        <w:t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2.8. </w:t>
      </w:r>
      <w:r w:rsidRPr="008C4DB8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8C4DB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8C4DB8">
        <w:rPr>
          <w:rFonts w:ascii="Times New Roman" w:hAnsi="Times New Roman" w:cs="Times New Roman"/>
          <w:sz w:val="22"/>
          <w:szCs w:val="22"/>
        </w:rPr>
        <w:t>.</w:t>
      </w:r>
    </w:p>
    <w:p w:rsidR="00CB6A8A" w:rsidRPr="008C4DB8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8C4DB8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8C4DB8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8C4DB8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8C4DB8">
        <w:rPr>
          <w:sz w:val="22"/>
          <w:szCs w:val="22"/>
        </w:rPr>
        <w:t xml:space="preserve">Продавец передает Покупателю по его </w:t>
      </w:r>
      <w:r w:rsidR="00B3459A" w:rsidRPr="008C4DB8">
        <w:rPr>
          <w:sz w:val="22"/>
          <w:szCs w:val="22"/>
        </w:rPr>
        <w:t>запросу</w:t>
      </w:r>
      <w:r w:rsidRPr="008C4DB8">
        <w:rPr>
          <w:sz w:val="22"/>
          <w:szCs w:val="22"/>
        </w:rPr>
        <w:t xml:space="preserve"> техническую документацию на имущество.</w:t>
      </w:r>
    </w:p>
    <w:p w:rsidR="00CB6A8A" w:rsidRPr="008C4DB8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8C4DB8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8C4DB8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lastRenderedPageBreak/>
        <w:t>3.5</w:t>
      </w:r>
      <w:r w:rsidR="00CB6A8A" w:rsidRPr="008C4DB8">
        <w:rPr>
          <w:sz w:val="22"/>
          <w:szCs w:val="22"/>
        </w:rPr>
        <w:t>.</w:t>
      </w:r>
      <w:r w:rsidR="00CB6A8A" w:rsidRPr="008C4DB8">
        <w:rPr>
          <w:sz w:val="22"/>
          <w:szCs w:val="22"/>
        </w:rPr>
        <w:tab/>
      </w:r>
      <w:r w:rsidRPr="008C4DB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8C4DB8">
        <w:rPr>
          <w:sz w:val="22"/>
          <w:szCs w:val="22"/>
        </w:rPr>
        <w:t>государственной регистрации</w:t>
      </w:r>
      <w:r w:rsidRPr="008C4DB8">
        <w:rPr>
          <w:sz w:val="22"/>
          <w:szCs w:val="22"/>
        </w:rPr>
        <w:t xml:space="preserve"> после полной оплаты цены Имущества</w:t>
      </w:r>
      <w:r w:rsidR="00CB6A8A" w:rsidRPr="008C4DB8">
        <w:rPr>
          <w:sz w:val="22"/>
          <w:szCs w:val="22"/>
        </w:rPr>
        <w:t xml:space="preserve">. </w:t>
      </w:r>
    </w:p>
    <w:p w:rsidR="00CB6A8A" w:rsidRPr="008C4DB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8C4DB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415E52">
      <w:pPr>
        <w:tabs>
          <w:tab w:val="left" w:pos="426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 xml:space="preserve">4.1. </w:t>
      </w:r>
      <w:r w:rsidRPr="008C4DB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8C4DB8" w:rsidRDefault="00CB6A8A" w:rsidP="00415E52">
      <w:pPr>
        <w:tabs>
          <w:tab w:val="left" w:pos="426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4.2.</w:t>
      </w:r>
      <w:r w:rsidRPr="008C4DB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8C4DB8" w:rsidRDefault="00CB6A8A" w:rsidP="00415E52">
      <w:pPr>
        <w:tabs>
          <w:tab w:val="left" w:pos="426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4.3.</w:t>
      </w:r>
      <w:r w:rsidRPr="008C4DB8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:rsidR="00CB6A8A" w:rsidRPr="008C4DB8" w:rsidRDefault="00CB6A8A" w:rsidP="00415E52">
      <w:pPr>
        <w:tabs>
          <w:tab w:val="left" w:pos="426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4.4.</w:t>
      </w:r>
      <w:r w:rsidRPr="008C4DB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8C4DB8" w:rsidRDefault="00CB6A8A" w:rsidP="00415E52">
      <w:pPr>
        <w:pStyle w:val="ConsNormal"/>
        <w:widowControl/>
        <w:tabs>
          <w:tab w:val="left" w:pos="426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4.5. </w:t>
      </w:r>
      <w:r w:rsidRPr="008C4DB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8C4DB8" w:rsidRDefault="00CB6A8A" w:rsidP="00415E52">
      <w:pPr>
        <w:pStyle w:val="ConsNormal"/>
        <w:widowControl/>
        <w:tabs>
          <w:tab w:val="left" w:pos="426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>4.6.</w:t>
      </w:r>
      <w:r w:rsidRPr="008C4DB8">
        <w:rPr>
          <w:rFonts w:ascii="Times New Roman" w:hAnsi="Times New Roman" w:cs="Times New Roman"/>
          <w:sz w:val="22"/>
          <w:szCs w:val="22"/>
        </w:rPr>
        <w:tab/>
      </w:r>
      <w:r w:rsidRPr="008C4DB8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8C4DB8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8C4DB8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:rsidR="00CB6A8A" w:rsidRPr="008C4DB8" w:rsidRDefault="00CB6A8A" w:rsidP="00CB6A8A">
      <w:pPr>
        <w:jc w:val="both"/>
        <w:rPr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8C4DB8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6E4FF9" w:rsidTr="000B73B5">
        <w:tc>
          <w:tcPr>
            <w:tcW w:w="5148" w:type="dxa"/>
          </w:tcPr>
          <w:p w:rsidR="00CB6A8A" w:rsidRPr="006E4FF9" w:rsidRDefault="00CB6A8A" w:rsidP="00993B8A">
            <w:pPr>
              <w:rPr>
                <w:sz w:val="22"/>
                <w:szCs w:val="22"/>
              </w:rPr>
            </w:pPr>
          </w:p>
          <w:p w:rsidR="00CB6A8A" w:rsidRPr="006E4FF9" w:rsidRDefault="00CB6A8A" w:rsidP="00993B8A">
            <w:pPr>
              <w:jc w:val="center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Продавец:</w:t>
            </w:r>
          </w:p>
          <w:p w:rsidR="006E4FF9" w:rsidRPr="006E4FF9" w:rsidRDefault="009A77C3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bookmarkStart w:id="0" w:name="_GoBack"/>
            <w:r>
              <w:rPr>
                <w:rFonts w:eastAsia="SimSun"/>
                <w:sz w:val="22"/>
                <w:szCs w:val="22"/>
                <w:lang w:eastAsia="zh-CN"/>
              </w:rPr>
              <w:t>АО «Мосстрой-17</w:t>
            </w:r>
            <w:r w:rsidR="006E4FF9" w:rsidRPr="006E4FF9">
              <w:rPr>
                <w:rFonts w:eastAsia="SimSun"/>
                <w:sz w:val="22"/>
                <w:szCs w:val="22"/>
                <w:lang w:eastAsia="zh-CN"/>
              </w:rPr>
              <w:t>»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Юридический адрес: </w:t>
            </w:r>
            <w:r w:rsidR="009A77C3" w:rsidRPr="009A77C3">
              <w:rPr>
                <w:rFonts w:eastAsia="SimSun"/>
                <w:sz w:val="22"/>
                <w:szCs w:val="22"/>
                <w:lang w:eastAsia="zh-CN"/>
              </w:rPr>
              <w:t xml:space="preserve">249135, Калужская область, </w:t>
            </w:r>
            <w:proofErr w:type="spellStart"/>
            <w:r w:rsidR="009A77C3" w:rsidRPr="009A77C3">
              <w:rPr>
                <w:rFonts w:eastAsia="SimSun"/>
                <w:sz w:val="22"/>
                <w:szCs w:val="22"/>
                <w:lang w:eastAsia="zh-CN"/>
              </w:rPr>
              <w:t>Перемышльский</w:t>
            </w:r>
            <w:proofErr w:type="spellEnd"/>
            <w:r w:rsidR="009A77C3" w:rsidRPr="009A77C3">
              <w:rPr>
                <w:rFonts w:eastAsia="SimSun"/>
                <w:sz w:val="22"/>
                <w:szCs w:val="22"/>
                <w:lang w:eastAsia="zh-CN"/>
              </w:rPr>
              <w:t xml:space="preserve"> район, д. Покровское, д. 3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Адрес для направления корреспонденции: 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123317, Москва, Антонова-Овсеенко ул., д. 15, стр. 1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ИНН </w:t>
            </w:r>
            <w:r w:rsidR="009A77C3" w:rsidRPr="009A77C3">
              <w:rPr>
                <w:rFonts w:eastAsia="SimSun"/>
                <w:sz w:val="22"/>
                <w:szCs w:val="22"/>
                <w:lang w:eastAsia="zh-CN"/>
              </w:rPr>
              <w:t>6901084134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Р/с </w:t>
            </w:r>
            <w:r w:rsidR="009A77C3" w:rsidRPr="009A77C3">
              <w:rPr>
                <w:rFonts w:eastAsia="SimSun"/>
                <w:sz w:val="22"/>
                <w:szCs w:val="22"/>
                <w:lang w:eastAsia="zh-CN"/>
              </w:rPr>
              <w:t>40702810800010032846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В АО АКБ «Пересвет» 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К/с 30101810145250000275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БИК 044525275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Конкурсный управляющий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CB6A8A" w:rsidRPr="006E4FF9" w:rsidRDefault="006E4FF9" w:rsidP="009A77C3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E4FF9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 xml:space="preserve">_________________________ </w:t>
            </w:r>
            <w:r w:rsidR="009A77C3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 xml:space="preserve">И.С. </w:t>
            </w:r>
            <w:proofErr w:type="spellStart"/>
            <w:r w:rsidR="009A77C3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>Родюшкин</w:t>
            </w:r>
            <w:bookmarkEnd w:id="0"/>
            <w:proofErr w:type="spellEnd"/>
          </w:p>
        </w:tc>
        <w:tc>
          <w:tcPr>
            <w:tcW w:w="4680" w:type="dxa"/>
          </w:tcPr>
          <w:p w:rsidR="00CB6A8A" w:rsidRPr="006E4FF9" w:rsidRDefault="00CB6A8A" w:rsidP="00993B8A">
            <w:pPr>
              <w:jc w:val="center"/>
              <w:rPr>
                <w:sz w:val="22"/>
                <w:szCs w:val="22"/>
              </w:rPr>
            </w:pPr>
          </w:p>
          <w:p w:rsidR="00CB6A8A" w:rsidRPr="006E4FF9" w:rsidRDefault="00CB6A8A" w:rsidP="00993B8A">
            <w:pPr>
              <w:jc w:val="center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Покупатель:</w:t>
            </w: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________________________________________</w:t>
            </w: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________________________________________</w:t>
            </w: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________________________________________</w:t>
            </w: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__________________/ __________________/</w:t>
            </w: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8C4DB8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8C4DB8" w:rsidRDefault="00CB6A8A" w:rsidP="00CB6A8A">
      <w:pPr>
        <w:rPr>
          <w:sz w:val="22"/>
          <w:szCs w:val="22"/>
        </w:rPr>
      </w:pPr>
    </w:p>
    <w:p w:rsidR="00072E8D" w:rsidRPr="008C4DB8" w:rsidRDefault="00072E8D">
      <w:pPr>
        <w:rPr>
          <w:sz w:val="22"/>
          <w:szCs w:val="22"/>
        </w:rPr>
      </w:pPr>
    </w:p>
    <w:sectPr w:rsidR="00072E8D" w:rsidRPr="008C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7A45919"/>
    <w:multiLevelType w:val="multilevel"/>
    <w:tmpl w:val="B2620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B73B5"/>
    <w:rsid w:val="00147C1A"/>
    <w:rsid w:val="001E455E"/>
    <w:rsid w:val="002B4A22"/>
    <w:rsid w:val="00340926"/>
    <w:rsid w:val="0037564A"/>
    <w:rsid w:val="00415E52"/>
    <w:rsid w:val="004C2A45"/>
    <w:rsid w:val="00541C5B"/>
    <w:rsid w:val="006E4FF9"/>
    <w:rsid w:val="00812B88"/>
    <w:rsid w:val="008C4DB8"/>
    <w:rsid w:val="00993B8A"/>
    <w:rsid w:val="009A77C3"/>
    <w:rsid w:val="00B238AB"/>
    <w:rsid w:val="00B3459A"/>
    <w:rsid w:val="00CB6A8A"/>
    <w:rsid w:val="00D0253E"/>
    <w:rsid w:val="00D92566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9CE5F-7F11-454D-A12A-16AC68CB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CA9EA-DD07-46C4-9B1B-5B76E318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Александр К.</cp:lastModifiedBy>
  <cp:revision>4</cp:revision>
  <dcterms:created xsi:type="dcterms:W3CDTF">2019-04-15T11:37:00Z</dcterms:created>
  <dcterms:modified xsi:type="dcterms:W3CDTF">2019-10-02T07:01:00Z</dcterms:modified>
</cp:coreProperties>
</file>