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6"/>
        <w:gridCol w:w="1020"/>
        <w:gridCol w:w="1096"/>
      </w:tblGrid>
      <w:tr w:rsidR="008D2446" w:rsidTr="00033C9D">
        <w:trPr>
          <w:jc w:val="center"/>
        </w:trPr>
        <w:tc>
          <w:tcPr>
            <w:tcW w:w="3846" w:type="dxa"/>
          </w:tcPr>
          <w:p w:rsidR="008D2446" w:rsidRPr="00FE35DF" w:rsidRDefault="008D2446" w:rsidP="0052555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CE5E49">
              <w:rPr>
                <w:rFonts w:ascii="Times New Roman" w:hAnsi="Times New Roman"/>
                <w:b/>
                <w:sz w:val="24"/>
                <w:szCs w:val="24"/>
              </w:rPr>
              <w:t>ДОГОВОР КУПЛИ-ПРОДАЖИ</w:t>
            </w:r>
          </w:p>
        </w:tc>
        <w:tc>
          <w:tcPr>
            <w:tcW w:w="1020" w:type="dxa"/>
          </w:tcPr>
          <w:p w:rsidR="008D2446" w:rsidRPr="00FE35DF" w:rsidRDefault="008D2446" w:rsidP="00282359">
            <w:pPr>
              <w:pStyle w:val="a3"/>
              <w:widowControl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E5E4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96" w:type="dxa"/>
          </w:tcPr>
          <w:p w:rsidR="0060746F" w:rsidRPr="00033C9D" w:rsidRDefault="00E15F65" w:rsidP="0060746F">
            <w:pPr>
              <w:pStyle w:val="a3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</w:t>
            </w:r>
          </w:p>
        </w:tc>
      </w:tr>
    </w:tbl>
    <w:p w:rsidR="006F6B59" w:rsidRPr="00CE5E49" w:rsidRDefault="006F6B59" w:rsidP="00CE5E49">
      <w:pPr>
        <w:pStyle w:val="a3"/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6A4444" w:rsidRPr="00CE5E49" w:rsidRDefault="006A4444" w:rsidP="00CE5E49">
      <w:pPr>
        <w:pStyle w:val="a3"/>
        <w:widowControl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677"/>
        <w:gridCol w:w="4677"/>
      </w:tblGrid>
      <w:tr w:rsidR="00282359" w:rsidRPr="00CE5E49" w:rsidTr="00AA347C">
        <w:trPr>
          <w:jc w:val="center"/>
        </w:trPr>
        <w:tc>
          <w:tcPr>
            <w:tcW w:w="4785" w:type="dxa"/>
          </w:tcPr>
          <w:p w:rsidR="00282359" w:rsidRPr="00CE5E49" w:rsidRDefault="00282359" w:rsidP="00282359">
            <w:pPr>
              <w:pStyle w:val="a7"/>
              <w:widowControl w:val="0"/>
              <w:ind w:right="85"/>
              <w:jc w:val="left"/>
              <w:rPr>
                <w:szCs w:val="24"/>
              </w:rPr>
            </w:pPr>
            <w:r w:rsidRPr="00CE5E49">
              <w:rPr>
                <w:szCs w:val="24"/>
              </w:rPr>
              <w:t>г. Москва</w:t>
            </w:r>
          </w:p>
        </w:tc>
        <w:tc>
          <w:tcPr>
            <w:tcW w:w="4785" w:type="dxa"/>
          </w:tcPr>
          <w:p w:rsidR="00282359" w:rsidRPr="00CE5E49" w:rsidRDefault="00282359" w:rsidP="00297224">
            <w:pPr>
              <w:pStyle w:val="a7"/>
              <w:widowControl w:val="0"/>
              <w:ind w:right="85"/>
              <w:jc w:val="right"/>
              <w:rPr>
                <w:szCs w:val="24"/>
              </w:rPr>
            </w:pPr>
            <w:r w:rsidRPr="00CE5E49">
              <w:rPr>
                <w:szCs w:val="24"/>
              </w:rPr>
              <w:t>«</w:t>
            </w:r>
            <w:r w:rsidR="00E15F65">
              <w:rPr>
                <w:szCs w:val="24"/>
              </w:rPr>
              <w:t>__</w:t>
            </w:r>
            <w:r w:rsidRPr="00CE5E49">
              <w:rPr>
                <w:szCs w:val="24"/>
              </w:rPr>
              <w:t>»</w:t>
            </w:r>
            <w:r w:rsidRPr="00CE5E49">
              <w:rPr>
                <w:szCs w:val="24"/>
                <w:lang w:val="en-US"/>
              </w:rPr>
              <w:t xml:space="preserve"> </w:t>
            </w:r>
            <w:r w:rsidR="00E15F65">
              <w:rPr>
                <w:szCs w:val="24"/>
              </w:rPr>
              <w:t>___________</w:t>
            </w:r>
            <w:r w:rsidRPr="00CE5E49">
              <w:rPr>
                <w:szCs w:val="24"/>
              </w:rPr>
              <w:t xml:space="preserve"> 201</w:t>
            </w:r>
            <w:r w:rsidR="00A151FF">
              <w:rPr>
                <w:szCs w:val="24"/>
              </w:rPr>
              <w:t>9</w:t>
            </w:r>
            <w:r w:rsidRPr="00CE5E49">
              <w:rPr>
                <w:szCs w:val="24"/>
              </w:rPr>
              <w:t xml:space="preserve"> года</w:t>
            </w:r>
          </w:p>
        </w:tc>
      </w:tr>
    </w:tbl>
    <w:p w:rsidR="00FC74C1" w:rsidRPr="00CE5E49" w:rsidRDefault="00FC74C1" w:rsidP="00CE5E49">
      <w:pPr>
        <w:widowControl w:val="0"/>
        <w:shd w:val="clear" w:color="auto" w:fill="FFFFFF"/>
        <w:jc w:val="center"/>
      </w:pPr>
    </w:p>
    <w:p w:rsidR="006C1AFC" w:rsidRPr="00CE5E49" w:rsidRDefault="006C1AFC" w:rsidP="00CE5E49">
      <w:pPr>
        <w:widowControl w:val="0"/>
        <w:shd w:val="clear" w:color="auto" w:fill="FFFFFF"/>
        <w:jc w:val="center"/>
      </w:pPr>
    </w:p>
    <w:p w:rsidR="005F7A38" w:rsidRPr="00CE5E49" w:rsidRDefault="00BC2405" w:rsidP="005F7A38">
      <w:pPr>
        <w:widowControl w:val="0"/>
        <w:shd w:val="clear" w:color="auto" w:fill="FFFFFF"/>
        <w:ind w:firstLine="709"/>
        <w:jc w:val="both"/>
      </w:pPr>
      <w:r>
        <w:rPr>
          <w:b/>
        </w:rPr>
        <w:t>Общество с ограниченной ответственностью «Техсоюз» (</w:t>
      </w:r>
      <w:r w:rsidRPr="00BC2405">
        <w:rPr>
          <w:b/>
        </w:rPr>
        <w:t>ИНН 7839317812/ КПП 783901001, ОГРН  1057811578824, юридический адрес: 190020, г. Санкт-Петербург, ул. Бумажная, 3, офис 601</w:t>
      </w:r>
      <w:r>
        <w:rPr>
          <w:b/>
        </w:rPr>
        <w:t xml:space="preserve">), </w:t>
      </w:r>
      <w:r w:rsidR="005F7A38" w:rsidRPr="00CE5E49">
        <w:t xml:space="preserve"> именуемое далее «</w:t>
      </w:r>
      <w:r w:rsidR="005F7A38" w:rsidRPr="00CE5E49">
        <w:rPr>
          <w:b/>
        </w:rPr>
        <w:t>Продавец</w:t>
      </w:r>
      <w:r w:rsidR="005F7A38" w:rsidRPr="00CE5E49">
        <w:t xml:space="preserve">», в лице конкурсного управляющего </w:t>
      </w:r>
      <w:r>
        <w:t>Магаза Александра Григорьевича</w:t>
      </w:r>
      <w:r w:rsidR="005F7A38" w:rsidRPr="00CE5E49">
        <w:t xml:space="preserve">, действующего на основании </w:t>
      </w:r>
      <w:r>
        <w:t>решения</w:t>
      </w:r>
      <w:r w:rsidR="005F7A38" w:rsidRPr="00CE5E49">
        <w:t xml:space="preserve"> Арбитражного суда </w:t>
      </w:r>
      <w:r>
        <w:t xml:space="preserve">г. Санкт-Петербург и Ленинградской области </w:t>
      </w:r>
      <w:r w:rsidR="005F7A38">
        <w:t xml:space="preserve">от </w:t>
      </w:r>
      <w:r>
        <w:t>18.02.2016г.</w:t>
      </w:r>
      <w:r w:rsidR="005F7A38">
        <w:t xml:space="preserve"> </w:t>
      </w:r>
      <w:r w:rsidR="005F7A38" w:rsidRPr="00224B11">
        <w:t xml:space="preserve">по делу </w:t>
      </w:r>
      <w:r w:rsidRPr="00BC2405">
        <w:t>№А56-10531/2014</w:t>
      </w:r>
      <w:r w:rsidR="005F7A38" w:rsidRPr="00CE5E49">
        <w:t>, с одной стороны, и</w:t>
      </w:r>
    </w:p>
    <w:p w:rsidR="005F7A38" w:rsidRPr="00CE5E49" w:rsidRDefault="005F7A38" w:rsidP="005F7A38">
      <w:pPr>
        <w:widowControl w:val="0"/>
        <w:shd w:val="clear" w:color="auto" w:fill="FFFFFF"/>
        <w:ind w:firstLine="709"/>
        <w:jc w:val="both"/>
      </w:pPr>
      <w:r>
        <w:rPr>
          <w:b/>
        </w:rPr>
        <w:t>____________</w:t>
      </w:r>
      <w:r w:rsidRPr="00CE5E49">
        <w:rPr>
          <w:b/>
        </w:rPr>
        <w:t xml:space="preserve"> </w:t>
      </w:r>
      <w:r w:rsidRPr="00CE5E49">
        <w:t xml:space="preserve">(ОГРН </w:t>
      </w:r>
      <w:r>
        <w:t>___________</w:t>
      </w:r>
      <w:r w:rsidRPr="00CE5E49">
        <w:t xml:space="preserve">), именуемое далее </w:t>
      </w:r>
      <w:r w:rsidRPr="00CE5E49">
        <w:rPr>
          <w:b/>
        </w:rPr>
        <w:t>«Покупатель»</w:t>
      </w:r>
      <w:r w:rsidRPr="00CE5E49">
        <w:t>,</w:t>
      </w:r>
      <w:r w:rsidRPr="00CE5E49">
        <w:rPr>
          <w:b/>
        </w:rPr>
        <w:t xml:space="preserve"> </w:t>
      </w:r>
      <w:r w:rsidRPr="00CE5E49">
        <w:t xml:space="preserve">в лице </w:t>
      </w:r>
      <w:r>
        <w:t>_______(должность) _________________(ФИО)</w:t>
      </w:r>
      <w:r w:rsidRPr="00CE5E49">
        <w:t xml:space="preserve">, действующей на основании </w:t>
      </w:r>
      <w:r>
        <w:t>_________</w:t>
      </w:r>
      <w:r w:rsidRPr="00CE5E49">
        <w:t>, с другой стороны,</w:t>
      </w:r>
    </w:p>
    <w:p w:rsidR="005F7A38" w:rsidRDefault="005F7A38" w:rsidP="005F7A38">
      <w:pPr>
        <w:widowControl w:val="0"/>
        <w:shd w:val="clear" w:color="auto" w:fill="FFFFFF"/>
        <w:ind w:firstLine="709"/>
        <w:jc w:val="both"/>
      </w:pPr>
      <w:r w:rsidRPr="00CE5E49">
        <w:t>вместе именуемые далее «</w:t>
      </w:r>
      <w:r w:rsidRPr="00CE5E49">
        <w:rPr>
          <w:b/>
        </w:rPr>
        <w:t>Стороны</w:t>
      </w:r>
      <w:r w:rsidRPr="00CE5E49">
        <w:t>»,</w:t>
      </w:r>
    </w:p>
    <w:p w:rsidR="005F7A38" w:rsidRDefault="005F7A38" w:rsidP="00156BF8">
      <w:pPr>
        <w:widowControl w:val="0"/>
        <w:shd w:val="clear" w:color="auto" w:fill="FFFFFF"/>
        <w:ind w:firstLine="709"/>
        <w:jc w:val="both"/>
      </w:pPr>
      <w:r w:rsidRPr="00224B11">
        <w:t>руководствуясь протоколом №______ от ___________ о результатах проведения торгов по продаже имущества</w:t>
      </w:r>
      <w:r w:rsidR="00156BF8">
        <w:t xml:space="preserve"> ООО «Техсоюз»</w:t>
      </w:r>
      <w:r w:rsidRPr="00224B11">
        <w:t>,</w:t>
      </w:r>
      <w:r w:rsidR="00156BF8">
        <w:t xml:space="preserve"> </w:t>
      </w:r>
      <w:r w:rsidRPr="00CE5E49">
        <w:t>заключили настоящий договор, именуемый далее «</w:t>
      </w:r>
      <w:r w:rsidRPr="00CE5E49">
        <w:rPr>
          <w:b/>
        </w:rPr>
        <w:t>Договор</w:t>
      </w:r>
      <w:r w:rsidRPr="00CE5E49">
        <w:t>», о нижеследующем.</w:t>
      </w:r>
    </w:p>
    <w:p w:rsidR="005F7A38" w:rsidRPr="00CE5E49" w:rsidRDefault="005F7A38" w:rsidP="005F7A38">
      <w:pPr>
        <w:widowControl w:val="0"/>
        <w:shd w:val="clear" w:color="auto" w:fill="FFFFFF"/>
        <w:ind w:firstLine="709"/>
        <w:jc w:val="both"/>
      </w:pPr>
    </w:p>
    <w:p w:rsidR="004F338F" w:rsidRPr="00CE5E49" w:rsidRDefault="004F338F" w:rsidP="00CE5E49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F338F" w:rsidRPr="00CE5E49" w:rsidRDefault="00901DB2" w:rsidP="00CE5E49">
      <w:pPr>
        <w:pStyle w:val="a3"/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CE5E49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FE3FD7" w:rsidRPr="00CE5E49" w:rsidRDefault="00FE3FD7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218F" w:rsidRDefault="004619F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 xml:space="preserve">1.1. </w:t>
      </w:r>
      <w:r w:rsidR="00901DB2" w:rsidRPr="00CE5E49"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="00400B4A" w:rsidRPr="00CE5E49">
        <w:rPr>
          <w:rFonts w:ascii="Times New Roman" w:hAnsi="Times New Roman" w:cs="Times New Roman"/>
          <w:sz w:val="24"/>
          <w:szCs w:val="24"/>
        </w:rPr>
        <w:t xml:space="preserve">обязуется передать </w:t>
      </w:r>
      <w:r w:rsidR="00901DB2" w:rsidRPr="00CE5E49">
        <w:rPr>
          <w:rFonts w:ascii="Times New Roman" w:hAnsi="Times New Roman" w:cs="Times New Roman"/>
          <w:sz w:val="24"/>
          <w:szCs w:val="24"/>
        </w:rPr>
        <w:t>в собственность Покупател</w:t>
      </w:r>
      <w:r w:rsidR="00400B4A" w:rsidRPr="00CE5E49">
        <w:rPr>
          <w:rFonts w:ascii="Times New Roman" w:hAnsi="Times New Roman" w:cs="Times New Roman"/>
          <w:sz w:val="24"/>
          <w:szCs w:val="24"/>
        </w:rPr>
        <w:t xml:space="preserve">я </w:t>
      </w:r>
      <w:r w:rsidR="0037218F">
        <w:rPr>
          <w:rFonts w:ascii="Times New Roman" w:hAnsi="Times New Roman" w:cs="Times New Roman"/>
          <w:sz w:val="24"/>
          <w:szCs w:val="24"/>
        </w:rPr>
        <w:t xml:space="preserve">движимое </w:t>
      </w:r>
      <w:r w:rsidR="0037218F" w:rsidRPr="00E87A1E">
        <w:rPr>
          <w:rFonts w:ascii="Times New Roman" w:hAnsi="Times New Roman" w:cs="Times New Roman"/>
          <w:sz w:val="24"/>
          <w:szCs w:val="24"/>
        </w:rPr>
        <w:t xml:space="preserve">имущество, </w:t>
      </w:r>
      <w:r w:rsidR="0037218F">
        <w:rPr>
          <w:rFonts w:ascii="Times New Roman" w:hAnsi="Times New Roman" w:cs="Times New Roman"/>
          <w:sz w:val="24"/>
          <w:szCs w:val="24"/>
        </w:rPr>
        <w:t xml:space="preserve">указанное в </w:t>
      </w:r>
      <w:r w:rsidR="0037218F" w:rsidRPr="00156BF8">
        <w:rPr>
          <w:rFonts w:ascii="Times New Roman" w:hAnsi="Times New Roman" w:cs="Times New Roman"/>
          <w:sz w:val="24"/>
          <w:szCs w:val="24"/>
        </w:rPr>
        <w:t>пункте 1.2</w:t>
      </w:r>
      <w:r w:rsidR="0037218F">
        <w:rPr>
          <w:rFonts w:ascii="Times New Roman" w:hAnsi="Times New Roman" w:cs="Times New Roman"/>
          <w:sz w:val="24"/>
          <w:szCs w:val="24"/>
        </w:rPr>
        <w:t xml:space="preserve"> </w:t>
      </w:r>
      <w:r w:rsidR="0037218F" w:rsidRPr="00E87A1E">
        <w:rPr>
          <w:rFonts w:ascii="Times New Roman" w:hAnsi="Times New Roman" w:cs="Times New Roman"/>
          <w:sz w:val="24"/>
          <w:szCs w:val="24"/>
        </w:rPr>
        <w:t xml:space="preserve">настоящего Договора, </w:t>
      </w:r>
      <w:r w:rsidR="0037218F">
        <w:rPr>
          <w:rFonts w:ascii="Times New Roman" w:hAnsi="Times New Roman" w:cs="Times New Roman"/>
          <w:sz w:val="24"/>
          <w:szCs w:val="24"/>
        </w:rPr>
        <w:t>именуемое далее «</w:t>
      </w:r>
      <w:r w:rsidR="0037218F" w:rsidRPr="00400B4A">
        <w:rPr>
          <w:rFonts w:ascii="Times New Roman" w:hAnsi="Times New Roman" w:cs="Times New Roman"/>
          <w:b/>
          <w:sz w:val="24"/>
          <w:szCs w:val="24"/>
        </w:rPr>
        <w:t>Имущество</w:t>
      </w:r>
      <w:r w:rsidR="0037218F">
        <w:rPr>
          <w:rFonts w:ascii="Times New Roman" w:hAnsi="Times New Roman" w:cs="Times New Roman"/>
          <w:sz w:val="24"/>
          <w:szCs w:val="24"/>
        </w:rPr>
        <w:t xml:space="preserve">», </w:t>
      </w:r>
      <w:r w:rsidR="0037218F" w:rsidRPr="00E87A1E">
        <w:rPr>
          <w:rFonts w:ascii="Times New Roman" w:hAnsi="Times New Roman" w:cs="Times New Roman"/>
          <w:sz w:val="24"/>
          <w:szCs w:val="24"/>
        </w:rPr>
        <w:t xml:space="preserve">а Покупатель обязуется принять </w:t>
      </w:r>
      <w:r w:rsidR="0037218F" w:rsidRPr="001952A2">
        <w:rPr>
          <w:rFonts w:ascii="Times New Roman" w:hAnsi="Times New Roman" w:cs="Times New Roman"/>
          <w:sz w:val="24"/>
          <w:szCs w:val="24"/>
        </w:rPr>
        <w:t>это Имущество и уплатить за него определенную настоящим Договором денежную сумму (цену).</w:t>
      </w:r>
    </w:p>
    <w:p w:rsidR="00A23B1D" w:rsidRDefault="0037218F" w:rsidP="003721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A1E"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>Под Имуществом для целей настоящего Договора Стороны согласились понимать объект</w:t>
      </w:r>
      <w:r w:rsidR="00282359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движимого имущества</w:t>
      </w:r>
      <w:r w:rsidR="00A23B1D">
        <w:rPr>
          <w:rFonts w:ascii="Times New Roman" w:hAnsi="Times New Roman" w:cs="Times New Roman"/>
          <w:sz w:val="24"/>
          <w:szCs w:val="24"/>
        </w:rPr>
        <w:t>, указанные в Приложении к настоящему Договору.</w:t>
      </w:r>
    </w:p>
    <w:p w:rsidR="00A23B1D" w:rsidRDefault="00A23B1D" w:rsidP="003721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является неотъемлемой частью настоящего Договора.</w:t>
      </w:r>
    </w:p>
    <w:p w:rsidR="0037218F" w:rsidRPr="00CE5E49" w:rsidRDefault="0037218F" w:rsidP="003721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38F" w:rsidRPr="00CE5E49" w:rsidRDefault="00683465" w:rsidP="00CE5E4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E49">
        <w:rPr>
          <w:rFonts w:ascii="Times New Roman" w:hAnsi="Times New Roman" w:cs="Times New Roman"/>
          <w:b/>
          <w:sz w:val="24"/>
          <w:szCs w:val="24"/>
        </w:rPr>
        <w:t>2. ЦЕНА</w:t>
      </w:r>
      <w:r w:rsidR="00E776F2" w:rsidRPr="00CE5E49">
        <w:rPr>
          <w:rFonts w:ascii="Times New Roman" w:hAnsi="Times New Roman" w:cs="Times New Roman"/>
          <w:b/>
          <w:sz w:val="24"/>
          <w:szCs w:val="24"/>
        </w:rPr>
        <w:t xml:space="preserve"> ИМУЩЕСТВА</w:t>
      </w:r>
      <w:r w:rsidRPr="00CE5E49">
        <w:rPr>
          <w:rFonts w:ascii="Times New Roman" w:hAnsi="Times New Roman" w:cs="Times New Roman"/>
          <w:b/>
          <w:sz w:val="24"/>
          <w:szCs w:val="24"/>
        </w:rPr>
        <w:t>.</w:t>
      </w:r>
      <w:r w:rsidR="00901DB2" w:rsidRPr="00CE5E49">
        <w:rPr>
          <w:rFonts w:ascii="Times New Roman" w:hAnsi="Times New Roman" w:cs="Times New Roman"/>
          <w:b/>
          <w:sz w:val="24"/>
          <w:szCs w:val="24"/>
        </w:rPr>
        <w:t xml:space="preserve"> ПОРЯДОК РАСЧЕТОВ</w:t>
      </w:r>
    </w:p>
    <w:p w:rsidR="00FE3FD7" w:rsidRPr="00CE5E49" w:rsidRDefault="00FE3FD7" w:rsidP="00CE5E49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82359" w:rsidRDefault="00901DB2" w:rsidP="00CE5E49">
      <w:pPr>
        <w:pStyle w:val="a3"/>
        <w:widowControl w:val="0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CE5E49">
        <w:rPr>
          <w:rFonts w:ascii="Times New Roman" w:hAnsi="Times New Roman"/>
          <w:sz w:val="24"/>
          <w:szCs w:val="24"/>
        </w:rPr>
        <w:t xml:space="preserve">2.1. </w:t>
      </w:r>
      <w:r w:rsidR="00073F21" w:rsidRPr="00CE5E49">
        <w:rPr>
          <w:rFonts w:ascii="Times New Roman" w:hAnsi="Times New Roman"/>
          <w:sz w:val="24"/>
          <w:szCs w:val="24"/>
        </w:rPr>
        <w:t>В соответствии с Договором ц</w:t>
      </w:r>
      <w:r w:rsidRPr="00CE5E49">
        <w:rPr>
          <w:rFonts w:ascii="Times New Roman" w:hAnsi="Times New Roman"/>
          <w:sz w:val="24"/>
          <w:szCs w:val="24"/>
        </w:rPr>
        <w:t xml:space="preserve">ена </w:t>
      </w:r>
      <w:r w:rsidR="00DB3BE9" w:rsidRPr="00CE5E49">
        <w:rPr>
          <w:rFonts w:ascii="Times New Roman" w:hAnsi="Times New Roman"/>
          <w:sz w:val="24"/>
          <w:szCs w:val="24"/>
        </w:rPr>
        <w:t>Имущества</w:t>
      </w:r>
      <w:r w:rsidR="00655E8E" w:rsidRPr="00CE5E49">
        <w:rPr>
          <w:rFonts w:ascii="Times New Roman" w:hAnsi="Times New Roman"/>
          <w:sz w:val="24"/>
          <w:szCs w:val="24"/>
        </w:rPr>
        <w:t xml:space="preserve"> составляет</w:t>
      </w:r>
      <w:r w:rsidR="000A6F21" w:rsidRPr="000A6F21">
        <w:rPr>
          <w:rFonts w:ascii="Times New Roman" w:hAnsi="Times New Roman"/>
          <w:sz w:val="24"/>
          <w:szCs w:val="24"/>
        </w:rPr>
        <w:t xml:space="preserve"> </w:t>
      </w:r>
      <w:r w:rsidR="00E15F65">
        <w:rPr>
          <w:rFonts w:ascii="Times New Roman" w:hAnsi="Times New Roman"/>
          <w:b/>
          <w:sz w:val="24"/>
          <w:szCs w:val="24"/>
        </w:rPr>
        <w:t>________</w:t>
      </w:r>
      <w:r w:rsidR="001751A4">
        <w:rPr>
          <w:rFonts w:ascii="Times New Roman" w:hAnsi="Times New Roman"/>
          <w:sz w:val="24"/>
          <w:szCs w:val="24"/>
        </w:rPr>
        <w:t xml:space="preserve"> </w:t>
      </w:r>
      <w:r w:rsidR="002E562C">
        <w:rPr>
          <w:rFonts w:ascii="Times New Roman" w:hAnsi="Times New Roman"/>
          <w:sz w:val="24"/>
          <w:szCs w:val="24"/>
        </w:rPr>
        <w:t>(</w:t>
      </w:r>
      <w:r w:rsidR="00E15F65">
        <w:rPr>
          <w:rFonts w:ascii="Times New Roman" w:hAnsi="Times New Roman"/>
          <w:b/>
          <w:sz w:val="24"/>
          <w:szCs w:val="24"/>
        </w:rPr>
        <w:t>______________</w:t>
      </w:r>
      <w:r w:rsidR="002E562C">
        <w:rPr>
          <w:rFonts w:ascii="Times New Roman" w:hAnsi="Times New Roman"/>
          <w:sz w:val="24"/>
          <w:szCs w:val="24"/>
        </w:rPr>
        <w:t>) руб.</w:t>
      </w:r>
      <w:r w:rsidR="001751A4">
        <w:rPr>
          <w:rFonts w:ascii="Times New Roman" w:hAnsi="Times New Roman"/>
          <w:sz w:val="24"/>
          <w:szCs w:val="24"/>
        </w:rPr>
        <w:t xml:space="preserve"> </w:t>
      </w:r>
      <w:r w:rsidR="00E15F65">
        <w:rPr>
          <w:rFonts w:ascii="Times New Roman" w:hAnsi="Times New Roman"/>
          <w:b/>
          <w:sz w:val="24"/>
          <w:szCs w:val="24"/>
        </w:rPr>
        <w:t>____</w:t>
      </w:r>
      <w:r w:rsidR="001751A4">
        <w:rPr>
          <w:rFonts w:ascii="Times New Roman" w:hAnsi="Times New Roman"/>
          <w:sz w:val="24"/>
          <w:szCs w:val="24"/>
        </w:rPr>
        <w:t xml:space="preserve"> коп.</w:t>
      </w:r>
      <w:r w:rsidR="00DB3BE9" w:rsidRPr="003C7887">
        <w:rPr>
          <w:rFonts w:ascii="Times New Roman" w:hAnsi="Times New Roman"/>
          <w:noProof/>
          <w:sz w:val="24"/>
          <w:szCs w:val="24"/>
        </w:rPr>
        <w:t>,</w:t>
      </w:r>
      <w:r w:rsidR="00DB3BE9" w:rsidRPr="00CE5E49">
        <w:rPr>
          <w:rFonts w:ascii="Times New Roman" w:hAnsi="Times New Roman"/>
          <w:noProof/>
          <w:sz w:val="24"/>
          <w:szCs w:val="24"/>
        </w:rPr>
        <w:t xml:space="preserve"> </w:t>
      </w:r>
      <w:r w:rsidR="00376941">
        <w:rPr>
          <w:rFonts w:ascii="Times New Roman" w:hAnsi="Times New Roman"/>
          <w:noProof/>
          <w:sz w:val="24"/>
          <w:szCs w:val="24"/>
        </w:rPr>
        <w:t>без</w:t>
      </w:r>
      <w:r w:rsidR="00282359">
        <w:rPr>
          <w:rFonts w:ascii="Times New Roman" w:hAnsi="Times New Roman"/>
          <w:noProof/>
          <w:sz w:val="24"/>
          <w:szCs w:val="24"/>
        </w:rPr>
        <w:t xml:space="preserve"> НДС</w:t>
      </w:r>
      <w:r w:rsidR="00422B7D">
        <w:rPr>
          <w:rFonts w:ascii="Times New Roman" w:hAnsi="Times New Roman"/>
          <w:noProof/>
          <w:sz w:val="24"/>
          <w:szCs w:val="24"/>
        </w:rPr>
        <w:t>.</w:t>
      </w:r>
    </w:p>
    <w:p w:rsidR="00A23B1D" w:rsidRDefault="008A2703" w:rsidP="00CE5E49">
      <w:pPr>
        <w:pStyle w:val="a3"/>
        <w:widowControl w:val="0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CE5E49">
        <w:rPr>
          <w:rFonts w:ascii="Times New Roman" w:hAnsi="Times New Roman"/>
          <w:noProof/>
          <w:sz w:val="24"/>
          <w:szCs w:val="24"/>
        </w:rPr>
        <w:t>2.</w:t>
      </w:r>
      <w:r w:rsidR="00401824" w:rsidRPr="00CE5E49">
        <w:rPr>
          <w:rFonts w:ascii="Times New Roman" w:hAnsi="Times New Roman"/>
          <w:noProof/>
          <w:sz w:val="24"/>
          <w:szCs w:val="24"/>
        </w:rPr>
        <w:t>2</w:t>
      </w:r>
      <w:r w:rsidRPr="00CE5E49">
        <w:rPr>
          <w:rFonts w:ascii="Times New Roman" w:hAnsi="Times New Roman"/>
          <w:noProof/>
          <w:sz w:val="24"/>
          <w:szCs w:val="24"/>
        </w:rPr>
        <w:t xml:space="preserve">. </w:t>
      </w:r>
      <w:r w:rsidR="00A23B1D">
        <w:rPr>
          <w:rFonts w:ascii="Times New Roman" w:hAnsi="Times New Roman"/>
          <w:noProof/>
          <w:sz w:val="24"/>
          <w:szCs w:val="24"/>
        </w:rPr>
        <w:t>В соответствии с пунктом 4 статьи 448 Гражданского кодекса Российской Федерации при заключении договора с лицом, выигравшим торги, сумма внесенного им задатка засчитывается в счет исполнения обязательств по заключенному договору.</w:t>
      </w:r>
    </w:p>
    <w:p w:rsidR="00A23B1D" w:rsidRPr="00AB2FA7" w:rsidRDefault="00A23B1D" w:rsidP="00A23B1D">
      <w:pPr>
        <w:widowControl w:val="0"/>
        <w:autoSpaceDE w:val="0"/>
        <w:autoSpaceDN w:val="0"/>
        <w:adjustRightInd w:val="0"/>
        <w:ind w:firstLine="709"/>
        <w:jc w:val="both"/>
        <w:outlineLvl w:val="2"/>
      </w:pPr>
      <w:r w:rsidRPr="00AB2FA7">
        <w:t xml:space="preserve">Размер внесенного Покупателем задатка составил </w:t>
      </w:r>
      <w:r w:rsidR="00E15F65">
        <w:t>_____________</w:t>
      </w:r>
      <w:r w:rsidRPr="00AB2FA7">
        <w:t xml:space="preserve"> (</w:t>
      </w:r>
      <w:r w:rsidR="00E15F65">
        <w:t>____________________</w:t>
      </w:r>
      <w:r w:rsidRPr="00AB2FA7">
        <w:t xml:space="preserve">) руб. </w:t>
      </w:r>
      <w:r w:rsidR="00E15F65">
        <w:t>____</w:t>
      </w:r>
      <w:r w:rsidRPr="00AB2FA7">
        <w:t xml:space="preserve"> коп.</w:t>
      </w:r>
    </w:p>
    <w:p w:rsidR="00A23B1D" w:rsidRDefault="00A23B1D" w:rsidP="00A23B1D">
      <w:pPr>
        <w:pStyle w:val="a3"/>
        <w:widowControl w:val="0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AB2FA7">
        <w:rPr>
          <w:rFonts w:ascii="Times New Roman" w:hAnsi="Times New Roman"/>
          <w:noProof/>
          <w:sz w:val="24"/>
          <w:szCs w:val="24"/>
        </w:rPr>
        <w:t xml:space="preserve">2.3. </w:t>
      </w:r>
      <w:r w:rsidRPr="00AB2FA7">
        <w:rPr>
          <w:rFonts w:ascii="Times New Roman" w:hAnsi="Times New Roman"/>
          <w:sz w:val="24"/>
          <w:szCs w:val="24"/>
        </w:rPr>
        <w:t>С учетом пунктов 2.1, 2.2 настоящего Договора денежная сумма, подлежащая уплате Покупателем в пользу Продавца для надлежащего исполнения договорного денежного обязательства по уплате цены (оплате Имущества), составляет</w:t>
      </w:r>
      <w:r w:rsidR="005202C2">
        <w:rPr>
          <w:rFonts w:ascii="Times New Roman" w:hAnsi="Times New Roman"/>
          <w:sz w:val="24"/>
          <w:szCs w:val="24"/>
        </w:rPr>
        <w:t xml:space="preserve"> </w:t>
      </w:r>
      <w:r w:rsidR="00E15F65">
        <w:rPr>
          <w:rFonts w:ascii="Times New Roman" w:hAnsi="Times New Roman"/>
          <w:sz w:val="24"/>
          <w:szCs w:val="24"/>
        </w:rPr>
        <w:t>_______</w:t>
      </w:r>
      <w:r w:rsidR="005202C2">
        <w:rPr>
          <w:rFonts w:ascii="Times New Roman" w:hAnsi="Times New Roman"/>
          <w:sz w:val="24"/>
          <w:szCs w:val="24"/>
        </w:rPr>
        <w:t xml:space="preserve"> (</w:t>
      </w:r>
      <w:r w:rsidR="00E15F65">
        <w:rPr>
          <w:rFonts w:ascii="Times New Roman" w:hAnsi="Times New Roman"/>
          <w:sz w:val="24"/>
          <w:szCs w:val="24"/>
        </w:rPr>
        <w:t>__________________</w:t>
      </w:r>
      <w:r w:rsidR="005202C2">
        <w:rPr>
          <w:rFonts w:ascii="Times New Roman" w:hAnsi="Times New Roman"/>
          <w:sz w:val="24"/>
          <w:szCs w:val="24"/>
        </w:rPr>
        <w:t xml:space="preserve">) руб. </w:t>
      </w:r>
      <w:r w:rsidR="00E15F65">
        <w:rPr>
          <w:rFonts w:ascii="Times New Roman" w:hAnsi="Times New Roman"/>
          <w:sz w:val="24"/>
          <w:szCs w:val="24"/>
        </w:rPr>
        <w:t>___</w:t>
      </w:r>
      <w:r w:rsidR="005202C2">
        <w:rPr>
          <w:rFonts w:ascii="Times New Roman" w:hAnsi="Times New Roman"/>
          <w:sz w:val="24"/>
          <w:szCs w:val="24"/>
        </w:rPr>
        <w:t xml:space="preserve"> коп.</w:t>
      </w:r>
    </w:p>
    <w:p w:rsidR="004F338F" w:rsidRPr="00CE5E49" w:rsidRDefault="00A23B1D" w:rsidP="00CE5E49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2.</w:t>
      </w:r>
      <w:r w:rsidR="001608FB">
        <w:rPr>
          <w:rFonts w:ascii="Times New Roman" w:hAnsi="Times New Roman"/>
          <w:noProof/>
          <w:sz w:val="24"/>
          <w:szCs w:val="24"/>
        </w:rPr>
        <w:t>4</w:t>
      </w:r>
      <w:r>
        <w:rPr>
          <w:rFonts w:ascii="Times New Roman" w:hAnsi="Times New Roman"/>
          <w:noProof/>
          <w:sz w:val="24"/>
          <w:szCs w:val="24"/>
        </w:rPr>
        <w:t xml:space="preserve">. </w:t>
      </w:r>
      <w:r w:rsidR="00AF15ED" w:rsidRPr="00CE5E49">
        <w:rPr>
          <w:rFonts w:ascii="Times New Roman" w:hAnsi="Times New Roman"/>
          <w:sz w:val="24"/>
          <w:szCs w:val="24"/>
        </w:rPr>
        <w:t xml:space="preserve">Покупатель обязуется исполнить </w:t>
      </w:r>
      <w:r w:rsidR="00C66782" w:rsidRPr="00CE5E49">
        <w:rPr>
          <w:rFonts w:ascii="Times New Roman" w:hAnsi="Times New Roman"/>
          <w:noProof/>
          <w:sz w:val="24"/>
          <w:szCs w:val="24"/>
        </w:rPr>
        <w:t xml:space="preserve">договорное </w:t>
      </w:r>
      <w:r w:rsidR="002063C1" w:rsidRPr="00CE5E49">
        <w:rPr>
          <w:rFonts w:ascii="Times New Roman" w:hAnsi="Times New Roman"/>
          <w:noProof/>
          <w:sz w:val="24"/>
          <w:szCs w:val="24"/>
        </w:rPr>
        <w:t xml:space="preserve">денежное </w:t>
      </w:r>
      <w:r w:rsidR="006A4444" w:rsidRPr="00CE5E49">
        <w:rPr>
          <w:rFonts w:ascii="Times New Roman" w:hAnsi="Times New Roman"/>
          <w:noProof/>
          <w:sz w:val="24"/>
          <w:szCs w:val="24"/>
        </w:rPr>
        <w:t>обязательство</w:t>
      </w:r>
      <w:r w:rsidR="00901DB2" w:rsidRPr="00CE5E49">
        <w:rPr>
          <w:rFonts w:ascii="Times New Roman" w:hAnsi="Times New Roman"/>
          <w:sz w:val="24"/>
          <w:szCs w:val="24"/>
        </w:rPr>
        <w:t xml:space="preserve"> по </w:t>
      </w:r>
      <w:r w:rsidR="00B039F8" w:rsidRPr="00CE5E49">
        <w:rPr>
          <w:rFonts w:ascii="Times New Roman" w:hAnsi="Times New Roman"/>
          <w:sz w:val="24"/>
          <w:szCs w:val="24"/>
        </w:rPr>
        <w:t xml:space="preserve">уплате цены </w:t>
      </w:r>
      <w:r w:rsidR="002063C1" w:rsidRPr="00CE5E49">
        <w:rPr>
          <w:rFonts w:ascii="Times New Roman" w:hAnsi="Times New Roman"/>
          <w:sz w:val="24"/>
          <w:szCs w:val="24"/>
        </w:rPr>
        <w:t>(</w:t>
      </w:r>
      <w:r w:rsidR="00B039F8" w:rsidRPr="00CE5E49">
        <w:rPr>
          <w:rFonts w:ascii="Times New Roman" w:hAnsi="Times New Roman"/>
          <w:sz w:val="24"/>
          <w:szCs w:val="24"/>
        </w:rPr>
        <w:t>оплате Имущества</w:t>
      </w:r>
      <w:r w:rsidR="002063C1" w:rsidRPr="00CE5E49">
        <w:rPr>
          <w:rFonts w:ascii="Times New Roman" w:hAnsi="Times New Roman"/>
          <w:sz w:val="24"/>
          <w:szCs w:val="24"/>
        </w:rPr>
        <w:t xml:space="preserve">) </w:t>
      </w:r>
      <w:r w:rsidR="006A4444" w:rsidRPr="00CE5E49">
        <w:rPr>
          <w:rFonts w:ascii="Times New Roman" w:hAnsi="Times New Roman"/>
          <w:sz w:val="24"/>
          <w:szCs w:val="24"/>
        </w:rPr>
        <w:t xml:space="preserve">в течение тридцати дней со дня </w:t>
      </w:r>
      <w:r w:rsidR="00FE35DF">
        <w:rPr>
          <w:rFonts w:ascii="Times New Roman" w:hAnsi="Times New Roman"/>
          <w:sz w:val="24"/>
          <w:szCs w:val="24"/>
        </w:rPr>
        <w:t>заключения</w:t>
      </w:r>
      <w:r w:rsidR="006A4444" w:rsidRPr="00CE5E49">
        <w:rPr>
          <w:rFonts w:ascii="Times New Roman" w:hAnsi="Times New Roman"/>
          <w:sz w:val="24"/>
          <w:szCs w:val="24"/>
        </w:rPr>
        <w:t xml:space="preserve"> Договора</w:t>
      </w:r>
      <w:r w:rsidR="00C66782" w:rsidRPr="00CE5E49">
        <w:rPr>
          <w:rFonts w:ascii="Times New Roman" w:hAnsi="Times New Roman"/>
          <w:sz w:val="24"/>
          <w:szCs w:val="24"/>
        </w:rPr>
        <w:t>.</w:t>
      </w:r>
    </w:p>
    <w:p w:rsidR="006C1AFC" w:rsidRPr="00CE5E49" w:rsidRDefault="006C1AFC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38F" w:rsidRPr="00CE5E49" w:rsidRDefault="00901DB2" w:rsidP="00CE5E4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E49">
        <w:rPr>
          <w:rFonts w:ascii="Times New Roman" w:hAnsi="Times New Roman" w:cs="Times New Roman"/>
          <w:b/>
          <w:sz w:val="24"/>
          <w:szCs w:val="24"/>
        </w:rPr>
        <w:t xml:space="preserve">3. ПЕРЕДАЧА </w:t>
      </w:r>
      <w:r w:rsidR="00DB3BE9" w:rsidRPr="00CE5E49">
        <w:rPr>
          <w:rFonts w:ascii="Times New Roman" w:hAnsi="Times New Roman" w:cs="Times New Roman"/>
          <w:b/>
          <w:sz w:val="24"/>
          <w:szCs w:val="24"/>
        </w:rPr>
        <w:t>ИМУЩЕСТВА</w:t>
      </w:r>
      <w:r w:rsidR="00683465" w:rsidRPr="00CE5E4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E5E49">
        <w:rPr>
          <w:rFonts w:ascii="Times New Roman" w:hAnsi="Times New Roman" w:cs="Times New Roman"/>
          <w:b/>
          <w:sz w:val="24"/>
          <w:szCs w:val="24"/>
        </w:rPr>
        <w:t>ПЕРЕХОД ПРАВА СОБСТВЕННОСТИ</w:t>
      </w:r>
    </w:p>
    <w:p w:rsidR="00A738F1" w:rsidRPr="001E539E" w:rsidRDefault="00A738F1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4444" w:rsidRPr="001E539E" w:rsidRDefault="00901DB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39E">
        <w:rPr>
          <w:rFonts w:ascii="Times New Roman" w:hAnsi="Times New Roman" w:cs="Times New Roman"/>
          <w:sz w:val="24"/>
          <w:szCs w:val="24"/>
        </w:rPr>
        <w:t xml:space="preserve">3.1. Продавец обязуется </w:t>
      </w:r>
      <w:r w:rsidR="00A738F1" w:rsidRPr="001E539E">
        <w:rPr>
          <w:rFonts w:ascii="Times New Roman" w:hAnsi="Times New Roman" w:cs="Times New Roman"/>
          <w:sz w:val="24"/>
          <w:szCs w:val="24"/>
        </w:rPr>
        <w:t xml:space="preserve">исполнить обязательство по </w:t>
      </w:r>
      <w:r w:rsidRPr="001E539E">
        <w:rPr>
          <w:rFonts w:ascii="Times New Roman" w:hAnsi="Times New Roman" w:cs="Times New Roman"/>
          <w:sz w:val="24"/>
          <w:szCs w:val="24"/>
        </w:rPr>
        <w:t>переда</w:t>
      </w:r>
      <w:r w:rsidR="00A738F1" w:rsidRPr="001E539E">
        <w:rPr>
          <w:rFonts w:ascii="Times New Roman" w:hAnsi="Times New Roman" w:cs="Times New Roman"/>
          <w:sz w:val="24"/>
          <w:szCs w:val="24"/>
        </w:rPr>
        <w:t xml:space="preserve">че Имущества </w:t>
      </w:r>
      <w:r w:rsidRPr="001E539E">
        <w:rPr>
          <w:rFonts w:ascii="Times New Roman" w:hAnsi="Times New Roman" w:cs="Times New Roman"/>
          <w:sz w:val="24"/>
          <w:szCs w:val="24"/>
        </w:rPr>
        <w:t xml:space="preserve">Покупателю в течение </w:t>
      </w:r>
      <w:r w:rsidR="006A4444" w:rsidRPr="001E539E">
        <w:rPr>
          <w:rFonts w:ascii="Times New Roman" w:hAnsi="Times New Roman" w:cs="Times New Roman"/>
          <w:sz w:val="24"/>
          <w:szCs w:val="24"/>
        </w:rPr>
        <w:t>тридцати</w:t>
      </w:r>
      <w:r w:rsidRPr="001E539E">
        <w:rPr>
          <w:rFonts w:ascii="Times New Roman" w:hAnsi="Times New Roman" w:cs="Times New Roman"/>
          <w:sz w:val="24"/>
          <w:szCs w:val="24"/>
        </w:rPr>
        <w:t xml:space="preserve"> дней </w:t>
      </w:r>
      <w:r w:rsidR="004F0104" w:rsidRPr="001E539E">
        <w:rPr>
          <w:rFonts w:ascii="Times New Roman" w:hAnsi="Times New Roman" w:cs="Times New Roman"/>
          <w:sz w:val="24"/>
          <w:szCs w:val="24"/>
        </w:rPr>
        <w:t xml:space="preserve">с момента </w:t>
      </w:r>
      <w:r w:rsidR="001E539E" w:rsidRPr="001E539E">
        <w:rPr>
          <w:rFonts w:ascii="Times New Roman" w:hAnsi="Times New Roman" w:cs="Times New Roman"/>
          <w:sz w:val="24"/>
          <w:szCs w:val="24"/>
        </w:rPr>
        <w:t xml:space="preserve">исполнения Покупателем </w:t>
      </w:r>
      <w:r w:rsidR="001E539E" w:rsidRPr="001E539E">
        <w:rPr>
          <w:rFonts w:ascii="Times New Roman" w:hAnsi="Times New Roman" w:cs="Times New Roman"/>
          <w:noProof/>
          <w:sz w:val="24"/>
          <w:szCs w:val="24"/>
        </w:rPr>
        <w:t>договорного денежного обязательства</w:t>
      </w:r>
      <w:r w:rsidR="001E539E" w:rsidRPr="001E539E">
        <w:rPr>
          <w:rFonts w:ascii="Times New Roman" w:hAnsi="Times New Roman" w:cs="Times New Roman"/>
          <w:sz w:val="24"/>
          <w:szCs w:val="24"/>
        </w:rPr>
        <w:t xml:space="preserve"> по уплате цены (оплате Имущества).</w:t>
      </w:r>
    </w:p>
    <w:p w:rsidR="00E25699" w:rsidRPr="00CE5E49" w:rsidRDefault="00F1378B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39E"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E25699" w:rsidRPr="001E539E">
        <w:rPr>
          <w:rFonts w:ascii="Times New Roman" w:hAnsi="Times New Roman" w:cs="Times New Roman"/>
          <w:sz w:val="24"/>
          <w:szCs w:val="24"/>
        </w:rPr>
        <w:t xml:space="preserve">бязательство </w:t>
      </w:r>
      <w:r w:rsidRPr="001E539E">
        <w:rPr>
          <w:rFonts w:ascii="Times New Roman" w:hAnsi="Times New Roman" w:cs="Times New Roman"/>
          <w:sz w:val="24"/>
          <w:szCs w:val="24"/>
        </w:rPr>
        <w:t>П</w:t>
      </w:r>
      <w:r w:rsidR="00E25699" w:rsidRPr="001E539E">
        <w:rPr>
          <w:rFonts w:ascii="Times New Roman" w:hAnsi="Times New Roman" w:cs="Times New Roman"/>
          <w:sz w:val="24"/>
          <w:szCs w:val="24"/>
        </w:rPr>
        <w:t xml:space="preserve">родавца передать </w:t>
      </w:r>
      <w:r w:rsidRPr="001E539E">
        <w:rPr>
          <w:rFonts w:ascii="Times New Roman" w:hAnsi="Times New Roman" w:cs="Times New Roman"/>
          <w:sz w:val="24"/>
          <w:szCs w:val="24"/>
        </w:rPr>
        <w:t>Имущество</w:t>
      </w:r>
      <w:r w:rsidR="00E25699" w:rsidRPr="001E539E">
        <w:rPr>
          <w:rFonts w:ascii="Times New Roman" w:hAnsi="Times New Roman" w:cs="Times New Roman"/>
          <w:sz w:val="24"/>
          <w:szCs w:val="24"/>
        </w:rPr>
        <w:t xml:space="preserve"> </w:t>
      </w:r>
      <w:r w:rsidRPr="001E539E">
        <w:rPr>
          <w:rFonts w:ascii="Times New Roman" w:hAnsi="Times New Roman" w:cs="Times New Roman"/>
          <w:sz w:val="24"/>
          <w:szCs w:val="24"/>
        </w:rPr>
        <w:t>П</w:t>
      </w:r>
      <w:r w:rsidR="00E25699" w:rsidRPr="001E539E">
        <w:rPr>
          <w:rFonts w:ascii="Times New Roman" w:hAnsi="Times New Roman" w:cs="Times New Roman"/>
          <w:sz w:val="24"/>
          <w:szCs w:val="24"/>
        </w:rPr>
        <w:t>окупателю</w:t>
      </w:r>
      <w:r w:rsidR="00E25699" w:rsidRPr="00CE5E49">
        <w:rPr>
          <w:rFonts w:ascii="Times New Roman" w:hAnsi="Times New Roman" w:cs="Times New Roman"/>
          <w:sz w:val="24"/>
          <w:szCs w:val="24"/>
        </w:rPr>
        <w:t xml:space="preserve"> </w:t>
      </w:r>
      <w:r w:rsidRPr="00CE5E49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E25699" w:rsidRPr="00CE5E49">
        <w:rPr>
          <w:rFonts w:ascii="Times New Roman" w:hAnsi="Times New Roman" w:cs="Times New Roman"/>
          <w:sz w:val="24"/>
          <w:szCs w:val="24"/>
        </w:rPr>
        <w:t>счита</w:t>
      </w:r>
      <w:r w:rsidRPr="00CE5E49">
        <w:rPr>
          <w:rFonts w:ascii="Times New Roman" w:hAnsi="Times New Roman" w:cs="Times New Roman"/>
          <w:sz w:val="24"/>
          <w:szCs w:val="24"/>
        </w:rPr>
        <w:t xml:space="preserve">ться </w:t>
      </w:r>
      <w:r w:rsidR="00E25699" w:rsidRPr="00CE5E49">
        <w:rPr>
          <w:rFonts w:ascii="Times New Roman" w:hAnsi="Times New Roman" w:cs="Times New Roman"/>
          <w:sz w:val="24"/>
          <w:szCs w:val="24"/>
        </w:rPr>
        <w:t xml:space="preserve">исполненным после вручения этого </w:t>
      </w:r>
      <w:r w:rsidRPr="00CE5E49">
        <w:rPr>
          <w:rFonts w:ascii="Times New Roman" w:hAnsi="Times New Roman" w:cs="Times New Roman"/>
          <w:sz w:val="24"/>
          <w:szCs w:val="24"/>
        </w:rPr>
        <w:t>И</w:t>
      </w:r>
      <w:r w:rsidR="00E25699" w:rsidRPr="00CE5E49">
        <w:rPr>
          <w:rFonts w:ascii="Times New Roman" w:hAnsi="Times New Roman" w:cs="Times New Roman"/>
          <w:sz w:val="24"/>
          <w:szCs w:val="24"/>
        </w:rPr>
        <w:t xml:space="preserve">мущества </w:t>
      </w:r>
      <w:r w:rsidRPr="00CE5E49">
        <w:rPr>
          <w:rFonts w:ascii="Times New Roman" w:hAnsi="Times New Roman" w:cs="Times New Roman"/>
          <w:sz w:val="24"/>
          <w:szCs w:val="24"/>
        </w:rPr>
        <w:t>П</w:t>
      </w:r>
      <w:r w:rsidR="00E25699" w:rsidRPr="00CE5E49">
        <w:rPr>
          <w:rFonts w:ascii="Times New Roman" w:hAnsi="Times New Roman" w:cs="Times New Roman"/>
          <w:sz w:val="24"/>
          <w:szCs w:val="24"/>
        </w:rPr>
        <w:t xml:space="preserve">окупателю и подписания </w:t>
      </w:r>
      <w:r w:rsidRPr="00CE5E49">
        <w:rPr>
          <w:rFonts w:ascii="Times New Roman" w:hAnsi="Times New Roman" w:cs="Times New Roman"/>
          <w:sz w:val="24"/>
          <w:szCs w:val="24"/>
        </w:rPr>
        <w:t>С</w:t>
      </w:r>
      <w:r w:rsidR="00E25699" w:rsidRPr="00CE5E49">
        <w:rPr>
          <w:rFonts w:ascii="Times New Roman" w:hAnsi="Times New Roman" w:cs="Times New Roman"/>
          <w:sz w:val="24"/>
          <w:szCs w:val="24"/>
        </w:rPr>
        <w:t xml:space="preserve">торонами </w:t>
      </w:r>
      <w:r w:rsidRPr="00CE5E49">
        <w:rPr>
          <w:rFonts w:ascii="Times New Roman" w:hAnsi="Times New Roman" w:cs="Times New Roman"/>
          <w:sz w:val="24"/>
          <w:szCs w:val="24"/>
        </w:rPr>
        <w:t>передаточного акта</w:t>
      </w:r>
      <w:r w:rsidR="00E25699" w:rsidRPr="00CE5E49">
        <w:rPr>
          <w:rFonts w:ascii="Times New Roman" w:hAnsi="Times New Roman" w:cs="Times New Roman"/>
          <w:sz w:val="24"/>
          <w:szCs w:val="24"/>
        </w:rPr>
        <w:t>.</w:t>
      </w:r>
    </w:p>
    <w:p w:rsidR="001216AD" w:rsidRPr="00CE5E49" w:rsidRDefault="00901DB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 xml:space="preserve">3.2. </w:t>
      </w:r>
      <w:r w:rsidR="001216AD" w:rsidRPr="00CE5E49">
        <w:rPr>
          <w:rFonts w:ascii="Times New Roman" w:hAnsi="Times New Roman" w:cs="Times New Roman"/>
          <w:sz w:val="24"/>
          <w:szCs w:val="24"/>
        </w:rPr>
        <w:t>Имущество подлежит передаче Продавцом и принятию Покупателем в состоянии, актуальном на момент передачи.</w:t>
      </w:r>
    </w:p>
    <w:p w:rsidR="001216AD" w:rsidRPr="00CE5E49" w:rsidRDefault="001216AD" w:rsidP="00422B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 xml:space="preserve">3.3. </w:t>
      </w:r>
      <w:r w:rsidR="00422B7D" w:rsidRPr="00AB2FA7">
        <w:rPr>
          <w:rFonts w:ascii="Times New Roman" w:hAnsi="Times New Roman" w:cs="Times New Roman"/>
          <w:bCs/>
          <w:sz w:val="24"/>
          <w:szCs w:val="24"/>
        </w:rPr>
        <w:t>Право собственности на Имущество возникает у Покупателя с момента передачи ему Имущества (подписания Сторонами передаточного акта).</w:t>
      </w:r>
    </w:p>
    <w:p w:rsidR="004F338F" w:rsidRPr="00CE5E49" w:rsidRDefault="00901DB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>3.</w:t>
      </w:r>
      <w:r w:rsidR="006B4634" w:rsidRPr="00CE5E49">
        <w:rPr>
          <w:rFonts w:ascii="Times New Roman" w:hAnsi="Times New Roman" w:cs="Times New Roman"/>
          <w:sz w:val="24"/>
          <w:szCs w:val="24"/>
        </w:rPr>
        <w:t>4</w:t>
      </w:r>
      <w:r w:rsidRPr="00CE5E49">
        <w:rPr>
          <w:rFonts w:ascii="Times New Roman" w:hAnsi="Times New Roman" w:cs="Times New Roman"/>
          <w:sz w:val="24"/>
          <w:szCs w:val="24"/>
        </w:rPr>
        <w:t xml:space="preserve">. </w:t>
      </w:r>
      <w:r w:rsidR="001216AD" w:rsidRPr="00CE5E49">
        <w:rPr>
          <w:rFonts w:ascii="Times New Roman" w:hAnsi="Times New Roman" w:cs="Times New Roman"/>
          <w:sz w:val="24"/>
          <w:szCs w:val="24"/>
        </w:rPr>
        <w:t>Пр</w:t>
      </w:r>
      <w:r w:rsidR="00D43C23" w:rsidRPr="00CE5E49">
        <w:rPr>
          <w:rFonts w:ascii="Times New Roman" w:hAnsi="Times New Roman" w:cs="Times New Roman"/>
          <w:sz w:val="24"/>
          <w:szCs w:val="24"/>
        </w:rPr>
        <w:t>одавец обязуется о</w:t>
      </w:r>
      <w:r w:rsidRPr="00CE5E49">
        <w:rPr>
          <w:rFonts w:ascii="Times New Roman" w:hAnsi="Times New Roman" w:cs="Times New Roman"/>
          <w:sz w:val="24"/>
          <w:szCs w:val="24"/>
        </w:rPr>
        <w:t xml:space="preserve">дновременно с </w:t>
      </w:r>
      <w:r w:rsidR="00D43C23" w:rsidRPr="00CE5E49">
        <w:rPr>
          <w:rFonts w:ascii="Times New Roman" w:hAnsi="Times New Roman" w:cs="Times New Roman"/>
          <w:sz w:val="24"/>
          <w:szCs w:val="24"/>
        </w:rPr>
        <w:t xml:space="preserve">передачей </w:t>
      </w:r>
      <w:r w:rsidR="00DB3BE9" w:rsidRPr="00CE5E49">
        <w:rPr>
          <w:rFonts w:ascii="Times New Roman" w:hAnsi="Times New Roman" w:cs="Times New Roman"/>
          <w:sz w:val="24"/>
          <w:szCs w:val="24"/>
        </w:rPr>
        <w:t>Имуществ</w:t>
      </w:r>
      <w:r w:rsidR="00D43C23" w:rsidRPr="00CE5E49">
        <w:rPr>
          <w:rFonts w:ascii="Times New Roman" w:hAnsi="Times New Roman" w:cs="Times New Roman"/>
          <w:sz w:val="24"/>
          <w:szCs w:val="24"/>
        </w:rPr>
        <w:t>а п</w:t>
      </w:r>
      <w:r w:rsidRPr="00CE5E49">
        <w:rPr>
          <w:rFonts w:ascii="Times New Roman" w:hAnsi="Times New Roman" w:cs="Times New Roman"/>
          <w:sz w:val="24"/>
          <w:szCs w:val="24"/>
        </w:rPr>
        <w:t>ереда</w:t>
      </w:r>
      <w:r w:rsidR="00D43C23" w:rsidRPr="00CE5E49">
        <w:rPr>
          <w:rFonts w:ascii="Times New Roman" w:hAnsi="Times New Roman" w:cs="Times New Roman"/>
          <w:sz w:val="24"/>
          <w:szCs w:val="24"/>
        </w:rPr>
        <w:t>ть Покупателю относящиеся к нему документы</w:t>
      </w:r>
      <w:r w:rsidRPr="00CE5E49">
        <w:rPr>
          <w:rFonts w:ascii="Times New Roman" w:hAnsi="Times New Roman" w:cs="Times New Roman"/>
          <w:sz w:val="24"/>
          <w:szCs w:val="24"/>
        </w:rPr>
        <w:t>, имеющиеся у Продавца.</w:t>
      </w:r>
    </w:p>
    <w:p w:rsidR="006C1AFC" w:rsidRPr="00CE5E49" w:rsidRDefault="006C1AFC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38F" w:rsidRPr="00CE5E49" w:rsidRDefault="00901DB2" w:rsidP="00CE5E4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E49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D43C23" w:rsidRPr="00CE5E49" w:rsidRDefault="00D43C23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38F" w:rsidRPr="00CE5E49" w:rsidRDefault="00901DB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 xml:space="preserve">4.1. В случае неисполнения или ненадлежащего исполнения </w:t>
      </w:r>
      <w:r w:rsidR="00CC6541" w:rsidRPr="00CE5E49">
        <w:rPr>
          <w:rFonts w:ascii="Times New Roman" w:hAnsi="Times New Roman" w:cs="Times New Roman"/>
          <w:sz w:val="24"/>
          <w:szCs w:val="24"/>
        </w:rPr>
        <w:t>договорных</w:t>
      </w:r>
      <w:r w:rsidRPr="00CE5E49">
        <w:rPr>
          <w:rFonts w:ascii="Times New Roman" w:hAnsi="Times New Roman" w:cs="Times New Roman"/>
          <w:sz w:val="24"/>
          <w:szCs w:val="24"/>
        </w:rPr>
        <w:t xml:space="preserve"> обязательств </w:t>
      </w:r>
      <w:r w:rsidR="00CC6541" w:rsidRPr="00CE5E49">
        <w:rPr>
          <w:rFonts w:ascii="Times New Roman" w:hAnsi="Times New Roman" w:cs="Times New Roman"/>
          <w:sz w:val="24"/>
          <w:szCs w:val="24"/>
        </w:rPr>
        <w:t>С</w:t>
      </w:r>
      <w:r w:rsidRPr="00CE5E49">
        <w:rPr>
          <w:rFonts w:ascii="Times New Roman" w:hAnsi="Times New Roman" w:cs="Times New Roman"/>
          <w:sz w:val="24"/>
          <w:szCs w:val="24"/>
        </w:rPr>
        <w:t>торона</w:t>
      </w:r>
      <w:r w:rsidR="00CC6541" w:rsidRPr="00CE5E49">
        <w:rPr>
          <w:rFonts w:ascii="Times New Roman" w:hAnsi="Times New Roman" w:cs="Times New Roman"/>
          <w:sz w:val="24"/>
          <w:szCs w:val="24"/>
        </w:rPr>
        <w:t>, допустившая их неисполнение или ненадлежащее исполнение, обязуется</w:t>
      </w:r>
      <w:r w:rsidRPr="00CE5E49">
        <w:rPr>
          <w:rFonts w:ascii="Times New Roman" w:hAnsi="Times New Roman" w:cs="Times New Roman"/>
          <w:sz w:val="24"/>
          <w:szCs w:val="24"/>
        </w:rPr>
        <w:t xml:space="preserve"> возме</w:t>
      </w:r>
      <w:r w:rsidR="00CC6541" w:rsidRPr="00CE5E49">
        <w:rPr>
          <w:rFonts w:ascii="Times New Roman" w:hAnsi="Times New Roman" w:cs="Times New Roman"/>
          <w:sz w:val="24"/>
          <w:szCs w:val="24"/>
        </w:rPr>
        <w:t xml:space="preserve">стить </w:t>
      </w:r>
      <w:r w:rsidRPr="00CE5E49">
        <w:rPr>
          <w:rFonts w:ascii="Times New Roman" w:hAnsi="Times New Roman" w:cs="Times New Roman"/>
          <w:sz w:val="24"/>
          <w:szCs w:val="24"/>
        </w:rPr>
        <w:t xml:space="preserve">другой </w:t>
      </w:r>
      <w:r w:rsidR="00CC6541" w:rsidRPr="00CE5E49">
        <w:rPr>
          <w:rFonts w:ascii="Times New Roman" w:hAnsi="Times New Roman" w:cs="Times New Roman"/>
          <w:sz w:val="24"/>
          <w:szCs w:val="24"/>
        </w:rPr>
        <w:t>С</w:t>
      </w:r>
      <w:r w:rsidRPr="00CE5E49">
        <w:rPr>
          <w:rFonts w:ascii="Times New Roman" w:hAnsi="Times New Roman" w:cs="Times New Roman"/>
          <w:sz w:val="24"/>
          <w:szCs w:val="24"/>
        </w:rPr>
        <w:t>тороне причиненные убытки в соответствии с законодательством.</w:t>
      </w:r>
    </w:p>
    <w:p w:rsidR="004F338F" w:rsidRPr="00CE5E49" w:rsidRDefault="004F338F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38F" w:rsidRPr="00CE5E49" w:rsidRDefault="00901DB2" w:rsidP="00CE5E4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E49">
        <w:rPr>
          <w:rFonts w:ascii="Times New Roman" w:hAnsi="Times New Roman" w:cs="Times New Roman"/>
          <w:b/>
          <w:sz w:val="24"/>
          <w:szCs w:val="24"/>
        </w:rPr>
        <w:t>5. ИЗМЕНЕНИЕ И РАСТОРЖЕНИЕ ДОГОВОРА</w:t>
      </w:r>
    </w:p>
    <w:p w:rsidR="00CC6541" w:rsidRPr="00CE5E49" w:rsidRDefault="00CC6541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38F" w:rsidRPr="00CE5E49" w:rsidRDefault="00901DB2" w:rsidP="00CE5E49">
      <w:pPr>
        <w:widowControl w:val="0"/>
        <w:autoSpaceDE w:val="0"/>
        <w:autoSpaceDN w:val="0"/>
        <w:adjustRightInd w:val="0"/>
        <w:ind w:firstLine="709"/>
        <w:jc w:val="both"/>
        <w:outlineLvl w:val="3"/>
      </w:pPr>
      <w:r w:rsidRPr="00CE5E49">
        <w:t xml:space="preserve">5.1. </w:t>
      </w:r>
      <w:r w:rsidR="00CC6541" w:rsidRPr="00CE5E49">
        <w:t>Изменение и расторжение Договора возможны по соглашению Сторон</w:t>
      </w:r>
      <w:r w:rsidRPr="00CE5E49">
        <w:t>.</w:t>
      </w:r>
    </w:p>
    <w:p w:rsidR="00CC6541" w:rsidRPr="00CE5E49" w:rsidRDefault="00CC6541" w:rsidP="00CE5E49">
      <w:pPr>
        <w:widowControl w:val="0"/>
        <w:autoSpaceDE w:val="0"/>
        <w:autoSpaceDN w:val="0"/>
        <w:adjustRightInd w:val="0"/>
        <w:ind w:firstLine="709"/>
        <w:jc w:val="both"/>
        <w:outlineLvl w:val="3"/>
      </w:pPr>
      <w:r w:rsidRPr="00CE5E49">
        <w:t>5.2. Соглашение об изменении или о расторжении Договора совершается в той же форме, что и Договор, если из законодательства не вытекает иное.</w:t>
      </w:r>
    </w:p>
    <w:p w:rsidR="00CC6541" w:rsidRPr="00CE5E49" w:rsidRDefault="00CC6541" w:rsidP="00CE5E49">
      <w:pPr>
        <w:widowControl w:val="0"/>
        <w:autoSpaceDE w:val="0"/>
        <w:autoSpaceDN w:val="0"/>
        <w:adjustRightInd w:val="0"/>
        <w:ind w:firstLine="709"/>
        <w:jc w:val="both"/>
        <w:outlineLvl w:val="3"/>
      </w:pPr>
      <w:r w:rsidRPr="00CE5E49">
        <w:t xml:space="preserve">5.3. При изменении Договора обязательства </w:t>
      </w:r>
      <w:r w:rsidR="00130DDF" w:rsidRPr="00CE5E49">
        <w:t>С</w:t>
      </w:r>
      <w:r w:rsidRPr="00CE5E49">
        <w:t>торон сохраняются в измененном виде</w:t>
      </w:r>
      <w:r w:rsidR="00130DDF" w:rsidRPr="00CE5E49">
        <w:t>, а при его</w:t>
      </w:r>
      <w:r w:rsidRPr="00CE5E49">
        <w:t xml:space="preserve"> расторжении обязательства </w:t>
      </w:r>
      <w:r w:rsidR="00130DDF" w:rsidRPr="00CE5E49">
        <w:t>С</w:t>
      </w:r>
      <w:r w:rsidRPr="00CE5E49">
        <w:t>торон прекращаются.</w:t>
      </w:r>
    </w:p>
    <w:p w:rsidR="00CC6541" w:rsidRPr="00CE5E49" w:rsidRDefault="00130DDF" w:rsidP="00CE5E49">
      <w:pPr>
        <w:widowControl w:val="0"/>
        <w:autoSpaceDE w:val="0"/>
        <w:autoSpaceDN w:val="0"/>
        <w:adjustRightInd w:val="0"/>
        <w:ind w:firstLine="709"/>
        <w:jc w:val="both"/>
        <w:outlineLvl w:val="3"/>
      </w:pPr>
      <w:r w:rsidRPr="00CE5E49">
        <w:t>5.4.</w:t>
      </w:r>
      <w:r w:rsidR="00CC6541" w:rsidRPr="00CE5E49">
        <w:t xml:space="preserve"> В случае изменения или расторжения </w:t>
      </w:r>
      <w:r w:rsidRPr="00CE5E49">
        <w:t xml:space="preserve">Договора </w:t>
      </w:r>
      <w:r w:rsidR="00CC6541" w:rsidRPr="00CE5E49">
        <w:t xml:space="preserve">обязательства считаются измененными или прекращенными с момента заключения соглашения </w:t>
      </w:r>
      <w:r w:rsidRPr="00CE5E49">
        <w:t>С</w:t>
      </w:r>
      <w:r w:rsidR="00CC6541" w:rsidRPr="00CE5E49">
        <w:t xml:space="preserve">торон об изменении или о расторжении </w:t>
      </w:r>
      <w:r w:rsidRPr="00CE5E49">
        <w:t>Д</w:t>
      </w:r>
      <w:r w:rsidR="00CC6541" w:rsidRPr="00CE5E49">
        <w:t xml:space="preserve">оговора, если иное не вытекает из соглашения или характера изменения </w:t>
      </w:r>
      <w:r w:rsidRPr="00CE5E49">
        <w:t>Д</w:t>
      </w:r>
      <w:r w:rsidR="00CC6541" w:rsidRPr="00CE5E49">
        <w:t xml:space="preserve">оговора, а при изменении или расторжении </w:t>
      </w:r>
      <w:r w:rsidRPr="00CE5E49">
        <w:t>Д</w:t>
      </w:r>
      <w:r w:rsidR="00CC6541" w:rsidRPr="00CE5E49">
        <w:t xml:space="preserve">оговора в судебном порядке </w:t>
      </w:r>
      <w:r w:rsidRPr="00CE5E49">
        <w:t>–</w:t>
      </w:r>
      <w:r w:rsidR="00CC6541" w:rsidRPr="00CE5E49">
        <w:t xml:space="preserve"> с момента вступления в законную силу решения суда об изменении или о расторжении </w:t>
      </w:r>
      <w:r w:rsidRPr="00CE5E49">
        <w:t>Д</w:t>
      </w:r>
      <w:r w:rsidR="00CC6541" w:rsidRPr="00CE5E49">
        <w:t>оговора.</w:t>
      </w:r>
    </w:p>
    <w:p w:rsidR="006C1AFC" w:rsidRPr="00CE5E49" w:rsidRDefault="006C1AFC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38F" w:rsidRPr="00CE5E49" w:rsidRDefault="00901DB2" w:rsidP="00CE5E4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E49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CC6541" w:rsidRPr="00CE5E49" w:rsidRDefault="00CC6541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6252" w:rsidRPr="00CE5E49" w:rsidRDefault="00901DB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 xml:space="preserve">6.1. </w:t>
      </w:r>
      <w:r w:rsidR="00AF6252" w:rsidRPr="00CE5E49">
        <w:rPr>
          <w:rFonts w:ascii="Times New Roman" w:hAnsi="Times New Roman" w:cs="Times New Roman"/>
          <w:sz w:val="24"/>
          <w:szCs w:val="24"/>
        </w:rPr>
        <w:t>Д</w:t>
      </w:r>
      <w:r w:rsidRPr="00CE5E49">
        <w:rPr>
          <w:rFonts w:ascii="Times New Roman" w:hAnsi="Times New Roman" w:cs="Times New Roman"/>
          <w:sz w:val="24"/>
          <w:szCs w:val="24"/>
        </w:rPr>
        <w:t>оговор вступает в силу с момента его заключения</w:t>
      </w:r>
      <w:r w:rsidR="00AF6252" w:rsidRPr="00CE5E49">
        <w:rPr>
          <w:rFonts w:ascii="Times New Roman" w:hAnsi="Times New Roman" w:cs="Times New Roman"/>
          <w:sz w:val="24"/>
          <w:szCs w:val="24"/>
        </w:rPr>
        <w:t>, считается заключенным с момента его подписания Сторонами.</w:t>
      </w:r>
    </w:p>
    <w:p w:rsidR="004F338F" w:rsidRPr="00CE5E49" w:rsidRDefault="00901DB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 xml:space="preserve">6.2. </w:t>
      </w:r>
      <w:r w:rsidR="00240CFA" w:rsidRPr="00CE5E49">
        <w:rPr>
          <w:rFonts w:ascii="Times New Roman" w:hAnsi="Times New Roman" w:cs="Times New Roman"/>
          <w:sz w:val="24"/>
          <w:szCs w:val="24"/>
        </w:rPr>
        <w:t xml:space="preserve">Все приложения и дополнительные соглашения к Договору должны быть подписаны Сторонами, и с момента подписания становятся </w:t>
      </w:r>
      <w:r w:rsidR="00240CFA" w:rsidRPr="00CE5E49">
        <w:rPr>
          <w:rFonts w:ascii="Times New Roman" w:hAnsi="Times New Roman" w:cs="Times New Roman"/>
          <w:spacing w:val="-3"/>
          <w:sz w:val="24"/>
          <w:szCs w:val="24"/>
        </w:rPr>
        <w:t xml:space="preserve">неотъемлемыми частями </w:t>
      </w:r>
      <w:r w:rsidR="00240CFA" w:rsidRPr="00CE5E49">
        <w:rPr>
          <w:rFonts w:ascii="Times New Roman" w:hAnsi="Times New Roman" w:cs="Times New Roman"/>
          <w:sz w:val="24"/>
          <w:szCs w:val="24"/>
        </w:rPr>
        <w:t>Договора</w:t>
      </w:r>
      <w:r w:rsidRPr="00CE5E49">
        <w:rPr>
          <w:rFonts w:ascii="Times New Roman" w:hAnsi="Times New Roman" w:cs="Times New Roman"/>
          <w:sz w:val="24"/>
          <w:szCs w:val="24"/>
        </w:rPr>
        <w:t>.</w:t>
      </w:r>
    </w:p>
    <w:p w:rsidR="00033C9D" w:rsidRDefault="00901DB2" w:rsidP="00CE5E49">
      <w:pPr>
        <w:pStyle w:val="ac"/>
        <w:widowControl w:val="0"/>
        <w:spacing w:after="0"/>
        <w:ind w:left="0" w:firstLine="709"/>
        <w:jc w:val="both"/>
        <w:rPr>
          <w:rFonts w:ascii="Times New Roman" w:hAnsi="Times New Roman"/>
        </w:rPr>
      </w:pPr>
      <w:r w:rsidRPr="00CE5E49">
        <w:rPr>
          <w:rFonts w:ascii="Times New Roman" w:hAnsi="Times New Roman"/>
        </w:rPr>
        <w:t xml:space="preserve">6.3. </w:t>
      </w:r>
      <w:r w:rsidR="00877E0A" w:rsidRPr="00CE5E49">
        <w:rPr>
          <w:rFonts w:ascii="Times New Roman" w:hAnsi="Times New Roman"/>
        </w:rPr>
        <w:t>Стороны согласились, что все споры и разногласия между Сторонами, возникающие в связи с Договором, подлежат разрешению в порядке досудебного претензионного производства, в том</w:t>
      </w:r>
      <w:r w:rsidR="00033C9D">
        <w:rPr>
          <w:rFonts w:ascii="Times New Roman" w:hAnsi="Times New Roman"/>
        </w:rPr>
        <w:t xml:space="preserve"> числе посредством переговоров.</w:t>
      </w:r>
    </w:p>
    <w:p w:rsidR="00877E0A" w:rsidRPr="002B14DA" w:rsidRDefault="00877E0A" w:rsidP="00CE5E49">
      <w:pPr>
        <w:pStyle w:val="ac"/>
        <w:widowControl w:val="0"/>
        <w:spacing w:after="0"/>
        <w:ind w:left="0" w:firstLine="709"/>
        <w:jc w:val="both"/>
        <w:rPr>
          <w:rFonts w:ascii="Times New Roman" w:hAnsi="Times New Roman"/>
        </w:rPr>
      </w:pPr>
      <w:r w:rsidRPr="00CE5E49">
        <w:rPr>
          <w:rFonts w:ascii="Times New Roman" w:hAnsi="Times New Roman"/>
        </w:rPr>
        <w:t xml:space="preserve">При невозможности достижения Сторонами приемлемого соглашения споры или разногласия, возникшие между Сторонами, подлежат </w:t>
      </w:r>
      <w:r w:rsidRPr="002B14DA">
        <w:rPr>
          <w:rFonts w:ascii="Times New Roman" w:hAnsi="Times New Roman"/>
        </w:rPr>
        <w:t xml:space="preserve">рассмотрению в </w:t>
      </w:r>
      <w:r w:rsidR="00377D85" w:rsidRPr="002B14DA">
        <w:rPr>
          <w:rFonts w:ascii="Times New Roman" w:hAnsi="Times New Roman"/>
        </w:rPr>
        <w:t>А</w:t>
      </w:r>
      <w:r w:rsidRPr="002B14DA">
        <w:rPr>
          <w:rFonts w:ascii="Times New Roman" w:hAnsi="Times New Roman"/>
        </w:rPr>
        <w:t xml:space="preserve">рбитражном суде </w:t>
      </w:r>
      <w:r w:rsidR="006E70AE">
        <w:rPr>
          <w:rFonts w:ascii="Times New Roman" w:hAnsi="Times New Roman"/>
        </w:rPr>
        <w:t>города Москвы.</w:t>
      </w:r>
    </w:p>
    <w:p w:rsidR="004F338F" w:rsidRPr="00CE5E49" w:rsidRDefault="00901DB2" w:rsidP="00CE5E49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2B14DA">
        <w:t xml:space="preserve">6.4. </w:t>
      </w:r>
      <w:r w:rsidR="00AF6252" w:rsidRPr="002B14DA">
        <w:t>Д</w:t>
      </w:r>
      <w:r w:rsidRPr="002B14DA">
        <w:t xml:space="preserve">оговор составлен в </w:t>
      </w:r>
      <w:r w:rsidR="00422B7D" w:rsidRPr="002B14DA">
        <w:t>2</w:t>
      </w:r>
      <w:r w:rsidR="00AF6252" w:rsidRPr="002B14DA">
        <w:t xml:space="preserve"> (</w:t>
      </w:r>
      <w:r w:rsidR="00422B7D" w:rsidRPr="002B14DA">
        <w:t>Дву</w:t>
      </w:r>
      <w:r w:rsidRPr="002B14DA">
        <w:t>х</w:t>
      </w:r>
      <w:r w:rsidR="00AF6252" w:rsidRPr="002B14DA">
        <w:t>)</w:t>
      </w:r>
      <w:r w:rsidRPr="002B14DA">
        <w:t xml:space="preserve"> экземплярах, имеющих</w:t>
      </w:r>
      <w:r w:rsidRPr="00CE5E49">
        <w:t xml:space="preserve"> одинаковую юридическую силу, </w:t>
      </w:r>
      <w:r w:rsidR="00AF6252" w:rsidRPr="00CE5E49">
        <w:t xml:space="preserve">по одному для каждой </w:t>
      </w:r>
      <w:r w:rsidR="00422B7D">
        <w:t>из Сторон</w:t>
      </w:r>
      <w:r w:rsidRPr="00CE5E49">
        <w:t>.</w:t>
      </w:r>
    </w:p>
    <w:p w:rsidR="007E2BE7" w:rsidRPr="00CE5E49" w:rsidRDefault="007E2BE7" w:rsidP="00CE5E49">
      <w:pPr>
        <w:widowControl w:val="0"/>
        <w:jc w:val="center"/>
      </w:pPr>
    </w:p>
    <w:p w:rsidR="007E2BE7" w:rsidRPr="00CE5E49" w:rsidRDefault="007E2BE7" w:rsidP="00CE5E49">
      <w:pPr>
        <w:widowControl w:val="0"/>
        <w:jc w:val="center"/>
        <w:rPr>
          <w:b/>
        </w:rPr>
      </w:pPr>
      <w:r w:rsidRPr="00CE5E49">
        <w:rPr>
          <w:b/>
        </w:rPr>
        <w:t>АДРЕСА</w:t>
      </w:r>
      <w:r w:rsidR="000546B2" w:rsidRPr="00CE5E49">
        <w:rPr>
          <w:b/>
        </w:rPr>
        <w:t xml:space="preserve">, </w:t>
      </w:r>
      <w:r w:rsidR="00D97B89" w:rsidRPr="00CE5E49">
        <w:rPr>
          <w:b/>
        </w:rPr>
        <w:t>Р</w:t>
      </w:r>
      <w:r w:rsidRPr="00CE5E49">
        <w:rPr>
          <w:b/>
        </w:rPr>
        <w:t xml:space="preserve">ЕКВИЗИТЫ </w:t>
      </w:r>
      <w:r w:rsidR="000546B2" w:rsidRPr="00CE5E49">
        <w:rPr>
          <w:b/>
        </w:rPr>
        <w:t xml:space="preserve">И ПОДПИСИ </w:t>
      </w:r>
      <w:r w:rsidRPr="00CE5E49">
        <w:rPr>
          <w:b/>
        </w:rPr>
        <w:t>СТОРОН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874"/>
        <w:gridCol w:w="4480"/>
      </w:tblGrid>
      <w:tr w:rsidR="00D11F70" w:rsidRPr="003B0A07" w:rsidTr="00D11F70">
        <w:trPr>
          <w:trHeight w:val="53"/>
          <w:jc w:val="center"/>
        </w:trPr>
        <w:tc>
          <w:tcPr>
            <w:tcW w:w="4987" w:type="dxa"/>
          </w:tcPr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t>Продавец</w:t>
            </w: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</w:p>
          <w:p w:rsidR="00D11F70" w:rsidRDefault="006F3727" w:rsidP="00D11F70">
            <w:pPr>
              <w:pStyle w:val="a7"/>
              <w:widowControl w:val="0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ответственностью «Техсоюз»</w:t>
            </w:r>
          </w:p>
          <w:p w:rsidR="006F3727" w:rsidRDefault="006F3727" w:rsidP="00D11F70">
            <w:pPr>
              <w:pStyle w:val="a7"/>
              <w:widowControl w:val="0"/>
              <w:rPr>
                <w:szCs w:val="24"/>
              </w:rPr>
            </w:pPr>
            <w:r w:rsidRPr="006F3727">
              <w:rPr>
                <w:szCs w:val="24"/>
              </w:rPr>
              <w:t xml:space="preserve">ИНН 7839317812/ КПП 783901001, </w:t>
            </w:r>
          </w:p>
          <w:p w:rsidR="006F3727" w:rsidRDefault="006F3727" w:rsidP="00D11F70">
            <w:pPr>
              <w:pStyle w:val="a7"/>
              <w:widowControl w:val="0"/>
              <w:rPr>
                <w:szCs w:val="24"/>
              </w:rPr>
            </w:pPr>
            <w:r w:rsidRPr="006F3727">
              <w:rPr>
                <w:szCs w:val="24"/>
              </w:rPr>
              <w:t xml:space="preserve">ОГРН 1057811578824, </w:t>
            </w:r>
          </w:p>
          <w:p w:rsidR="006F3727" w:rsidRPr="00D11F70" w:rsidRDefault="006F3727" w:rsidP="00D11F70">
            <w:pPr>
              <w:pStyle w:val="a7"/>
              <w:widowControl w:val="0"/>
              <w:rPr>
                <w:szCs w:val="24"/>
              </w:rPr>
            </w:pPr>
            <w:r w:rsidRPr="006F3727">
              <w:rPr>
                <w:szCs w:val="24"/>
              </w:rPr>
              <w:lastRenderedPageBreak/>
              <w:t>юридический адрес: 190020, г. Санкт-Петербург, ул. Бумажная, 3, офис 601</w:t>
            </w:r>
          </w:p>
          <w:p w:rsidR="00574998" w:rsidRDefault="00574998" w:rsidP="00D11F70">
            <w:pPr>
              <w:pStyle w:val="a7"/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расчетный счет </w:t>
            </w:r>
            <w:r w:rsidRPr="00574998">
              <w:rPr>
                <w:szCs w:val="24"/>
              </w:rPr>
              <w:t>№ 40702810700020</w:t>
            </w:r>
            <w:r>
              <w:rPr>
                <w:szCs w:val="24"/>
              </w:rPr>
              <w:t>002012 в Филиале ББР Банка (АО)</w:t>
            </w:r>
            <w:r w:rsidRPr="00574998">
              <w:rPr>
                <w:szCs w:val="24"/>
              </w:rPr>
              <w:t xml:space="preserve"> в г. Санкт-Петербурге, </w:t>
            </w:r>
          </w:p>
          <w:p w:rsidR="00574998" w:rsidRDefault="00574998" w:rsidP="00D11F70">
            <w:pPr>
              <w:pStyle w:val="a7"/>
              <w:widowControl w:val="0"/>
              <w:rPr>
                <w:szCs w:val="24"/>
              </w:rPr>
            </w:pPr>
            <w:r w:rsidRPr="00574998">
              <w:rPr>
                <w:szCs w:val="24"/>
              </w:rPr>
              <w:t xml:space="preserve">БИК 044030785 </w:t>
            </w:r>
          </w:p>
          <w:p w:rsidR="00D11F70" w:rsidRDefault="00574998" w:rsidP="00D11F70">
            <w:pPr>
              <w:pStyle w:val="a7"/>
              <w:widowControl w:val="0"/>
              <w:rPr>
                <w:szCs w:val="24"/>
              </w:rPr>
            </w:pPr>
            <w:r w:rsidRPr="00574998">
              <w:rPr>
                <w:szCs w:val="24"/>
              </w:rPr>
              <w:t>к/с № 30101810300000000785</w:t>
            </w:r>
          </w:p>
          <w:p w:rsidR="00574998" w:rsidRPr="00D11F70" w:rsidRDefault="00574998" w:rsidP="00D11F70">
            <w:pPr>
              <w:pStyle w:val="a7"/>
              <w:widowControl w:val="0"/>
              <w:rPr>
                <w:szCs w:val="24"/>
              </w:rPr>
            </w:pP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t>Конкурсный управляющий</w:t>
            </w:r>
          </w:p>
          <w:p w:rsidR="00D11F70" w:rsidRDefault="00D11F70" w:rsidP="00D11F70">
            <w:pPr>
              <w:pStyle w:val="a7"/>
              <w:widowControl w:val="0"/>
              <w:rPr>
                <w:szCs w:val="24"/>
              </w:rPr>
            </w:pPr>
          </w:p>
          <w:p w:rsidR="006F3727" w:rsidRPr="00D11F70" w:rsidRDefault="006F3727" w:rsidP="00D11F70">
            <w:pPr>
              <w:pStyle w:val="a7"/>
              <w:widowControl w:val="0"/>
              <w:rPr>
                <w:szCs w:val="24"/>
              </w:rPr>
            </w:pP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t>______________________ /</w:t>
            </w:r>
            <w:r w:rsidR="006F3727">
              <w:rPr>
                <w:szCs w:val="24"/>
              </w:rPr>
              <w:t>А.Г.Магаз/</w:t>
            </w: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t>М.П.</w:t>
            </w:r>
          </w:p>
        </w:tc>
        <w:tc>
          <w:tcPr>
            <w:tcW w:w="4583" w:type="dxa"/>
          </w:tcPr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lastRenderedPageBreak/>
              <w:t>Покупатель</w:t>
            </w: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t xml:space="preserve">ИНН </w:t>
            </w: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t xml:space="preserve">КПП </w:t>
            </w: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t xml:space="preserve">Р/сч </w:t>
            </w: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lastRenderedPageBreak/>
              <w:t xml:space="preserve">БИК </w:t>
            </w: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t xml:space="preserve">К/сч </w:t>
            </w: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</w:p>
          <w:p w:rsidR="00D11F70" w:rsidRDefault="00D11F70" w:rsidP="00D11F70">
            <w:pPr>
              <w:pStyle w:val="a7"/>
              <w:widowControl w:val="0"/>
              <w:rPr>
                <w:szCs w:val="24"/>
              </w:rPr>
            </w:pPr>
          </w:p>
          <w:p w:rsidR="00574998" w:rsidRDefault="00574998" w:rsidP="00D11F70">
            <w:pPr>
              <w:pStyle w:val="a7"/>
              <w:widowControl w:val="0"/>
              <w:rPr>
                <w:szCs w:val="24"/>
              </w:rPr>
            </w:pPr>
          </w:p>
          <w:p w:rsidR="00574998" w:rsidRDefault="00574998" w:rsidP="00D11F70">
            <w:pPr>
              <w:pStyle w:val="a7"/>
              <w:widowControl w:val="0"/>
              <w:rPr>
                <w:szCs w:val="24"/>
              </w:rPr>
            </w:pPr>
          </w:p>
          <w:p w:rsidR="00574998" w:rsidRDefault="00574998" w:rsidP="00D11F70">
            <w:pPr>
              <w:pStyle w:val="a7"/>
              <w:widowControl w:val="0"/>
              <w:rPr>
                <w:szCs w:val="24"/>
              </w:rPr>
            </w:pP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  <w:r>
              <w:rPr>
                <w:szCs w:val="24"/>
              </w:rPr>
              <w:t>_______________ / __________</w:t>
            </w:r>
            <w:r w:rsidRPr="00D11F70">
              <w:rPr>
                <w:szCs w:val="24"/>
              </w:rPr>
              <w:t>______/</w:t>
            </w: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t>М.П.</w:t>
            </w:r>
          </w:p>
        </w:tc>
      </w:tr>
    </w:tbl>
    <w:p w:rsidR="0010203B" w:rsidRDefault="0010203B">
      <w:r>
        <w:lastRenderedPageBreak/>
        <w:br w:type="page"/>
      </w:r>
    </w:p>
    <w:p w:rsidR="004B7313" w:rsidRPr="00AB2FA7" w:rsidRDefault="004B7313" w:rsidP="004B7313">
      <w:pPr>
        <w:widowControl w:val="0"/>
        <w:jc w:val="right"/>
      </w:pPr>
      <w:r w:rsidRPr="00AB2FA7">
        <w:lastRenderedPageBreak/>
        <w:t>Приложение</w:t>
      </w:r>
    </w:p>
    <w:p w:rsidR="004B7313" w:rsidRPr="00AB2FA7" w:rsidRDefault="004B7313" w:rsidP="004B7313">
      <w:pPr>
        <w:widowControl w:val="0"/>
        <w:jc w:val="right"/>
      </w:pPr>
      <w:r w:rsidRPr="00AB2FA7">
        <w:t>к договору купли-продажи</w:t>
      </w:r>
    </w:p>
    <w:p w:rsidR="004B7313" w:rsidRPr="0096527F" w:rsidRDefault="004B7313" w:rsidP="004B7313">
      <w:pPr>
        <w:widowControl w:val="0"/>
        <w:jc w:val="right"/>
        <w:rPr>
          <w:lang w:val="en-US"/>
        </w:rPr>
      </w:pPr>
      <w:r w:rsidRPr="00AB2FA7">
        <w:t xml:space="preserve">от </w:t>
      </w:r>
      <w:r w:rsidR="0096527F" w:rsidRPr="0096527F">
        <w:t>__.__.</w:t>
      </w:r>
      <w:r w:rsidR="0096527F">
        <w:rPr>
          <w:lang w:val="en-US"/>
        </w:rPr>
        <w:t>201</w:t>
      </w:r>
      <w:r w:rsidR="00297224">
        <w:t>7</w:t>
      </w:r>
      <w:r w:rsidR="0096527F">
        <w:rPr>
          <w:lang w:val="en-US"/>
        </w:rPr>
        <w:t xml:space="preserve">  </w:t>
      </w:r>
      <w:r w:rsidRPr="00AB2FA7">
        <w:t xml:space="preserve"> №</w:t>
      </w:r>
      <w:r w:rsidR="00E15F65">
        <w:t>_____</w:t>
      </w:r>
      <w:r w:rsidR="0096527F">
        <w:rPr>
          <w:lang w:val="en-US"/>
        </w:rPr>
        <w:t>____</w:t>
      </w:r>
    </w:p>
    <w:p w:rsidR="0010203B" w:rsidRDefault="0010203B" w:rsidP="00CE5E49">
      <w:pPr>
        <w:widowControl w:val="0"/>
        <w:jc w:val="center"/>
      </w:pPr>
    </w:p>
    <w:p w:rsidR="004B7313" w:rsidRDefault="004B7313" w:rsidP="004B7313">
      <w:pPr>
        <w:widowControl w:val="0"/>
        <w:jc w:val="center"/>
        <w:rPr>
          <w:b/>
        </w:rPr>
      </w:pPr>
      <w:r w:rsidRPr="00AB2FA7">
        <w:rPr>
          <w:b/>
        </w:rPr>
        <w:t>Сведения об Имуществе</w:t>
      </w:r>
    </w:p>
    <w:p w:rsidR="00297224" w:rsidRDefault="00297224" w:rsidP="004B7313">
      <w:pPr>
        <w:widowControl w:val="0"/>
        <w:jc w:val="center"/>
        <w:rPr>
          <w:b/>
        </w:rPr>
      </w:pPr>
    </w:p>
    <w:tbl>
      <w:tblPr>
        <w:tblW w:w="4960" w:type="pct"/>
        <w:jc w:val="center"/>
        <w:tblLayout w:type="fixed"/>
        <w:tblLook w:val="0000" w:firstRow="0" w:lastRow="0" w:firstColumn="0" w:lastColumn="0" w:noHBand="0" w:noVBand="0"/>
      </w:tblPr>
      <w:tblGrid>
        <w:gridCol w:w="9279"/>
      </w:tblGrid>
      <w:tr w:rsidR="00297224" w:rsidRPr="00CE5E49" w:rsidTr="00BC2405">
        <w:trPr>
          <w:trHeight w:val="651"/>
          <w:jc w:val="center"/>
        </w:trPr>
        <w:tc>
          <w:tcPr>
            <w:tcW w:w="9493" w:type="dxa"/>
          </w:tcPr>
          <w:tbl>
            <w:tblPr>
              <w:tblW w:w="9345" w:type="dxa"/>
              <w:jc w:val="center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847"/>
              <w:gridCol w:w="4700"/>
              <w:gridCol w:w="1252"/>
              <w:gridCol w:w="974"/>
              <w:gridCol w:w="1572"/>
            </w:tblGrid>
            <w:tr w:rsidR="00297224" w:rsidRPr="00387CEB" w:rsidTr="00BC2405">
              <w:trPr>
                <w:trHeight w:val="434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387CEB">
                    <w:rPr>
                      <w:b/>
                      <w:bCs/>
                      <w:color w:val="000000"/>
                    </w:rPr>
                    <w:t>Инв-й</w:t>
                  </w: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387CEB">
                    <w:rPr>
                      <w:b/>
                      <w:bCs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387CEB">
                    <w:rPr>
                      <w:b/>
                      <w:bCs/>
                      <w:color w:val="000000"/>
                    </w:rPr>
                    <w:t>Ед.изм.</w:t>
                  </w: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387CEB">
                    <w:rPr>
                      <w:b/>
                      <w:bCs/>
                      <w:color w:val="000000"/>
                    </w:rPr>
                    <w:t>Кол-во</w:t>
                  </w:r>
                </w:p>
                <w:p w:rsidR="00297224" w:rsidRPr="00387CEB" w:rsidRDefault="00297224" w:rsidP="00BC240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387CEB">
                    <w:rPr>
                      <w:b/>
                      <w:bCs/>
                      <w:color w:val="000000"/>
                    </w:rPr>
                    <w:t>Цена,</w:t>
                  </w:r>
                </w:p>
                <w:p w:rsidR="00297224" w:rsidRPr="00387CEB" w:rsidRDefault="00297224" w:rsidP="00BC240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387CEB">
                    <w:rPr>
                      <w:b/>
                      <w:bCs/>
                      <w:color w:val="000000"/>
                    </w:rPr>
                    <w:t>руб.</w:t>
                  </w: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/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7224" w:rsidRDefault="00297224" w:rsidP="00BC2405">
                  <w:pPr>
                    <w:jc w:val="center"/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297224" w:rsidRDefault="00297224" w:rsidP="00BC2405">
                  <w:pPr>
                    <w:jc w:val="center"/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/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7224" w:rsidRDefault="00297224" w:rsidP="00BC2405">
                  <w:pPr>
                    <w:jc w:val="center"/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297224" w:rsidRDefault="00297224" w:rsidP="00BC2405">
                  <w:pPr>
                    <w:jc w:val="center"/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/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7224" w:rsidRDefault="00297224" w:rsidP="00BC2405">
                  <w:pPr>
                    <w:jc w:val="center"/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297224" w:rsidRDefault="00297224" w:rsidP="00BC2405">
                  <w:pPr>
                    <w:jc w:val="center"/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/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7224" w:rsidRDefault="00297224" w:rsidP="00BC2405">
                  <w:pPr>
                    <w:jc w:val="center"/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297224" w:rsidRDefault="00297224" w:rsidP="00BC2405">
                  <w:pPr>
                    <w:jc w:val="center"/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/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7224" w:rsidRDefault="00297224" w:rsidP="00BC2405">
                  <w:pPr>
                    <w:jc w:val="center"/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297224" w:rsidRDefault="00297224" w:rsidP="00BC2405">
                  <w:pPr>
                    <w:jc w:val="center"/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7224" w:rsidRDefault="00297224" w:rsidP="00BC2405">
                  <w:pPr>
                    <w:jc w:val="center"/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297224" w:rsidRDefault="00297224" w:rsidP="00BC2405">
                  <w:pPr>
                    <w:jc w:val="center"/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297224" w:rsidRPr="00387CEB" w:rsidRDefault="00297224" w:rsidP="00BC2405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387CEB">
                    <w:rPr>
                      <w:b/>
                      <w:color w:val="000000"/>
                    </w:rPr>
                    <w:t>ИТОГО:</w:t>
                  </w:r>
                </w:p>
              </w:tc>
              <w:tc>
                <w:tcPr>
                  <w:tcW w:w="3798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297224" w:rsidRPr="00387CEB" w:rsidRDefault="00297224" w:rsidP="00BC2405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color w:val="000000"/>
                    </w:rPr>
                  </w:pPr>
                </w:p>
              </w:tc>
            </w:tr>
          </w:tbl>
          <w:p w:rsidR="00297224" w:rsidRDefault="00297224" w:rsidP="00BC2405">
            <w:pPr>
              <w:pStyle w:val="af"/>
              <w:ind w:left="360"/>
            </w:pPr>
          </w:p>
          <w:p w:rsidR="00297224" w:rsidRDefault="00297224" w:rsidP="00297224">
            <w:pPr>
              <w:pStyle w:val="af"/>
              <w:numPr>
                <w:ilvl w:val="0"/>
                <w:numId w:val="3"/>
              </w:numPr>
              <w:tabs>
                <w:tab w:val="left" w:pos="1096"/>
              </w:tabs>
              <w:jc w:val="both"/>
            </w:pPr>
            <w:r>
              <w:t>Покупатель претензий к качеству, внешнему виду и состоянию переданного Имущества не имеет.</w:t>
            </w:r>
          </w:p>
          <w:p w:rsidR="00297224" w:rsidRDefault="00297224" w:rsidP="00297224">
            <w:pPr>
              <w:pStyle w:val="af"/>
              <w:numPr>
                <w:ilvl w:val="0"/>
                <w:numId w:val="3"/>
              </w:numPr>
              <w:tabs>
                <w:tab w:val="left" w:pos="1096"/>
              </w:tabs>
              <w:jc w:val="both"/>
            </w:pPr>
            <w:r>
              <w:t>Настоящий Акт составлен в 2-х (двух) идентичных, подлинных экземплярах, имеющих одинаковую юридическую силу, по одному для каждой из Сторон.</w:t>
            </w:r>
          </w:p>
          <w:p w:rsidR="00297224" w:rsidRPr="00CE5E49" w:rsidRDefault="00297224" w:rsidP="00BC2405">
            <w:pPr>
              <w:pStyle w:val="a7"/>
              <w:widowControl w:val="0"/>
              <w:ind w:left="360" w:right="0"/>
              <w:rPr>
                <w:szCs w:val="24"/>
              </w:rPr>
            </w:pPr>
          </w:p>
        </w:tc>
      </w:tr>
    </w:tbl>
    <w:p w:rsidR="00297224" w:rsidRPr="00AB2FA7" w:rsidRDefault="00297224" w:rsidP="004B7313">
      <w:pPr>
        <w:widowControl w:val="0"/>
        <w:jc w:val="center"/>
        <w:rPr>
          <w:b/>
        </w:rPr>
      </w:pPr>
    </w:p>
    <w:tbl>
      <w:tblPr>
        <w:tblW w:w="4960" w:type="pct"/>
        <w:jc w:val="center"/>
        <w:tblLayout w:type="fixed"/>
        <w:tblLook w:val="0000" w:firstRow="0" w:lastRow="0" w:firstColumn="0" w:lastColumn="0" w:noHBand="0" w:noVBand="0"/>
      </w:tblPr>
      <w:tblGrid>
        <w:gridCol w:w="2417"/>
        <w:gridCol w:w="2417"/>
        <w:gridCol w:w="2222"/>
        <w:gridCol w:w="2223"/>
      </w:tblGrid>
      <w:tr w:rsidR="00E85FCB" w:rsidRPr="00CE5E49" w:rsidTr="00297224">
        <w:trPr>
          <w:trHeight w:val="651"/>
          <w:jc w:val="center"/>
        </w:trPr>
        <w:tc>
          <w:tcPr>
            <w:tcW w:w="4946" w:type="dxa"/>
            <w:gridSpan w:val="2"/>
          </w:tcPr>
          <w:p w:rsidR="00E85FCB" w:rsidRPr="00CE5E49" w:rsidRDefault="00E85FCB" w:rsidP="008D0440">
            <w:pPr>
              <w:pStyle w:val="a7"/>
              <w:widowControl w:val="0"/>
              <w:ind w:right="0"/>
              <w:rPr>
                <w:b/>
                <w:szCs w:val="24"/>
              </w:rPr>
            </w:pPr>
            <w:r w:rsidRPr="00CE5E49">
              <w:rPr>
                <w:b/>
                <w:szCs w:val="24"/>
              </w:rPr>
              <w:t>Продавец</w:t>
            </w:r>
          </w:p>
          <w:p w:rsidR="00E85FCB" w:rsidRPr="00CE5E49" w:rsidRDefault="00E85FCB" w:rsidP="008D0440">
            <w:pPr>
              <w:pStyle w:val="a7"/>
              <w:widowControl w:val="0"/>
              <w:ind w:right="0"/>
              <w:rPr>
                <w:szCs w:val="24"/>
              </w:rPr>
            </w:pPr>
          </w:p>
        </w:tc>
        <w:tc>
          <w:tcPr>
            <w:tcW w:w="4547" w:type="dxa"/>
            <w:gridSpan w:val="2"/>
          </w:tcPr>
          <w:p w:rsidR="00E85FCB" w:rsidRPr="00CE5E49" w:rsidRDefault="00E85FCB" w:rsidP="008D0440">
            <w:pPr>
              <w:pStyle w:val="a7"/>
              <w:widowControl w:val="0"/>
              <w:ind w:right="0"/>
              <w:rPr>
                <w:b/>
                <w:szCs w:val="24"/>
              </w:rPr>
            </w:pPr>
            <w:r w:rsidRPr="00CE5E49">
              <w:rPr>
                <w:b/>
                <w:szCs w:val="24"/>
              </w:rPr>
              <w:t>Покупатель</w:t>
            </w:r>
          </w:p>
          <w:p w:rsidR="00E85FCB" w:rsidRPr="00CE5E49" w:rsidRDefault="00E85FCB" w:rsidP="008D0440">
            <w:pPr>
              <w:pStyle w:val="a7"/>
              <w:widowControl w:val="0"/>
              <w:ind w:right="0"/>
              <w:rPr>
                <w:szCs w:val="24"/>
              </w:rPr>
            </w:pPr>
          </w:p>
        </w:tc>
      </w:tr>
      <w:tr w:rsidR="00E85FCB" w:rsidRPr="00CE5E49" w:rsidTr="00297224">
        <w:trPr>
          <w:trHeight w:val="55"/>
          <w:jc w:val="center"/>
        </w:trPr>
        <w:tc>
          <w:tcPr>
            <w:tcW w:w="4946" w:type="dxa"/>
            <w:gridSpan w:val="2"/>
          </w:tcPr>
          <w:p w:rsidR="00E85FCB" w:rsidRPr="00CE5E49" w:rsidRDefault="00EF0928" w:rsidP="00BC2AF5">
            <w:pPr>
              <w:pStyle w:val="a7"/>
              <w:widowControl w:val="0"/>
              <w:rPr>
                <w:szCs w:val="24"/>
              </w:rPr>
            </w:pPr>
            <w:r>
              <w:t>ООО «Техсоюз»</w:t>
            </w:r>
          </w:p>
        </w:tc>
        <w:tc>
          <w:tcPr>
            <w:tcW w:w="4547" w:type="dxa"/>
            <w:gridSpan w:val="2"/>
          </w:tcPr>
          <w:p w:rsidR="00E85FCB" w:rsidRPr="00CE5E49" w:rsidRDefault="00E85FCB" w:rsidP="008D0440">
            <w:pPr>
              <w:widowControl w:val="0"/>
              <w:autoSpaceDE w:val="0"/>
              <w:autoSpaceDN w:val="0"/>
              <w:adjustRightInd w:val="0"/>
              <w:rPr>
                <w:caps/>
              </w:rPr>
            </w:pPr>
          </w:p>
        </w:tc>
      </w:tr>
      <w:tr w:rsidR="00E85FCB" w:rsidRPr="00CE5E49" w:rsidTr="00297224">
        <w:trPr>
          <w:trHeight w:val="130"/>
          <w:jc w:val="center"/>
        </w:trPr>
        <w:tc>
          <w:tcPr>
            <w:tcW w:w="4946" w:type="dxa"/>
            <w:gridSpan w:val="2"/>
          </w:tcPr>
          <w:p w:rsidR="00E85FCB" w:rsidRPr="00CE5E49" w:rsidRDefault="00E85FCB" w:rsidP="008D0440">
            <w:pPr>
              <w:pStyle w:val="a7"/>
              <w:widowControl w:val="0"/>
              <w:ind w:right="0"/>
              <w:rPr>
                <w:szCs w:val="24"/>
              </w:rPr>
            </w:pPr>
          </w:p>
        </w:tc>
        <w:tc>
          <w:tcPr>
            <w:tcW w:w="4547" w:type="dxa"/>
            <w:gridSpan w:val="2"/>
          </w:tcPr>
          <w:p w:rsidR="00E85FCB" w:rsidRPr="00CE5E49" w:rsidRDefault="00E85FCB" w:rsidP="008D0440">
            <w:pPr>
              <w:pStyle w:val="a7"/>
              <w:widowControl w:val="0"/>
              <w:ind w:right="0"/>
              <w:jc w:val="left"/>
              <w:rPr>
                <w:szCs w:val="24"/>
              </w:rPr>
            </w:pPr>
          </w:p>
        </w:tc>
      </w:tr>
      <w:tr w:rsidR="00E85FCB" w:rsidRPr="00CE5E49" w:rsidTr="00297224">
        <w:trPr>
          <w:trHeight w:val="130"/>
          <w:jc w:val="center"/>
        </w:trPr>
        <w:tc>
          <w:tcPr>
            <w:tcW w:w="4946" w:type="dxa"/>
            <w:gridSpan w:val="2"/>
          </w:tcPr>
          <w:p w:rsidR="00E85FCB" w:rsidRPr="00CE5E49" w:rsidRDefault="00E85FCB" w:rsidP="008D0440">
            <w:pPr>
              <w:pStyle w:val="a7"/>
              <w:widowControl w:val="0"/>
              <w:ind w:right="0"/>
              <w:rPr>
                <w:szCs w:val="24"/>
              </w:rPr>
            </w:pPr>
            <w:r w:rsidRPr="00CE5E49">
              <w:rPr>
                <w:szCs w:val="24"/>
              </w:rPr>
              <w:t>Конкурсный управляющий</w:t>
            </w:r>
          </w:p>
          <w:p w:rsidR="00E85FCB" w:rsidRPr="00CE5E49" w:rsidRDefault="00E85FCB" w:rsidP="008D0440">
            <w:pPr>
              <w:pStyle w:val="a7"/>
              <w:widowControl w:val="0"/>
              <w:ind w:right="0"/>
              <w:rPr>
                <w:szCs w:val="24"/>
              </w:rPr>
            </w:pPr>
          </w:p>
          <w:p w:rsidR="00E85FCB" w:rsidRPr="00CE5E49" w:rsidRDefault="00E85FCB" w:rsidP="008D0440">
            <w:pPr>
              <w:pStyle w:val="a7"/>
              <w:widowControl w:val="0"/>
              <w:ind w:right="0"/>
              <w:rPr>
                <w:szCs w:val="24"/>
              </w:rPr>
            </w:pPr>
          </w:p>
          <w:p w:rsidR="00E85FCB" w:rsidRPr="00CE5E49" w:rsidRDefault="00E85FCB" w:rsidP="008D0440">
            <w:pPr>
              <w:pStyle w:val="a7"/>
              <w:widowControl w:val="0"/>
              <w:ind w:right="0"/>
              <w:rPr>
                <w:szCs w:val="24"/>
              </w:rPr>
            </w:pPr>
          </w:p>
        </w:tc>
        <w:tc>
          <w:tcPr>
            <w:tcW w:w="4547" w:type="dxa"/>
            <w:gridSpan w:val="2"/>
          </w:tcPr>
          <w:p w:rsidR="00E85FCB" w:rsidRPr="00CE5E49" w:rsidRDefault="00E85FCB" w:rsidP="008D0440">
            <w:pPr>
              <w:pStyle w:val="a7"/>
              <w:widowControl w:val="0"/>
              <w:ind w:right="0"/>
              <w:jc w:val="left"/>
              <w:rPr>
                <w:szCs w:val="24"/>
              </w:rPr>
            </w:pPr>
          </w:p>
        </w:tc>
      </w:tr>
      <w:tr w:rsidR="00E85FCB" w:rsidRPr="00CE5E49" w:rsidTr="00297224">
        <w:trPr>
          <w:trHeight w:val="130"/>
          <w:jc w:val="center"/>
        </w:trPr>
        <w:tc>
          <w:tcPr>
            <w:tcW w:w="2473" w:type="dxa"/>
            <w:tcBorders>
              <w:bottom w:val="single" w:sz="4" w:space="0" w:color="auto"/>
            </w:tcBorders>
          </w:tcPr>
          <w:p w:rsidR="00E85FCB" w:rsidRPr="00CE5E49" w:rsidRDefault="00E85FCB" w:rsidP="008D0440">
            <w:pPr>
              <w:pStyle w:val="a7"/>
              <w:widowControl w:val="0"/>
              <w:ind w:right="0"/>
              <w:rPr>
                <w:szCs w:val="24"/>
              </w:rPr>
            </w:pPr>
          </w:p>
        </w:tc>
        <w:tc>
          <w:tcPr>
            <w:tcW w:w="2473" w:type="dxa"/>
          </w:tcPr>
          <w:p w:rsidR="00E85FCB" w:rsidRPr="00EF0928" w:rsidRDefault="00EF0928" w:rsidP="00D047BB">
            <w:pPr>
              <w:pStyle w:val="a7"/>
              <w:widowControl w:val="0"/>
              <w:ind w:right="0"/>
              <w:rPr>
                <w:szCs w:val="24"/>
              </w:rPr>
            </w:pPr>
            <w:r>
              <w:rPr>
                <w:szCs w:val="24"/>
              </w:rPr>
              <w:t>Магаз А.Г.</w:t>
            </w:r>
          </w:p>
        </w:tc>
        <w:tc>
          <w:tcPr>
            <w:tcW w:w="2273" w:type="dxa"/>
            <w:tcBorders>
              <w:bottom w:val="single" w:sz="4" w:space="0" w:color="auto"/>
            </w:tcBorders>
          </w:tcPr>
          <w:p w:rsidR="00E85FCB" w:rsidRPr="00CE5E49" w:rsidRDefault="00E85FCB" w:rsidP="008D0440">
            <w:pPr>
              <w:pStyle w:val="a7"/>
              <w:widowControl w:val="0"/>
              <w:ind w:right="0"/>
              <w:jc w:val="center"/>
              <w:rPr>
                <w:szCs w:val="24"/>
              </w:rPr>
            </w:pPr>
          </w:p>
        </w:tc>
        <w:tc>
          <w:tcPr>
            <w:tcW w:w="2274" w:type="dxa"/>
          </w:tcPr>
          <w:p w:rsidR="00E85FCB" w:rsidRPr="00CE5E49" w:rsidRDefault="00E85FCB" w:rsidP="008D0440">
            <w:pPr>
              <w:pStyle w:val="a7"/>
              <w:widowControl w:val="0"/>
              <w:ind w:right="0"/>
              <w:jc w:val="center"/>
              <w:rPr>
                <w:szCs w:val="24"/>
              </w:rPr>
            </w:pPr>
          </w:p>
        </w:tc>
      </w:tr>
      <w:tr w:rsidR="00E85FCB" w:rsidRPr="00CE5E49" w:rsidTr="00297224">
        <w:trPr>
          <w:trHeight w:val="130"/>
          <w:jc w:val="center"/>
        </w:trPr>
        <w:tc>
          <w:tcPr>
            <w:tcW w:w="4946" w:type="dxa"/>
            <w:gridSpan w:val="2"/>
          </w:tcPr>
          <w:p w:rsidR="00E85FCB" w:rsidRPr="00CE5E49" w:rsidRDefault="00E85FCB" w:rsidP="008D0440">
            <w:pPr>
              <w:pStyle w:val="a7"/>
              <w:widowControl w:val="0"/>
              <w:ind w:right="0"/>
              <w:jc w:val="center"/>
              <w:rPr>
                <w:szCs w:val="24"/>
              </w:rPr>
            </w:pPr>
          </w:p>
          <w:p w:rsidR="00E85FCB" w:rsidRPr="00CE5E49" w:rsidRDefault="00E85FCB" w:rsidP="008D0440">
            <w:pPr>
              <w:pStyle w:val="a7"/>
              <w:widowControl w:val="0"/>
              <w:ind w:right="0"/>
              <w:jc w:val="center"/>
              <w:rPr>
                <w:szCs w:val="24"/>
              </w:rPr>
            </w:pPr>
            <w:r w:rsidRPr="00CE5E49">
              <w:rPr>
                <w:szCs w:val="24"/>
              </w:rPr>
              <w:t>М.П.</w:t>
            </w:r>
          </w:p>
        </w:tc>
        <w:tc>
          <w:tcPr>
            <w:tcW w:w="4547" w:type="dxa"/>
            <w:gridSpan w:val="2"/>
          </w:tcPr>
          <w:p w:rsidR="00E85FCB" w:rsidRPr="00CE5E49" w:rsidRDefault="00E85FCB" w:rsidP="008D0440">
            <w:pPr>
              <w:pStyle w:val="a7"/>
              <w:widowControl w:val="0"/>
              <w:ind w:right="0"/>
              <w:jc w:val="center"/>
              <w:rPr>
                <w:szCs w:val="24"/>
              </w:rPr>
            </w:pPr>
          </w:p>
          <w:p w:rsidR="00E85FCB" w:rsidRPr="00CE5E49" w:rsidRDefault="00E85FCB" w:rsidP="008D0440">
            <w:pPr>
              <w:pStyle w:val="a7"/>
              <w:widowControl w:val="0"/>
              <w:ind w:right="0"/>
              <w:jc w:val="center"/>
              <w:rPr>
                <w:szCs w:val="24"/>
              </w:rPr>
            </w:pPr>
            <w:r w:rsidRPr="00CE5E49">
              <w:rPr>
                <w:szCs w:val="24"/>
              </w:rPr>
              <w:t>М.П.</w:t>
            </w:r>
          </w:p>
        </w:tc>
      </w:tr>
    </w:tbl>
    <w:p w:rsidR="00D60F60" w:rsidRDefault="00D60F60" w:rsidP="00CE5E49">
      <w:pPr>
        <w:widowControl w:val="0"/>
        <w:jc w:val="center"/>
      </w:pPr>
    </w:p>
    <w:p w:rsidR="00D60F60" w:rsidRDefault="00D60F60"/>
    <w:sectPr w:rsidR="00D60F60" w:rsidSect="00CE5E49">
      <w:headerReference w:type="default" r:id="rId8"/>
      <w:footerReference w:type="even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F0B" w:rsidRDefault="00C26F0B" w:rsidP="00EE0E2D">
      <w:r>
        <w:separator/>
      </w:r>
    </w:p>
  </w:endnote>
  <w:endnote w:type="continuationSeparator" w:id="0">
    <w:p w:rsidR="00C26F0B" w:rsidRDefault="00C26F0B" w:rsidP="00EE0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MS Mincho"/>
    <w:charset w:val="80"/>
    <w:family w:val="modern"/>
    <w:pitch w:val="default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7BB" w:rsidRDefault="00D047B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047BB" w:rsidRDefault="00D047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F0B" w:rsidRDefault="00C26F0B" w:rsidP="00EE0E2D">
      <w:r>
        <w:separator/>
      </w:r>
    </w:p>
  </w:footnote>
  <w:footnote w:type="continuationSeparator" w:id="0">
    <w:p w:rsidR="00C26F0B" w:rsidRDefault="00C26F0B" w:rsidP="00EE0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01391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047BB" w:rsidRPr="00655E8E" w:rsidRDefault="00D047BB">
        <w:pPr>
          <w:pStyle w:val="aa"/>
          <w:jc w:val="center"/>
          <w:rPr>
            <w:sz w:val="24"/>
            <w:szCs w:val="24"/>
          </w:rPr>
        </w:pPr>
        <w:r w:rsidRPr="00655E8E">
          <w:rPr>
            <w:sz w:val="24"/>
            <w:szCs w:val="24"/>
          </w:rPr>
          <w:fldChar w:fldCharType="begin"/>
        </w:r>
        <w:r w:rsidRPr="00655E8E">
          <w:rPr>
            <w:sz w:val="24"/>
            <w:szCs w:val="24"/>
          </w:rPr>
          <w:instrText xml:space="preserve"> PAGE   \* MERGEFORMAT </w:instrText>
        </w:r>
        <w:r w:rsidRPr="00655E8E">
          <w:rPr>
            <w:sz w:val="24"/>
            <w:szCs w:val="24"/>
          </w:rPr>
          <w:fldChar w:fldCharType="separate"/>
        </w:r>
        <w:r w:rsidR="007C3887">
          <w:rPr>
            <w:noProof/>
            <w:sz w:val="24"/>
            <w:szCs w:val="24"/>
          </w:rPr>
          <w:t>2</w:t>
        </w:r>
        <w:r w:rsidRPr="00655E8E">
          <w:rPr>
            <w:sz w:val="24"/>
            <w:szCs w:val="24"/>
          </w:rPr>
          <w:fldChar w:fldCharType="end"/>
        </w:r>
      </w:p>
    </w:sdtContent>
  </w:sdt>
  <w:p w:rsidR="00D047BB" w:rsidRPr="00655E8E" w:rsidRDefault="00D047BB">
    <w:pPr>
      <w:pStyle w:val="aa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E2E8B"/>
    <w:multiLevelType w:val="multilevel"/>
    <w:tmpl w:val="88EC6F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9A03B66"/>
    <w:multiLevelType w:val="hybridMultilevel"/>
    <w:tmpl w:val="F6A47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74367C"/>
    <w:multiLevelType w:val="multilevel"/>
    <w:tmpl w:val="2CAE84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autoHyphenation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DB2"/>
    <w:rsid w:val="00006446"/>
    <w:rsid w:val="00007BB6"/>
    <w:rsid w:val="00011593"/>
    <w:rsid w:val="00033C9D"/>
    <w:rsid w:val="0004287B"/>
    <w:rsid w:val="000546B2"/>
    <w:rsid w:val="00061878"/>
    <w:rsid w:val="00062EBC"/>
    <w:rsid w:val="00072B9E"/>
    <w:rsid w:val="00073F21"/>
    <w:rsid w:val="000800B2"/>
    <w:rsid w:val="00085CC6"/>
    <w:rsid w:val="0009059D"/>
    <w:rsid w:val="000A6F21"/>
    <w:rsid w:val="000B2485"/>
    <w:rsid w:val="000C24A2"/>
    <w:rsid w:val="0010203B"/>
    <w:rsid w:val="0010784C"/>
    <w:rsid w:val="00116008"/>
    <w:rsid w:val="001216AD"/>
    <w:rsid w:val="00130DDF"/>
    <w:rsid w:val="00156BF8"/>
    <w:rsid w:val="001608FB"/>
    <w:rsid w:val="0017116E"/>
    <w:rsid w:val="001751A4"/>
    <w:rsid w:val="001820F1"/>
    <w:rsid w:val="00192EDB"/>
    <w:rsid w:val="001952A2"/>
    <w:rsid w:val="001E539E"/>
    <w:rsid w:val="002063C1"/>
    <w:rsid w:val="00206E66"/>
    <w:rsid w:val="0022391D"/>
    <w:rsid w:val="00224B11"/>
    <w:rsid w:val="00240CFA"/>
    <w:rsid w:val="00243030"/>
    <w:rsid w:val="0026202E"/>
    <w:rsid w:val="00282359"/>
    <w:rsid w:val="002844EE"/>
    <w:rsid w:val="00292448"/>
    <w:rsid w:val="00297224"/>
    <w:rsid w:val="002B14DA"/>
    <w:rsid w:val="002B4537"/>
    <w:rsid w:val="002E562C"/>
    <w:rsid w:val="002F7D74"/>
    <w:rsid w:val="0030421C"/>
    <w:rsid w:val="00330067"/>
    <w:rsid w:val="0033692C"/>
    <w:rsid w:val="00340CE5"/>
    <w:rsid w:val="0034653A"/>
    <w:rsid w:val="0037218F"/>
    <w:rsid w:val="0037229D"/>
    <w:rsid w:val="00376941"/>
    <w:rsid w:val="00377D85"/>
    <w:rsid w:val="003C7887"/>
    <w:rsid w:val="003D74F6"/>
    <w:rsid w:val="003E487E"/>
    <w:rsid w:val="004003CD"/>
    <w:rsid w:val="00400B4A"/>
    <w:rsid w:val="00401824"/>
    <w:rsid w:val="004112B6"/>
    <w:rsid w:val="00417F45"/>
    <w:rsid w:val="00422B7D"/>
    <w:rsid w:val="00432D98"/>
    <w:rsid w:val="00436CED"/>
    <w:rsid w:val="00445C74"/>
    <w:rsid w:val="00446C44"/>
    <w:rsid w:val="00451ACC"/>
    <w:rsid w:val="00455ADC"/>
    <w:rsid w:val="004619F2"/>
    <w:rsid w:val="004747E6"/>
    <w:rsid w:val="004767A6"/>
    <w:rsid w:val="00492392"/>
    <w:rsid w:val="004951D8"/>
    <w:rsid w:val="004A2460"/>
    <w:rsid w:val="004B6B2A"/>
    <w:rsid w:val="004B7313"/>
    <w:rsid w:val="004F0104"/>
    <w:rsid w:val="004F338F"/>
    <w:rsid w:val="005045F5"/>
    <w:rsid w:val="005202C2"/>
    <w:rsid w:val="00525552"/>
    <w:rsid w:val="00527415"/>
    <w:rsid w:val="00530E8B"/>
    <w:rsid w:val="005317E4"/>
    <w:rsid w:val="00536136"/>
    <w:rsid w:val="00544F5F"/>
    <w:rsid w:val="00574998"/>
    <w:rsid w:val="005A69AE"/>
    <w:rsid w:val="005D1B5B"/>
    <w:rsid w:val="005E1B49"/>
    <w:rsid w:val="005F7A38"/>
    <w:rsid w:val="006019F0"/>
    <w:rsid w:val="00601BB0"/>
    <w:rsid w:val="0060746F"/>
    <w:rsid w:val="006271AA"/>
    <w:rsid w:val="006309FB"/>
    <w:rsid w:val="00632E33"/>
    <w:rsid w:val="00655E8E"/>
    <w:rsid w:val="00683465"/>
    <w:rsid w:val="00686DAE"/>
    <w:rsid w:val="006A4444"/>
    <w:rsid w:val="006B4634"/>
    <w:rsid w:val="006C1AFC"/>
    <w:rsid w:val="006D5638"/>
    <w:rsid w:val="006E6B95"/>
    <w:rsid w:val="006E70AE"/>
    <w:rsid w:val="006F3727"/>
    <w:rsid w:val="006F6B59"/>
    <w:rsid w:val="0071001A"/>
    <w:rsid w:val="00725193"/>
    <w:rsid w:val="00726B56"/>
    <w:rsid w:val="0074133E"/>
    <w:rsid w:val="007420BD"/>
    <w:rsid w:val="00744B9B"/>
    <w:rsid w:val="00784E9E"/>
    <w:rsid w:val="00795B23"/>
    <w:rsid w:val="007A63A6"/>
    <w:rsid w:val="007A75F0"/>
    <w:rsid w:val="007B7CFF"/>
    <w:rsid w:val="007C3887"/>
    <w:rsid w:val="007D5784"/>
    <w:rsid w:val="007E2BE7"/>
    <w:rsid w:val="007F6737"/>
    <w:rsid w:val="00823F1F"/>
    <w:rsid w:val="008262BE"/>
    <w:rsid w:val="00844120"/>
    <w:rsid w:val="0084575D"/>
    <w:rsid w:val="0085120D"/>
    <w:rsid w:val="00864F40"/>
    <w:rsid w:val="00877E0A"/>
    <w:rsid w:val="00884DD4"/>
    <w:rsid w:val="00887ACC"/>
    <w:rsid w:val="008A2703"/>
    <w:rsid w:val="008C560D"/>
    <w:rsid w:val="008D0440"/>
    <w:rsid w:val="008D2446"/>
    <w:rsid w:val="008F7931"/>
    <w:rsid w:val="00901DB2"/>
    <w:rsid w:val="0090783D"/>
    <w:rsid w:val="0091099D"/>
    <w:rsid w:val="00922647"/>
    <w:rsid w:val="009306D1"/>
    <w:rsid w:val="00931610"/>
    <w:rsid w:val="009408BA"/>
    <w:rsid w:val="00945BB0"/>
    <w:rsid w:val="0095199E"/>
    <w:rsid w:val="00953CD2"/>
    <w:rsid w:val="0096527F"/>
    <w:rsid w:val="00976B14"/>
    <w:rsid w:val="0098467F"/>
    <w:rsid w:val="00987BEF"/>
    <w:rsid w:val="009955FD"/>
    <w:rsid w:val="009E129E"/>
    <w:rsid w:val="00A151FF"/>
    <w:rsid w:val="00A23B1D"/>
    <w:rsid w:val="00A276B2"/>
    <w:rsid w:val="00A54D34"/>
    <w:rsid w:val="00A738F1"/>
    <w:rsid w:val="00A834EF"/>
    <w:rsid w:val="00A87BF7"/>
    <w:rsid w:val="00A9057E"/>
    <w:rsid w:val="00A92BB1"/>
    <w:rsid w:val="00AA347C"/>
    <w:rsid w:val="00AC1A80"/>
    <w:rsid w:val="00AC4CCD"/>
    <w:rsid w:val="00AC6E15"/>
    <w:rsid w:val="00AD10D8"/>
    <w:rsid w:val="00AF15ED"/>
    <w:rsid w:val="00AF2CE1"/>
    <w:rsid w:val="00AF6252"/>
    <w:rsid w:val="00AF63EC"/>
    <w:rsid w:val="00AF67A2"/>
    <w:rsid w:val="00B039F8"/>
    <w:rsid w:val="00B11FAD"/>
    <w:rsid w:val="00B1513A"/>
    <w:rsid w:val="00B56F45"/>
    <w:rsid w:val="00B624A2"/>
    <w:rsid w:val="00B644E2"/>
    <w:rsid w:val="00B95DBC"/>
    <w:rsid w:val="00BC0550"/>
    <w:rsid w:val="00BC2405"/>
    <w:rsid w:val="00BC2AF5"/>
    <w:rsid w:val="00BF3151"/>
    <w:rsid w:val="00BF6346"/>
    <w:rsid w:val="00C07A7E"/>
    <w:rsid w:val="00C157DD"/>
    <w:rsid w:val="00C26F0B"/>
    <w:rsid w:val="00C37ED5"/>
    <w:rsid w:val="00C444F8"/>
    <w:rsid w:val="00C600E9"/>
    <w:rsid w:val="00C66782"/>
    <w:rsid w:val="00C71893"/>
    <w:rsid w:val="00CB737E"/>
    <w:rsid w:val="00CC2A8E"/>
    <w:rsid w:val="00CC4109"/>
    <w:rsid w:val="00CC6541"/>
    <w:rsid w:val="00CD543A"/>
    <w:rsid w:val="00CE5E49"/>
    <w:rsid w:val="00CF765C"/>
    <w:rsid w:val="00D047BB"/>
    <w:rsid w:val="00D11F70"/>
    <w:rsid w:val="00D25394"/>
    <w:rsid w:val="00D356E0"/>
    <w:rsid w:val="00D43C23"/>
    <w:rsid w:val="00D5063B"/>
    <w:rsid w:val="00D60F60"/>
    <w:rsid w:val="00D92758"/>
    <w:rsid w:val="00D96783"/>
    <w:rsid w:val="00D97B45"/>
    <w:rsid w:val="00D97B89"/>
    <w:rsid w:val="00DB3BE9"/>
    <w:rsid w:val="00DD0248"/>
    <w:rsid w:val="00DE357D"/>
    <w:rsid w:val="00E049ED"/>
    <w:rsid w:val="00E1237F"/>
    <w:rsid w:val="00E15F65"/>
    <w:rsid w:val="00E25699"/>
    <w:rsid w:val="00E32F05"/>
    <w:rsid w:val="00E50916"/>
    <w:rsid w:val="00E556B7"/>
    <w:rsid w:val="00E57D85"/>
    <w:rsid w:val="00E776F2"/>
    <w:rsid w:val="00E8411F"/>
    <w:rsid w:val="00E85FCB"/>
    <w:rsid w:val="00E87A1E"/>
    <w:rsid w:val="00E87E66"/>
    <w:rsid w:val="00ED0FF8"/>
    <w:rsid w:val="00EE0E2D"/>
    <w:rsid w:val="00EF0928"/>
    <w:rsid w:val="00F05C45"/>
    <w:rsid w:val="00F1378B"/>
    <w:rsid w:val="00F16D16"/>
    <w:rsid w:val="00F5276C"/>
    <w:rsid w:val="00F700FF"/>
    <w:rsid w:val="00F724CE"/>
    <w:rsid w:val="00F81EFD"/>
    <w:rsid w:val="00F91F73"/>
    <w:rsid w:val="00FA02FC"/>
    <w:rsid w:val="00FA25FA"/>
    <w:rsid w:val="00FA4C60"/>
    <w:rsid w:val="00FB53EC"/>
    <w:rsid w:val="00FC0630"/>
    <w:rsid w:val="00FC74C1"/>
    <w:rsid w:val="00FE35DF"/>
    <w:rsid w:val="00FE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7BBF5BB-6EB3-4E4C-8D1F-B61CBAEF2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3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3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F338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Plain Text"/>
    <w:basedOn w:val="a"/>
    <w:link w:val="a4"/>
    <w:semiHidden/>
    <w:rsid w:val="004F338F"/>
    <w:rPr>
      <w:rFonts w:ascii="Courier New" w:hAnsi="Courier New"/>
      <w:sz w:val="20"/>
      <w:szCs w:val="20"/>
    </w:rPr>
  </w:style>
  <w:style w:type="paragraph" w:customStyle="1" w:styleId="Nonformat">
    <w:name w:val="Nonformat"/>
    <w:basedOn w:val="a"/>
    <w:rsid w:val="004F338F"/>
    <w:rPr>
      <w:rFonts w:ascii="Consultant" w:hAnsi="Consultant"/>
      <w:sz w:val="20"/>
      <w:szCs w:val="20"/>
    </w:rPr>
  </w:style>
  <w:style w:type="paragraph" w:customStyle="1" w:styleId="Normal1">
    <w:name w:val="Normal1"/>
    <w:rsid w:val="004F338F"/>
    <w:pPr>
      <w:widowControl w:val="0"/>
    </w:pPr>
    <w:rPr>
      <w:rFonts w:ascii="Antiqua" w:hAnsi="Antiqua"/>
      <w:sz w:val="24"/>
    </w:rPr>
  </w:style>
  <w:style w:type="paragraph" w:styleId="a5">
    <w:name w:val="footer"/>
    <w:basedOn w:val="a"/>
    <w:semiHidden/>
    <w:rsid w:val="004F338F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4F338F"/>
  </w:style>
  <w:style w:type="paragraph" w:styleId="a7">
    <w:name w:val="Body Text"/>
    <w:basedOn w:val="a"/>
    <w:link w:val="a8"/>
    <w:rsid w:val="00D92758"/>
    <w:pPr>
      <w:ind w:right="368"/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D92758"/>
    <w:rPr>
      <w:sz w:val="24"/>
    </w:rPr>
  </w:style>
  <w:style w:type="table" w:styleId="a9">
    <w:name w:val="Table Grid"/>
    <w:basedOn w:val="a1"/>
    <w:uiPriority w:val="59"/>
    <w:rsid w:val="00461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E2B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"/>
    <w:link w:val="ab"/>
    <w:uiPriority w:val="99"/>
    <w:rsid w:val="007E2BE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7E2BE7"/>
  </w:style>
  <w:style w:type="paragraph" w:styleId="ac">
    <w:name w:val="Body Text Indent"/>
    <w:basedOn w:val="a"/>
    <w:link w:val="ad"/>
    <w:uiPriority w:val="99"/>
    <w:rsid w:val="000546B2"/>
    <w:pPr>
      <w:spacing w:after="120"/>
      <w:ind w:left="283"/>
    </w:pPr>
    <w:rPr>
      <w:rFonts w:ascii="Cambria" w:eastAsia="MS Mincho" w:hAnsi="Cambria"/>
    </w:rPr>
  </w:style>
  <w:style w:type="character" w:customStyle="1" w:styleId="ad">
    <w:name w:val="Основной текст с отступом Знак"/>
    <w:basedOn w:val="a0"/>
    <w:link w:val="ac"/>
    <w:uiPriority w:val="99"/>
    <w:rsid w:val="000546B2"/>
    <w:rPr>
      <w:rFonts w:ascii="Cambria" w:eastAsia="MS Mincho" w:hAnsi="Cambria"/>
      <w:sz w:val="24"/>
      <w:szCs w:val="24"/>
    </w:rPr>
  </w:style>
  <w:style w:type="character" w:customStyle="1" w:styleId="a4">
    <w:name w:val="Текст Знак"/>
    <w:basedOn w:val="a0"/>
    <w:link w:val="a3"/>
    <w:semiHidden/>
    <w:rsid w:val="007D5784"/>
    <w:rPr>
      <w:rFonts w:ascii="Courier New" w:hAnsi="Courier New"/>
    </w:rPr>
  </w:style>
  <w:style w:type="character" w:styleId="ae">
    <w:name w:val="Hyperlink"/>
    <w:basedOn w:val="a0"/>
    <w:uiPriority w:val="99"/>
    <w:unhideWhenUsed/>
    <w:rsid w:val="003D74F6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2972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cNoCZizFM82A0QNZvHAM91O9g+xTm8EOJ8mYBWyFbPk=</DigestValue>
    </Reference>
    <Reference Type="http://www.w3.org/2000/09/xmldsig#Object" URI="#idOfficeObject">
      <DigestMethod Algorithm="urn:ietf:params:xml:ns:cpxmlsec:algorithms:gostr3411"/>
      <DigestValue>j5kDeKQoxhlrFl+GTueogtZKm1EqliQ445yqUAP8tAs=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gwjUsMMCgu3AO9AIMFnyWQCVBJGofpeNaOE6PM+qvpU=</DigestValue>
    </Reference>
  </SignedInfo>
  <SignatureValue>IBkuZjMgCVRpr5p95MQy9tT3yHPGXISLvjwN7SBqIgKdFbGqlI5smIZ1ZFg1JDyB
+RLhuEPb+h0RzJl85S27vg==</SignatureValue>
  <KeyInfo>
    <X509Data>
      <X509Certificate>MIIOGzCCDcqgAwIBAgIRAOoZuenyQMKn6BFq+HawOQcwCAYGKoUDAgIDMIIBhzEi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+iOwdkSY2/8ZirXZZPJYS4omM5U=</DigestValue>
      </Reference>
      <Reference URI="/word/document.xml?ContentType=application/vnd.openxmlformats-officedocument.wordprocessingml.document.main+xml">
        <DigestMethod Algorithm="http://www.w3.org/2000/09/xmldsig#sha1"/>
        <DigestValue>fKM0tIlljmp8VfJ8xagA+dqZrUs=</DigestValue>
      </Reference>
      <Reference URI="/word/endnotes.xml?ContentType=application/vnd.openxmlformats-officedocument.wordprocessingml.endnotes+xml">
        <DigestMethod Algorithm="http://www.w3.org/2000/09/xmldsig#sha1"/>
        <DigestValue>gCDKODohZ5YGQhffa/6aytjwiuE=</DigestValue>
      </Reference>
      <Reference URI="/word/fontTable.xml?ContentType=application/vnd.openxmlformats-officedocument.wordprocessingml.fontTable+xml">
        <DigestMethod Algorithm="http://www.w3.org/2000/09/xmldsig#sha1"/>
        <DigestValue>UzNSo/9KIE92O3G5Ty6Tv3G9p3o=</DigestValue>
      </Reference>
      <Reference URI="/word/footer1.xml?ContentType=application/vnd.openxmlformats-officedocument.wordprocessingml.footer+xml">
        <DigestMethod Algorithm="http://www.w3.org/2000/09/xmldsig#sha1"/>
        <DigestValue>ZT7XXlz7DPdFgremOsIQj3kvDXo=</DigestValue>
      </Reference>
      <Reference URI="/word/footnotes.xml?ContentType=application/vnd.openxmlformats-officedocument.wordprocessingml.footnotes+xml">
        <DigestMethod Algorithm="http://www.w3.org/2000/09/xmldsig#sha1"/>
        <DigestValue>y+Yq5pTPv4h1Ubc2jgCVaUdjt8I=</DigestValue>
      </Reference>
      <Reference URI="/word/header1.xml?ContentType=application/vnd.openxmlformats-officedocument.wordprocessingml.header+xml">
        <DigestMethod Algorithm="http://www.w3.org/2000/09/xmldsig#sha1"/>
        <DigestValue>LQcsIv3NGmA32KRvE0sF3pvSI9Q=</DigestValue>
      </Reference>
      <Reference URI="/word/numbering.xml?ContentType=application/vnd.openxmlformats-officedocument.wordprocessingml.numbering+xml">
        <DigestMethod Algorithm="http://www.w3.org/2000/09/xmldsig#sha1"/>
        <DigestValue>3WbFOSbQCRbx1ur25uADHmWsrOA=</DigestValue>
      </Reference>
      <Reference URI="/word/settings.xml?ContentType=application/vnd.openxmlformats-officedocument.wordprocessingml.settings+xml">
        <DigestMethod Algorithm="http://www.w3.org/2000/09/xmldsig#sha1"/>
        <DigestValue>nQazS6iNxRaTlcaW2qMI7aCO4zY=</DigestValue>
      </Reference>
      <Reference URI="/word/styles.xml?ContentType=application/vnd.openxmlformats-officedocument.wordprocessingml.styles+xml">
        <DigestMethod Algorithm="http://www.w3.org/2000/09/xmldsig#sha1"/>
        <DigestValue>TNhhVTv7sNK6nXCI1hY0uq9/Sck=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Vrl/6UImzNsalbs30MZIFlMVsvA=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2019-09-04T12:49:48Z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2019-09-04T12:49:48Z</xd:SigningTime>
          <xd:SigningCertificate>
            <xd:Cert>
              <xd:CertDigest>
                <DigestMethod Algorithm="http://www.w3.org/2000/09/xmldsig#sha1"/>
                <DigestValue>J0yNklWH+e4mH/LrnCAOdGJDsBM=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311172929216045889198470248477083318535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D2AEBF-2A1B-4CED-87C0-57A459430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U24</dc:creator>
  <cp:lastModifiedBy>1</cp:lastModifiedBy>
  <cp:revision>2</cp:revision>
  <cp:lastPrinted>2012-09-11T15:03:00Z</cp:lastPrinted>
  <dcterms:created xsi:type="dcterms:W3CDTF">2019-09-04T12:49:00Z</dcterms:created>
  <dcterms:modified xsi:type="dcterms:W3CDTF">2019-09-04T12:49:00Z</dcterms:modified>
</cp:coreProperties>
</file>