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99" w:rsidRDefault="00724F99"/>
    <w:p w:rsidR="006F6B59" w:rsidRPr="0055687A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5687A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</w:p>
    <w:p w:rsidR="006A4444" w:rsidRPr="0055687A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3908F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5B2C99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5B2C99">
              <w:rPr>
                <w:szCs w:val="24"/>
              </w:rPr>
              <w:t>________</w:t>
            </w:r>
            <w:r w:rsidRPr="00CE5E49">
              <w:rPr>
                <w:szCs w:val="24"/>
              </w:rPr>
              <w:t xml:space="preserve"> 201</w:t>
            </w:r>
            <w:r w:rsidR="005806C8">
              <w:rPr>
                <w:szCs w:val="24"/>
              </w:rPr>
              <w:t>8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8960F2" w:rsidRPr="00CE5E49" w:rsidRDefault="003A658D" w:rsidP="008960F2">
      <w:pPr>
        <w:widowControl w:val="0"/>
        <w:shd w:val="clear" w:color="auto" w:fill="FFFFFF"/>
        <w:ind w:firstLine="709"/>
        <w:jc w:val="both"/>
      </w:pPr>
      <w:r w:rsidRPr="003A658D">
        <w:rPr>
          <w:b/>
        </w:rPr>
        <w:t>Открытое акционерное общество «Внешнеэкономическое объединение «Те</w:t>
      </w:r>
      <w:r w:rsidRPr="003A658D">
        <w:rPr>
          <w:b/>
        </w:rPr>
        <w:t>х</w:t>
      </w:r>
      <w:r w:rsidRPr="003A658D">
        <w:rPr>
          <w:b/>
        </w:rPr>
        <w:t xml:space="preserve">нопромэкспорт», </w:t>
      </w:r>
      <w:r w:rsidRPr="003A658D">
        <w:t>в лице конкурсного управляющего Лазаренко Леонида Евгеньевича, действующего на основании Решения Арбитражного суда города Москвы от 31.03.2017 г. (резолютивная часть объявлена судом 29.03.2017) по делу № А40-239581/2015</w:t>
      </w:r>
      <w:r w:rsidR="008960F2" w:rsidRPr="003A658D">
        <w:t>,</w:t>
      </w:r>
      <w:r w:rsidR="008960F2" w:rsidRPr="00CE5E49">
        <w:t xml:space="preserve"> с одной стороны, и</w:t>
      </w:r>
    </w:p>
    <w:p w:rsidR="003B6121" w:rsidRPr="00CE5E49" w:rsidRDefault="003B6121" w:rsidP="003B6121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ОАО «</w:t>
      </w:r>
      <w:r w:rsidR="003A658D">
        <w:t>ВО «Технопромэкспорт»</w:t>
      </w:r>
      <w:r w:rsidRPr="00224B11">
        <w:t>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</w:p>
    <w:p w:rsidR="009F02E0" w:rsidRPr="00CE5E49" w:rsidRDefault="009F02E0" w:rsidP="003B6121">
      <w:pPr>
        <w:widowControl w:val="0"/>
        <w:shd w:val="clear" w:color="auto" w:fill="FFFFFF"/>
        <w:ind w:firstLine="709"/>
        <w:jc w:val="both"/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9000FB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37218F">
        <w:rPr>
          <w:rFonts w:ascii="Times New Roman" w:hAnsi="Times New Roman" w:cs="Times New Roman"/>
          <w:sz w:val="24"/>
          <w:szCs w:val="24"/>
        </w:rPr>
        <w:t>недв</w:t>
      </w:r>
      <w:r w:rsidR="0037218F">
        <w:rPr>
          <w:rFonts w:ascii="Times New Roman" w:hAnsi="Times New Roman" w:cs="Times New Roman"/>
          <w:sz w:val="24"/>
          <w:szCs w:val="24"/>
        </w:rPr>
        <w:t>и</w:t>
      </w:r>
      <w:r w:rsidR="0037218F">
        <w:rPr>
          <w:rFonts w:ascii="Times New Roman" w:hAnsi="Times New Roman" w:cs="Times New Roman"/>
          <w:sz w:val="24"/>
          <w:szCs w:val="24"/>
        </w:rPr>
        <w:t xml:space="preserve">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>имуще</w:t>
      </w:r>
      <w:r w:rsidR="009000FB">
        <w:rPr>
          <w:rFonts w:ascii="Times New Roman" w:hAnsi="Times New Roman" w:cs="Times New Roman"/>
          <w:sz w:val="24"/>
          <w:szCs w:val="24"/>
        </w:rPr>
        <w:t>ство:__________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 xml:space="preserve">это Имущество и уплатить за него определенную настоящим Договором </w:t>
      </w:r>
      <w:r w:rsidR="007B3044">
        <w:rPr>
          <w:rFonts w:ascii="Times New Roman" w:hAnsi="Times New Roman" w:cs="Times New Roman"/>
          <w:sz w:val="24"/>
          <w:szCs w:val="24"/>
        </w:rPr>
        <w:t>цену</w:t>
      </w:r>
      <w:r w:rsidR="0037218F" w:rsidRPr="001952A2">
        <w:rPr>
          <w:rFonts w:ascii="Times New Roman" w:hAnsi="Times New Roman" w:cs="Times New Roman"/>
          <w:sz w:val="24"/>
          <w:szCs w:val="24"/>
        </w:rPr>
        <w:t>.</w:t>
      </w:r>
    </w:p>
    <w:p w:rsidR="003A658D" w:rsidRPr="003A658D" w:rsidRDefault="003528CC" w:rsidP="003A6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 xml:space="preserve">1.2. </w:t>
      </w:r>
      <w:r w:rsidR="003A658D" w:rsidRPr="003A658D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:rsidR="003A658D" w:rsidRPr="003A658D" w:rsidRDefault="003A658D" w:rsidP="003A6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3A658D">
        <w:rPr>
          <w:rFonts w:ascii="Times New Roman" w:hAnsi="Times New Roman" w:cs="Times New Roman"/>
          <w:sz w:val="24"/>
          <w:szCs w:val="24"/>
        </w:rPr>
        <w:t>Продавец гарантирует, что до подписания настоящего договора имущество не продано, не является предметом залога, не обременено правами третьих лиц, в споре и под арестом (запрещением) не состоит.</w:t>
      </w:r>
    </w:p>
    <w:p w:rsidR="003528CC" w:rsidRDefault="003528CC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2E0" w:rsidRPr="003528CC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58D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3B6121">
        <w:rPr>
          <w:rFonts w:ascii="Times New Roman" w:hAnsi="Times New Roman"/>
          <w:b/>
          <w:sz w:val="24"/>
          <w:szCs w:val="24"/>
        </w:rPr>
        <w:t>______________</w:t>
      </w:r>
      <w:r w:rsidR="00A9182F">
        <w:rPr>
          <w:rFonts w:ascii="Times New Roman" w:hAnsi="Times New Roman"/>
          <w:sz w:val="24"/>
          <w:szCs w:val="24"/>
        </w:rPr>
        <w:t xml:space="preserve"> </w:t>
      </w:r>
      <w:r w:rsidR="00A9182F" w:rsidRPr="004E276C">
        <w:rPr>
          <w:rFonts w:ascii="Times New Roman" w:hAnsi="Times New Roman"/>
          <w:b/>
          <w:sz w:val="24"/>
          <w:szCs w:val="24"/>
        </w:rPr>
        <w:t>(</w:t>
      </w:r>
      <w:r w:rsidR="003B6121">
        <w:rPr>
          <w:rFonts w:ascii="Times New Roman" w:hAnsi="Times New Roman"/>
          <w:b/>
          <w:sz w:val="24"/>
          <w:szCs w:val="24"/>
        </w:rPr>
        <w:t>____________</w:t>
      </w:r>
      <w:r w:rsidR="008E50B7">
        <w:rPr>
          <w:rFonts w:ascii="Times New Roman" w:hAnsi="Times New Roman"/>
          <w:b/>
          <w:sz w:val="24"/>
          <w:szCs w:val="24"/>
        </w:rPr>
        <w:t>)</w:t>
      </w:r>
      <w:r w:rsidR="00A9182F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4E276C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E562C" w:rsidRPr="003B6121">
        <w:rPr>
          <w:rFonts w:ascii="Times New Roman" w:hAnsi="Times New Roman"/>
          <w:sz w:val="24"/>
          <w:szCs w:val="24"/>
        </w:rPr>
        <w:t>руб.</w:t>
      </w:r>
      <w:r w:rsidR="001751A4" w:rsidRPr="003B6121">
        <w:rPr>
          <w:rFonts w:ascii="Times New Roman" w:hAnsi="Times New Roman"/>
          <w:sz w:val="24"/>
          <w:szCs w:val="24"/>
        </w:rPr>
        <w:t xml:space="preserve"> </w:t>
      </w:r>
      <w:r w:rsidR="003B6121" w:rsidRPr="003B6121">
        <w:rPr>
          <w:rFonts w:ascii="Times New Roman" w:hAnsi="Times New Roman"/>
          <w:sz w:val="24"/>
          <w:szCs w:val="24"/>
        </w:rPr>
        <w:t>___</w:t>
      </w:r>
      <w:r w:rsidR="001751A4" w:rsidRPr="003B6121">
        <w:rPr>
          <w:rFonts w:ascii="Times New Roman" w:hAnsi="Times New Roman"/>
          <w:sz w:val="24"/>
          <w:szCs w:val="24"/>
        </w:rPr>
        <w:t xml:space="preserve"> коп.</w:t>
      </w:r>
      <w:r w:rsidR="00DB3BE9" w:rsidRPr="003B6121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A658D" w:rsidRPr="003A658D">
        <w:rPr>
          <w:rFonts w:ascii="Times New Roman" w:hAnsi="Times New Roman"/>
          <w:noProof/>
          <w:sz w:val="24"/>
          <w:szCs w:val="24"/>
        </w:rPr>
        <w:t>(в соответствии с пп.15 п. 2 ст. 146 Налогового кодекса РФ НДС не облагается).</w:t>
      </w:r>
    </w:p>
    <w:p w:rsidR="004F338F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</w:t>
      </w:r>
      <w:r w:rsidRPr="00A61C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</w:t>
      </w:r>
      <w:r w:rsidRPr="00A61CC8">
        <w:rPr>
          <w:rFonts w:ascii="Times New Roman" w:hAnsi="Times New Roman"/>
          <w:sz w:val="24"/>
          <w:szCs w:val="24"/>
        </w:rPr>
        <w:t>рации при заключении договора с лицом, выигравшим торги, сумма внесенного им з</w:t>
      </w:r>
      <w:r w:rsidRPr="00A61CC8">
        <w:rPr>
          <w:rFonts w:ascii="Times New Roman" w:hAnsi="Times New Roman"/>
          <w:sz w:val="24"/>
          <w:szCs w:val="24"/>
        </w:rPr>
        <w:t>а</w:t>
      </w:r>
      <w:r w:rsidRPr="00A61CC8">
        <w:rPr>
          <w:rFonts w:ascii="Times New Roman" w:hAnsi="Times New Roman"/>
          <w:sz w:val="24"/>
          <w:szCs w:val="24"/>
        </w:rPr>
        <w:t>датка засчитывается в счет исполнения обязательств по заключенному договору.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Размер внесенного Покупателем задатка, подлежащего зачету в счет оплаты Им</w:t>
      </w:r>
      <w:r w:rsidRPr="00A61CC8">
        <w:rPr>
          <w:rFonts w:ascii="Times New Roman" w:hAnsi="Times New Roman"/>
          <w:sz w:val="24"/>
          <w:szCs w:val="24"/>
        </w:rPr>
        <w:t>у</w:t>
      </w:r>
      <w:r w:rsidRPr="00A61CC8">
        <w:rPr>
          <w:rFonts w:ascii="Times New Roman" w:hAnsi="Times New Roman"/>
          <w:sz w:val="24"/>
          <w:szCs w:val="24"/>
        </w:rPr>
        <w:t xml:space="preserve">щества по Договору, составил </w:t>
      </w:r>
      <w:r w:rsidR="00B54C68">
        <w:rPr>
          <w:rFonts w:ascii="Times New Roman" w:hAnsi="Times New Roman"/>
          <w:b/>
          <w:sz w:val="24"/>
          <w:szCs w:val="24"/>
        </w:rPr>
        <w:t>______________</w:t>
      </w:r>
      <w:r w:rsidR="00C579D7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Pr="004E276C">
        <w:rPr>
          <w:rFonts w:ascii="Times New Roman" w:hAnsi="Times New Roman"/>
          <w:b/>
          <w:sz w:val="24"/>
          <w:szCs w:val="24"/>
        </w:rPr>
        <w:t>(</w:t>
      </w:r>
      <w:r w:rsidR="00B54C68">
        <w:rPr>
          <w:rFonts w:ascii="Times New Roman" w:hAnsi="Times New Roman"/>
          <w:b/>
          <w:sz w:val="24"/>
          <w:szCs w:val="24"/>
        </w:rPr>
        <w:t>_____________</w:t>
      </w:r>
      <w:r w:rsidR="000E3678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AD76D2">
        <w:rPr>
          <w:rFonts w:ascii="Times New Roman" w:hAnsi="Times New Roman"/>
          <w:sz w:val="24"/>
          <w:szCs w:val="24"/>
        </w:rPr>
        <w:t>руб.</w:t>
      </w:r>
      <w:r w:rsidR="00C579D7" w:rsidRPr="00AD76D2">
        <w:t xml:space="preserve"> </w:t>
      </w:r>
      <w:r w:rsidR="00B54C68" w:rsidRPr="00AD76D2"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="00C579D7" w:rsidRPr="00AD76D2">
        <w:rPr>
          <w:rFonts w:ascii="Times New Roman" w:hAnsi="Times New Roman"/>
          <w:sz w:val="24"/>
          <w:szCs w:val="24"/>
        </w:rPr>
        <w:t>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>
        <w:rPr>
          <w:rFonts w:ascii="Times New Roman" w:hAnsi="Times New Roman"/>
          <w:sz w:val="24"/>
          <w:szCs w:val="24"/>
        </w:rPr>
        <w:t xml:space="preserve">настоящего </w:t>
      </w:r>
      <w:r w:rsidRPr="00A61CC8">
        <w:rPr>
          <w:rFonts w:ascii="Times New Roman" w:hAnsi="Times New Roman"/>
          <w:sz w:val="24"/>
          <w:szCs w:val="24"/>
        </w:rPr>
        <w:t>Договора денежная сумма, подл</w:t>
      </w:r>
      <w:r w:rsidRPr="00A61CC8">
        <w:rPr>
          <w:rFonts w:ascii="Times New Roman" w:hAnsi="Times New Roman"/>
          <w:sz w:val="24"/>
          <w:szCs w:val="24"/>
        </w:rPr>
        <w:t>е</w:t>
      </w:r>
      <w:r w:rsidRPr="00A61CC8">
        <w:rPr>
          <w:rFonts w:ascii="Times New Roman" w:hAnsi="Times New Roman"/>
          <w:sz w:val="24"/>
          <w:szCs w:val="24"/>
        </w:rPr>
        <w:t>жащая уплате Покупателем в пользу Продавца для надлежащего испол</w:t>
      </w:r>
      <w:r w:rsidR="004E276C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A61CC8">
        <w:rPr>
          <w:rFonts w:ascii="Times New Roman" w:hAnsi="Times New Roman"/>
          <w:sz w:val="24"/>
          <w:szCs w:val="24"/>
        </w:rPr>
        <w:t>зательства по уплате цены (оплате Имущества), составляет</w:t>
      </w:r>
      <w:proofErr w:type="gramStart"/>
      <w:r w:rsidRPr="00A61CC8">
        <w:rPr>
          <w:rFonts w:ascii="Times New Roman" w:hAnsi="Times New Roman"/>
          <w:sz w:val="24"/>
          <w:szCs w:val="24"/>
        </w:rPr>
        <w:t xml:space="preserve"> </w:t>
      </w:r>
      <w:r w:rsidR="00B54C68">
        <w:rPr>
          <w:rFonts w:ascii="Times New Roman" w:hAnsi="Times New Roman"/>
          <w:b/>
          <w:sz w:val="24"/>
          <w:szCs w:val="24"/>
        </w:rPr>
        <w:t>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t xml:space="preserve"> (</w:t>
      </w:r>
      <w:r w:rsidR="00B54C68">
        <w:rPr>
          <w:rFonts w:ascii="Times New Roman" w:hAnsi="Times New Roman"/>
          <w:b/>
          <w:sz w:val="24"/>
          <w:szCs w:val="24"/>
        </w:rPr>
        <w:t>________________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="004E276C" w:rsidRPr="00AD76D2">
        <w:rPr>
          <w:rFonts w:ascii="Times New Roman" w:hAnsi="Times New Roman"/>
          <w:sz w:val="24"/>
          <w:szCs w:val="24"/>
        </w:rPr>
        <w:t>руб</w:t>
      </w:r>
      <w:r w:rsidR="000E3678" w:rsidRPr="00AD76D2">
        <w:rPr>
          <w:rFonts w:ascii="Times New Roman" w:hAnsi="Times New Roman"/>
          <w:sz w:val="24"/>
          <w:szCs w:val="24"/>
        </w:rPr>
        <w:t>.</w:t>
      </w:r>
      <w:r w:rsidR="004E276C" w:rsidRPr="00AD76D2">
        <w:rPr>
          <w:rFonts w:ascii="Times New Roman" w:hAnsi="Times New Roman"/>
          <w:sz w:val="24"/>
          <w:szCs w:val="24"/>
        </w:rPr>
        <w:t xml:space="preserve"> </w:t>
      </w:r>
      <w:r w:rsidR="00B54C68" w:rsidRPr="00AD76D2">
        <w:rPr>
          <w:rFonts w:ascii="Times New Roman" w:hAnsi="Times New Roman"/>
          <w:sz w:val="24"/>
          <w:szCs w:val="24"/>
        </w:rPr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Pr="00AD76D2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2.5. Обязательство Покупателя по уплате цены Имущества считается исполненным с даты поступления 100% денежных средств на расчетный счет Продавца.</w:t>
      </w:r>
    </w:p>
    <w:p w:rsidR="00A61CC8" w:rsidRPr="00CE5E49" w:rsidRDefault="00A61CC8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>
        <w:rPr>
          <w:rFonts w:ascii="Times New Roman" w:hAnsi="Times New Roman" w:cs="Times New Roman"/>
          <w:sz w:val="24"/>
          <w:szCs w:val="24"/>
        </w:rPr>
        <w:t xml:space="preserve">, руководствуясь ст. 556 ГК РФ, </w:t>
      </w:r>
      <w:r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>исполнения П</w:t>
      </w:r>
      <w:r w:rsidR="001E539E" w:rsidRPr="001E539E">
        <w:rPr>
          <w:rFonts w:ascii="Times New Roman" w:hAnsi="Times New Roman" w:cs="Times New Roman"/>
          <w:sz w:val="24"/>
          <w:szCs w:val="24"/>
        </w:rPr>
        <w:t>о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>испо</w:t>
      </w:r>
      <w:r w:rsidR="00E25699" w:rsidRPr="00CE5E49">
        <w:rPr>
          <w:rFonts w:ascii="Times New Roman" w:hAnsi="Times New Roman" w:cs="Times New Roman"/>
          <w:sz w:val="24"/>
          <w:szCs w:val="24"/>
        </w:rPr>
        <w:t>л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 xml:space="preserve"> акта</w:t>
      </w:r>
      <w:r w:rsidR="00153FE0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="001216AD" w:rsidRPr="00CE5E49">
        <w:rPr>
          <w:rFonts w:ascii="Times New Roman" w:hAnsi="Times New Roman" w:cs="Times New Roman"/>
          <w:sz w:val="24"/>
          <w:szCs w:val="24"/>
        </w:rPr>
        <w:t>нии, актуальном на момент передачи.</w:t>
      </w:r>
    </w:p>
    <w:p w:rsidR="006A4444" w:rsidRPr="00CE5E49" w:rsidRDefault="001216AD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A4C60" w:rsidRPr="00CE5E49">
        <w:rPr>
          <w:rFonts w:ascii="Times New Roman" w:hAnsi="Times New Roman" w:cs="Times New Roman"/>
          <w:sz w:val="24"/>
          <w:szCs w:val="24"/>
        </w:rPr>
        <w:t>И</w:t>
      </w:r>
      <w:r w:rsidR="006A4444" w:rsidRPr="00CE5E49">
        <w:rPr>
          <w:rFonts w:ascii="Times New Roman" w:hAnsi="Times New Roman" w:cs="Times New Roman"/>
          <w:sz w:val="24"/>
          <w:szCs w:val="24"/>
        </w:rPr>
        <w:t>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="006A4444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901DB2" w:rsidRPr="00CE5E49">
        <w:rPr>
          <w:rFonts w:ascii="Times New Roman" w:hAnsi="Times New Roman" w:cs="Times New Roman"/>
          <w:sz w:val="24"/>
          <w:szCs w:val="24"/>
        </w:rPr>
        <w:t>от Продавца к Покупателю по</w:t>
      </w:r>
      <w:r w:rsidR="00901DB2" w:rsidRPr="00CE5E49">
        <w:rPr>
          <w:rFonts w:ascii="Times New Roman" w:hAnsi="Times New Roman" w:cs="Times New Roman"/>
          <w:sz w:val="24"/>
          <w:szCs w:val="24"/>
        </w:rPr>
        <w:t>д</w:t>
      </w:r>
      <w:r w:rsidR="00901DB2" w:rsidRPr="00CE5E49">
        <w:rPr>
          <w:rFonts w:ascii="Times New Roman" w:hAnsi="Times New Roman" w:cs="Times New Roman"/>
          <w:sz w:val="24"/>
          <w:szCs w:val="24"/>
        </w:rPr>
        <w:t>лежит обязательной государственной регистрации в Едином государственном реестре прав на недви</w:t>
      </w:r>
      <w:r w:rsidRPr="00CE5E49">
        <w:rPr>
          <w:rFonts w:ascii="Times New Roman" w:hAnsi="Times New Roman" w:cs="Times New Roman"/>
          <w:sz w:val="24"/>
          <w:szCs w:val="24"/>
        </w:rPr>
        <w:t>жимое имущество и сделок с ним.</w:t>
      </w:r>
    </w:p>
    <w:p w:rsidR="006A4444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</w:t>
      </w:r>
      <w:r w:rsidRPr="00CE5E49">
        <w:rPr>
          <w:rFonts w:ascii="Times New Roman" w:hAnsi="Times New Roman" w:cs="Times New Roman"/>
          <w:sz w:val="24"/>
          <w:szCs w:val="24"/>
        </w:rPr>
        <w:t>р</w:t>
      </w:r>
      <w:r w:rsidRPr="00CE5E49">
        <w:rPr>
          <w:rFonts w:ascii="Times New Roman" w:hAnsi="Times New Roman" w:cs="Times New Roman"/>
          <w:sz w:val="24"/>
          <w:szCs w:val="24"/>
        </w:rPr>
        <w:t>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1216AD" w:rsidRPr="00CE5E49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Pr="00CE5E4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собственности Покупателя на </w:t>
      </w:r>
      <w:r w:rsidR="006A4444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="006A4444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="001216AD" w:rsidRPr="00CE5E49">
        <w:rPr>
          <w:rFonts w:ascii="Times New Roman" w:hAnsi="Times New Roman" w:cs="Times New Roman"/>
          <w:sz w:val="24"/>
          <w:szCs w:val="24"/>
        </w:rPr>
        <w:t xml:space="preserve">размере относятся на </w:t>
      </w:r>
      <w:r w:rsidRPr="00CE5E49">
        <w:rPr>
          <w:rFonts w:ascii="Times New Roman" w:hAnsi="Times New Roman" w:cs="Times New Roman"/>
          <w:sz w:val="24"/>
          <w:szCs w:val="24"/>
        </w:rPr>
        <w:t>Покупател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4F338F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</w:t>
      </w:r>
      <w:r w:rsidR="00D43C23" w:rsidRPr="00CE5E49">
        <w:rPr>
          <w:rFonts w:ascii="Times New Roman" w:hAnsi="Times New Roman" w:cs="Times New Roman"/>
          <w:sz w:val="24"/>
          <w:szCs w:val="24"/>
        </w:rPr>
        <w:t>е</w:t>
      </w:r>
      <w:r w:rsidR="00D43C23" w:rsidRPr="00CE5E49">
        <w:rPr>
          <w:rFonts w:ascii="Times New Roman" w:hAnsi="Times New Roman" w:cs="Times New Roman"/>
          <w:sz w:val="24"/>
          <w:szCs w:val="24"/>
        </w:rPr>
        <w:t>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3A0DB8" w:rsidRPr="00CE5E49" w:rsidRDefault="003A0DB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B8">
        <w:rPr>
          <w:rFonts w:ascii="Times New Roman" w:hAnsi="Times New Roman" w:cs="Times New Roman"/>
          <w:sz w:val="24"/>
          <w:szCs w:val="24"/>
        </w:rPr>
        <w:t xml:space="preserve"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</w:t>
      </w:r>
      <w:proofErr w:type="spellStart"/>
      <w:proofErr w:type="gramStart"/>
      <w:r w:rsidRPr="003A0DB8">
        <w:rPr>
          <w:rFonts w:ascii="Times New Roman" w:hAnsi="Times New Roman" w:cs="Times New Roman"/>
          <w:sz w:val="24"/>
          <w:szCs w:val="24"/>
        </w:rPr>
        <w:t>Иму-щества</w:t>
      </w:r>
      <w:proofErr w:type="spellEnd"/>
      <w:proofErr w:type="gramEnd"/>
      <w:r w:rsidRPr="003A0DB8">
        <w:rPr>
          <w:rFonts w:ascii="Times New Roman" w:hAnsi="Times New Roman" w:cs="Times New Roman"/>
          <w:sz w:val="24"/>
          <w:szCs w:val="24"/>
        </w:rPr>
        <w:t xml:space="preserve"> до дня подписания Сторонами акта</w:t>
      </w:r>
      <w:r w:rsidR="00320A55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Pr="003A0DB8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>тельств</w:t>
      </w:r>
      <w:r w:rsidR="00A32692">
        <w:rPr>
          <w:rFonts w:ascii="Times New Roman" w:hAnsi="Times New Roman" w:cs="Times New Roman"/>
          <w:sz w:val="24"/>
          <w:szCs w:val="24"/>
        </w:rPr>
        <w:t>,</w:t>
      </w:r>
      <w:r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</w:t>
      </w:r>
      <w:r w:rsidR="00CC6541" w:rsidRPr="00CE5E49">
        <w:rPr>
          <w:rFonts w:ascii="Times New Roman" w:hAnsi="Times New Roman" w:cs="Times New Roman"/>
          <w:sz w:val="24"/>
          <w:szCs w:val="24"/>
        </w:rPr>
        <w:t>т</w:t>
      </w:r>
      <w:r w:rsidR="00CC6541" w:rsidRPr="00CE5E49">
        <w:rPr>
          <w:rFonts w:ascii="Times New Roman" w:hAnsi="Times New Roman" w:cs="Times New Roman"/>
          <w:sz w:val="24"/>
          <w:szCs w:val="24"/>
        </w:rPr>
        <w:t>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</w:t>
      </w:r>
      <w:r w:rsidRPr="00CE5E49">
        <w:t>и</w:t>
      </w:r>
      <w:r w:rsidRPr="00CE5E49">
        <w:t>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>обязательства считаются изм</w:t>
      </w:r>
      <w:r w:rsidR="00CC6541" w:rsidRPr="00CE5E49">
        <w:t>е</w:t>
      </w:r>
      <w:r w:rsidR="00CC6541" w:rsidRPr="00CE5E49">
        <w:t xml:space="preserve">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>оговора, если иное не вытекает из соглашения или характера измен</w:t>
      </w:r>
      <w:r w:rsidR="00CC6541" w:rsidRPr="00CE5E49">
        <w:t>е</w:t>
      </w:r>
      <w:r w:rsidR="00CC6541" w:rsidRPr="00CE5E49">
        <w:t xml:space="preserve">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</w:t>
      </w:r>
      <w:r w:rsidR="00CC6541" w:rsidRPr="00CE5E49">
        <w:t>н</w:t>
      </w:r>
      <w:r w:rsidR="00CC6541" w:rsidRPr="00CE5E49">
        <w:t xml:space="preserve">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Договору должны быть по</w:t>
      </w:r>
      <w:r w:rsidR="00240CFA" w:rsidRPr="00CE5E49">
        <w:rPr>
          <w:rFonts w:ascii="Times New Roman" w:hAnsi="Times New Roman" w:cs="Times New Roman"/>
          <w:sz w:val="24"/>
          <w:szCs w:val="24"/>
        </w:rPr>
        <w:t>д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</w:t>
      </w:r>
      <w:r w:rsidR="00240CFA" w:rsidRPr="00CE5E49">
        <w:rPr>
          <w:rFonts w:ascii="Times New Roman" w:hAnsi="Times New Roman" w:cs="Times New Roman"/>
          <w:sz w:val="24"/>
          <w:szCs w:val="24"/>
        </w:rPr>
        <w:t>о</w:t>
      </w:r>
      <w:r w:rsidR="00240CFA" w:rsidRPr="00CE5E49">
        <w:rPr>
          <w:rFonts w:ascii="Times New Roman" w:hAnsi="Times New Roman" w:cs="Times New Roman"/>
          <w:sz w:val="24"/>
          <w:szCs w:val="24"/>
        </w:rPr>
        <w:t>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</w:t>
      </w:r>
      <w:r w:rsidR="00877E0A" w:rsidRPr="00CE5E49">
        <w:rPr>
          <w:rFonts w:ascii="Times New Roman" w:hAnsi="Times New Roman"/>
        </w:rPr>
        <w:t>и</w:t>
      </w:r>
      <w:r w:rsidR="00877E0A" w:rsidRPr="00CE5E49">
        <w:rPr>
          <w:rFonts w:ascii="Times New Roman" w:hAnsi="Times New Roman"/>
        </w:rPr>
        <w:lastRenderedPageBreak/>
        <w:t>кающие в связи с Договором, подлежат разрешению в порядке досудебного претензио</w:t>
      </w:r>
      <w:r w:rsidR="00877E0A" w:rsidRPr="00CE5E49">
        <w:rPr>
          <w:rFonts w:ascii="Times New Roman" w:hAnsi="Times New Roman"/>
        </w:rPr>
        <w:t>н</w:t>
      </w:r>
      <w:r w:rsidR="00877E0A" w:rsidRPr="00CE5E49">
        <w:rPr>
          <w:rFonts w:ascii="Times New Roman" w:hAnsi="Times New Roman"/>
        </w:rPr>
        <w:t>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A32692">
        <w:rPr>
          <w:rFonts w:ascii="Times New Roman" w:hAnsi="Times New Roman"/>
        </w:rPr>
        <w:t xml:space="preserve">рассмотрению в </w:t>
      </w:r>
      <w:r w:rsidR="00377D85" w:rsidRPr="00A32692">
        <w:rPr>
          <w:rFonts w:ascii="Times New Roman" w:hAnsi="Times New Roman"/>
        </w:rPr>
        <w:t>А</w:t>
      </w:r>
      <w:r w:rsidRPr="00A32692">
        <w:rPr>
          <w:rFonts w:ascii="Times New Roman" w:hAnsi="Times New Roman"/>
        </w:rPr>
        <w:t xml:space="preserve">рбитражном суде </w:t>
      </w:r>
      <w:r w:rsidR="00106AF6">
        <w:rPr>
          <w:rFonts w:ascii="Times New Roman" w:hAnsi="Times New Roman"/>
        </w:rPr>
        <w:t xml:space="preserve">города </w:t>
      </w:r>
      <w:r w:rsidR="00A32692" w:rsidRPr="00A32692">
        <w:rPr>
          <w:rFonts w:ascii="Times New Roman" w:hAnsi="Times New Roman"/>
        </w:rPr>
        <w:t>Моск</w:t>
      </w:r>
      <w:r w:rsidR="00106AF6">
        <w:rPr>
          <w:rFonts w:ascii="Times New Roman" w:hAnsi="Times New Roman"/>
        </w:rPr>
        <w:t>вы</w:t>
      </w:r>
      <w:r w:rsidRPr="00A32692">
        <w:rPr>
          <w:rFonts w:ascii="Times New Roman" w:hAnsi="Times New Roman"/>
        </w:rPr>
        <w:t>.</w:t>
      </w:r>
    </w:p>
    <w:p w:rsidR="00105B19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105B19">
        <w:rPr>
          <w:rFonts w:ascii="Times New Roman" w:hAnsi="Times New Roman"/>
        </w:rPr>
        <w:t>6.4. Договор содержит весь объем соглашений м</w:t>
      </w:r>
      <w:r>
        <w:rPr>
          <w:rFonts w:ascii="Times New Roman" w:hAnsi="Times New Roman"/>
        </w:rPr>
        <w:t>ежду Сторонами в отношении пред</w:t>
      </w:r>
      <w:r w:rsidRPr="00105B19">
        <w:rPr>
          <w:rFonts w:ascii="Times New Roman" w:hAnsi="Times New Roman"/>
        </w:rPr>
        <w:t>мета Договора, которые отменяют и делают недействительными все другие обяз</w:t>
      </w:r>
      <w:r w:rsidRPr="00105B19">
        <w:rPr>
          <w:rFonts w:ascii="Times New Roman" w:hAnsi="Times New Roman"/>
        </w:rPr>
        <w:t>а</w:t>
      </w:r>
      <w:r w:rsidRPr="00105B19">
        <w:rPr>
          <w:rFonts w:ascii="Times New Roman" w:hAnsi="Times New Roman"/>
        </w:rPr>
        <w:t>тельства или представления, которые могли быть приняты или сделаны Сторонами в ус</w:t>
      </w:r>
      <w:r w:rsidRPr="00105B19">
        <w:rPr>
          <w:rFonts w:ascii="Times New Roman" w:hAnsi="Times New Roman"/>
        </w:rPr>
        <w:t>т</w:t>
      </w:r>
      <w:r w:rsidRPr="00105B19">
        <w:rPr>
          <w:rFonts w:ascii="Times New Roman" w:hAnsi="Times New Roman"/>
        </w:rPr>
        <w:t>ной или письменной форме до заключения Договора.</w:t>
      </w:r>
    </w:p>
    <w:p w:rsidR="00105B19" w:rsidRPr="00A32692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105B19">
        <w:rPr>
          <w:rFonts w:ascii="Times New Roman" w:hAnsi="Times New Roman"/>
        </w:rPr>
        <w:t xml:space="preserve">. </w:t>
      </w:r>
      <w:proofErr w:type="gramStart"/>
      <w:r w:rsidRPr="00105B19">
        <w:rPr>
          <w:rFonts w:ascii="Times New Roman" w:hAnsi="Times New Roman"/>
        </w:rPr>
        <w:t>При подписании Договора Стороны подтверждают, что они заключили Дог</w:t>
      </w:r>
      <w:r w:rsidRPr="00105B19">
        <w:rPr>
          <w:rFonts w:ascii="Times New Roman" w:hAnsi="Times New Roman"/>
        </w:rPr>
        <w:t>о</w:t>
      </w:r>
      <w:r w:rsidRPr="00105B19">
        <w:rPr>
          <w:rFonts w:ascii="Times New Roman" w:hAnsi="Times New Roman"/>
        </w:rPr>
        <w:t xml:space="preserve">вор по своей воле, свободны в определении любых не противоречащих </w:t>
      </w:r>
      <w:r>
        <w:rPr>
          <w:rFonts w:ascii="Times New Roman" w:hAnsi="Times New Roman"/>
        </w:rPr>
        <w:t>законодательству усло</w:t>
      </w:r>
      <w:r w:rsidRPr="00105B19">
        <w:rPr>
          <w:rFonts w:ascii="Times New Roman" w:hAnsi="Times New Roman"/>
        </w:rPr>
        <w:t>вий Договора, у них отсутствуют обстоятельства, вынуждающие их заключить сделку на крайне не выгодных для них условиях, Сторонами получены соответствующие одобр</w:t>
      </w:r>
      <w:r w:rsidRPr="00105B19">
        <w:rPr>
          <w:rFonts w:ascii="Times New Roman" w:hAnsi="Times New Roman"/>
        </w:rPr>
        <w:t>е</w:t>
      </w:r>
      <w:r w:rsidRPr="00105B19">
        <w:rPr>
          <w:rFonts w:ascii="Times New Roman" w:hAnsi="Times New Roman"/>
        </w:rPr>
        <w:t>ния на совершение данной сделки в соответствии с Уставом и иными документами Ст</w:t>
      </w:r>
      <w:r w:rsidRPr="00105B19">
        <w:rPr>
          <w:rFonts w:ascii="Times New Roman" w:hAnsi="Times New Roman"/>
        </w:rPr>
        <w:t>о</w:t>
      </w:r>
      <w:r w:rsidRPr="00105B19">
        <w:rPr>
          <w:rFonts w:ascii="Times New Roman" w:hAnsi="Times New Roman"/>
        </w:rPr>
        <w:t>рон.</w:t>
      </w:r>
      <w:proofErr w:type="gramEnd"/>
    </w:p>
    <w:p w:rsidR="004F338F" w:rsidRPr="00CE5E49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6.6</w:t>
      </w:r>
      <w:r w:rsidR="00901DB2" w:rsidRPr="00A32692">
        <w:t xml:space="preserve">. </w:t>
      </w:r>
      <w:r w:rsidR="00AF6252" w:rsidRPr="00A32692">
        <w:t>Д</w:t>
      </w:r>
      <w:r w:rsidR="00901DB2" w:rsidRPr="00A32692">
        <w:t>оговор составлен в 3</w:t>
      </w:r>
      <w:r w:rsidR="005B7CD6">
        <w:t xml:space="preserve"> (т</w:t>
      </w:r>
      <w:r w:rsidR="00AF6252" w:rsidRPr="00A32692">
        <w:t>ре</w:t>
      </w:r>
      <w:r w:rsidR="00901DB2" w:rsidRPr="00A32692">
        <w:t>х</w:t>
      </w:r>
      <w:r w:rsidR="00AF6252" w:rsidRPr="00A32692">
        <w:t>)</w:t>
      </w:r>
      <w:r w:rsidR="00901DB2" w:rsidRPr="00A32692">
        <w:t xml:space="preserve"> </w:t>
      </w:r>
      <w:r w:rsidR="00106AF6">
        <w:t xml:space="preserve">идентичных </w:t>
      </w:r>
      <w:r w:rsidR="00901DB2" w:rsidRPr="00A32692">
        <w:t>экземплярах, имеющих одинаковую</w:t>
      </w:r>
      <w:r w:rsidR="00901DB2" w:rsidRPr="00CE5E49">
        <w:t xml:space="preserve"> юридическую силу, </w:t>
      </w:r>
      <w:r w:rsidR="00AF6252" w:rsidRPr="00CE5E49">
        <w:t>в том числе по одному для каждой из Сторон, третий экземпля</w:t>
      </w:r>
      <w:r w:rsidR="00901DB2" w:rsidRPr="00CE5E49">
        <w:t xml:space="preserve">р </w:t>
      </w:r>
      <w:r w:rsidR="00AF6252" w:rsidRPr="00CE5E49">
        <w:t>по</w:t>
      </w:r>
      <w:r w:rsidR="00AF6252" w:rsidRPr="00CE5E49">
        <w:t>д</w:t>
      </w:r>
      <w:r w:rsidR="00AF6252" w:rsidRPr="00CE5E49">
        <w:t xml:space="preserve">лежит </w:t>
      </w:r>
      <w:r w:rsidR="00901DB2" w:rsidRPr="00CE5E49">
        <w:t>передач</w:t>
      </w:r>
      <w:r w:rsidR="00AF6252" w:rsidRPr="00CE5E49">
        <w:t>е</w:t>
      </w:r>
      <w:r w:rsidR="00901DB2" w:rsidRPr="00CE5E49">
        <w:t xml:space="preserve"> в </w:t>
      </w:r>
      <w:r w:rsidR="00E1237F" w:rsidRPr="00CE5E49">
        <w:t>орган, осуществляющий государственную регистрацию прав на недв</w:t>
      </w:r>
      <w:r w:rsidR="00E1237F" w:rsidRPr="00CE5E49">
        <w:t>и</w:t>
      </w:r>
      <w:r w:rsidR="00E1237F" w:rsidRPr="00CE5E49">
        <w:t>жимое имущество и сделок с ним</w:t>
      </w:r>
      <w:r w:rsidR="00901DB2" w:rsidRPr="00CE5E49">
        <w:t>.</w:t>
      </w:r>
    </w:p>
    <w:p w:rsidR="00EA5A30" w:rsidRPr="00CE5E49" w:rsidRDefault="00EA5A30" w:rsidP="00CE5E49">
      <w:pPr>
        <w:widowControl w:val="0"/>
        <w:jc w:val="center"/>
      </w:pPr>
    </w:p>
    <w:p w:rsidR="00C50866" w:rsidRPr="00CE5E49" w:rsidRDefault="00C50866" w:rsidP="00C50866">
      <w:pPr>
        <w:widowControl w:val="0"/>
        <w:jc w:val="center"/>
        <w:rPr>
          <w:b/>
        </w:rPr>
      </w:pPr>
      <w:r w:rsidRPr="00CE5E49">
        <w:rPr>
          <w:b/>
        </w:rPr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4587"/>
      </w:tblGrid>
      <w:tr w:rsidR="00EA5A30" w:rsidRPr="003B0A07" w:rsidTr="00EA5A30">
        <w:trPr>
          <w:trHeight w:val="4578"/>
          <w:jc w:val="center"/>
        </w:trPr>
        <w:tc>
          <w:tcPr>
            <w:tcW w:w="4983" w:type="dxa"/>
          </w:tcPr>
          <w:p w:rsidR="0080696A" w:rsidRDefault="0080696A" w:rsidP="00EA5A30">
            <w:pPr>
              <w:rPr>
                <w:b/>
              </w:rPr>
            </w:pPr>
          </w:p>
          <w:p w:rsidR="00EA5A30" w:rsidRPr="003B0A07" w:rsidRDefault="00EA5A30" w:rsidP="00EA5A30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ОАО «Внешнеэкономическое объединение</w:t>
            </w:r>
          </w:p>
          <w:p w:rsidR="003A658D" w:rsidRPr="003A658D" w:rsidRDefault="003A658D" w:rsidP="003A658D">
            <w:pPr>
              <w:rPr>
                <w:b/>
              </w:rPr>
            </w:pPr>
            <w:r w:rsidRPr="003A658D">
              <w:rPr>
                <w:b/>
              </w:rPr>
              <w:t>«Технопромэкспорт»</w:t>
            </w:r>
          </w:p>
          <w:p w:rsidR="003A658D" w:rsidRPr="003A658D" w:rsidRDefault="003A658D" w:rsidP="003A658D">
            <w:pPr>
              <w:rPr>
                <w:b/>
              </w:rPr>
            </w:pPr>
          </w:p>
          <w:p w:rsidR="003A658D" w:rsidRPr="003A658D" w:rsidRDefault="003A658D" w:rsidP="003A658D">
            <w:pPr>
              <w:rPr>
                <w:b/>
              </w:rPr>
            </w:pP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р/с № 40702810700000004944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Банк: «ВБРР» (АО)</w:t>
            </w:r>
          </w:p>
          <w:p w:rsidR="003A658D" w:rsidRP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БИК: 044525880</w:t>
            </w:r>
          </w:p>
          <w:p w:rsidR="003A658D" w:rsidRDefault="003A658D" w:rsidP="003A658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к/с № 30101810900000000880</w:t>
            </w:r>
          </w:p>
          <w:p w:rsidR="00EA5A30" w:rsidRPr="003B0A07" w:rsidRDefault="00EA5A30" w:rsidP="003A658D">
            <w:r>
              <w:t>Конкурсный управляющий</w:t>
            </w:r>
          </w:p>
          <w:p w:rsidR="00EA5A30" w:rsidRPr="003B0A07" w:rsidRDefault="00EA5A30" w:rsidP="00EA5A30"/>
          <w:p w:rsidR="00EA5A30" w:rsidRPr="003B0A07" w:rsidRDefault="00EA5A30" w:rsidP="00EA5A30">
            <w:r w:rsidRPr="003B0A07">
              <w:t>____</w:t>
            </w:r>
            <w:r w:rsidR="003A658D">
              <w:t>__________________ /Л</w:t>
            </w:r>
            <w:r w:rsidRPr="003B0A07">
              <w:t>.</w:t>
            </w:r>
            <w:r w:rsidR="003A658D">
              <w:t>Е</w:t>
            </w:r>
            <w:r w:rsidRPr="003B0A07">
              <w:t xml:space="preserve">. </w:t>
            </w:r>
            <w:r w:rsidR="003A658D">
              <w:t>Лазаренко</w:t>
            </w:r>
            <w:r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  <w:tc>
          <w:tcPr>
            <w:tcW w:w="4587" w:type="dxa"/>
          </w:tcPr>
          <w:p w:rsidR="0080696A" w:rsidRDefault="0080696A" w:rsidP="00EA5A30">
            <w:pPr>
              <w:rPr>
                <w:b/>
              </w:rPr>
            </w:pPr>
          </w:p>
          <w:p w:rsidR="00EA5A30" w:rsidRPr="003B0A07" w:rsidRDefault="00EA5A30" w:rsidP="00EA5A30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EA5A30" w:rsidRDefault="00EA5A30" w:rsidP="00EA5A30"/>
          <w:p w:rsidR="003A658D" w:rsidRDefault="003A658D" w:rsidP="00EA5A30"/>
          <w:p w:rsidR="003A658D" w:rsidRDefault="003A658D" w:rsidP="00EA5A30"/>
          <w:p w:rsidR="003A658D" w:rsidRDefault="003A658D" w:rsidP="00EA5A30"/>
          <w:p w:rsidR="00EA5A30" w:rsidRDefault="00EA5A30" w:rsidP="00EA5A30">
            <w:bookmarkStart w:id="0" w:name="_GoBack"/>
            <w:bookmarkEnd w:id="0"/>
            <w:r>
              <w:t xml:space="preserve">ИНН </w:t>
            </w:r>
          </w:p>
          <w:p w:rsidR="00EA5A30" w:rsidRDefault="00EA5A30" w:rsidP="00EA5A30">
            <w:r>
              <w:t xml:space="preserve">КПП </w:t>
            </w:r>
          </w:p>
          <w:p w:rsidR="00EA5A30" w:rsidRDefault="00EA5A30" w:rsidP="00EA5A30"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EA5A30" w:rsidRDefault="00EA5A30" w:rsidP="00EA5A30"/>
          <w:p w:rsidR="00EA5A30" w:rsidRDefault="00EA5A30" w:rsidP="00EA5A30">
            <w:r>
              <w:t xml:space="preserve">БИК </w:t>
            </w:r>
          </w:p>
          <w:p w:rsidR="00EA5A30" w:rsidRDefault="00EA5A30" w:rsidP="00EA5A30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EA5A30" w:rsidRDefault="00EA5A30" w:rsidP="00EA5A30"/>
          <w:p w:rsidR="00EA5A30" w:rsidRDefault="00EA5A30" w:rsidP="00EA5A30"/>
          <w:p w:rsidR="00EA5A30" w:rsidRDefault="00EA5A30" w:rsidP="00EA5A30"/>
          <w:p w:rsidR="00EA5A30" w:rsidRPr="003B0A07" w:rsidRDefault="00EA5A30" w:rsidP="00EA5A30"/>
          <w:p w:rsidR="00EA5A30" w:rsidRPr="003B0A07" w:rsidRDefault="00EA5A30" w:rsidP="00EA5A30"/>
          <w:p w:rsidR="00EA5A30" w:rsidRPr="003B0A07" w:rsidRDefault="003A658D" w:rsidP="00EA5A30">
            <w:r>
              <w:t>_______________</w:t>
            </w:r>
            <w:r w:rsidR="00EA5A30">
              <w:t xml:space="preserve"> / _________________</w:t>
            </w:r>
            <w:r w:rsidR="00EA5A30"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</w:tr>
    </w:tbl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9000FB">
      <w:pPr>
        <w:widowControl w:val="0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Pr="00402911" w:rsidRDefault="00402911" w:rsidP="00CE5E49">
      <w:pPr>
        <w:widowControl w:val="0"/>
        <w:jc w:val="center"/>
        <w:rPr>
          <w:lang w:val="en-US"/>
        </w:rPr>
      </w:pPr>
    </w:p>
    <w:sectPr w:rsidR="00402911" w:rsidRPr="00402911" w:rsidSect="00CE5E49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7C" w:rsidRDefault="00AA3B7C" w:rsidP="00EE0E2D">
      <w:r>
        <w:separator/>
      </w:r>
    </w:p>
  </w:endnote>
  <w:endnote w:type="continuationSeparator" w:id="0">
    <w:p w:rsidR="00AA3B7C" w:rsidRDefault="00AA3B7C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30" w:rsidRDefault="00EA5A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5A30" w:rsidRDefault="00EA5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7C" w:rsidRDefault="00AA3B7C" w:rsidP="00EE0E2D">
      <w:r>
        <w:separator/>
      </w:r>
    </w:p>
  </w:footnote>
  <w:footnote w:type="continuationSeparator" w:id="0">
    <w:p w:rsidR="00AA3B7C" w:rsidRDefault="00AA3B7C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5A30" w:rsidRPr="00655E8E" w:rsidRDefault="00EA5A30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E814AD">
          <w:rPr>
            <w:noProof/>
            <w:sz w:val="24"/>
            <w:szCs w:val="24"/>
          </w:rPr>
          <w:t>3</w:t>
        </w:r>
        <w:r w:rsidRPr="00655E8E">
          <w:rPr>
            <w:sz w:val="24"/>
            <w:szCs w:val="24"/>
          </w:rPr>
          <w:fldChar w:fldCharType="end"/>
        </w:r>
      </w:p>
    </w:sdtContent>
  </w:sdt>
  <w:p w:rsidR="00EA5A30" w:rsidRPr="00655E8E" w:rsidRDefault="00EA5A30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FE0"/>
    <w:rsid w:val="0017116E"/>
    <w:rsid w:val="00173AEE"/>
    <w:rsid w:val="001751A4"/>
    <w:rsid w:val="001809A8"/>
    <w:rsid w:val="001820F1"/>
    <w:rsid w:val="00192EDB"/>
    <w:rsid w:val="001952A2"/>
    <w:rsid w:val="001E539E"/>
    <w:rsid w:val="002063C1"/>
    <w:rsid w:val="0022391D"/>
    <w:rsid w:val="00240CFA"/>
    <w:rsid w:val="00282359"/>
    <w:rsid w:val="002844EE"/>
    <w:rsid w:val="002A04F8"/>
    <w:rsid w:val="002B6CA8"/>
    <w:rsid w:val="002E562C"/>
    <w:rsid w:val="0030421C"/>
    <w:rsid w:val="00320A55"/>
    <w:rsid w:val="00330067"/>
    <w:rsid w:val="00340CE5"/>
    <w:rsid w:val="0034653A"/>
    <w:rsid w:val="003528CC"/>
    <w:rsid w:val="0037218F"/>
    <w:rsid w:val="00372F0F"/>
    <w:rsid w:val="00377D85"/>
    <w:rsid w:val="003908F4"/>
    <w:rsid w:val="003A0DB8"/>
    <w:rsid w:val="003A658D"/>
    <w:rsid w:val="003B6121"/>
    <w:rsid w:val="003C7887"/>
    <w:rsid w:val="003D1934"/>
    <w:rsid w:val="003D74F6"/>
    <w:rsid w:val="003E3038"/>
    <w:rsid w:val="003E487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47E6"/>
    <w:rsid w:val="004767A6"/>
    <w:rsid w:val="0048539D"/>
    <w:rsid w:val="004951D8"/>
    <w:rsid w:val="0049777B"/>
    <w:rsid w:val="004A7A44"/>
    <w:rsid w:val="004C7365"/>
    <w:rsid w:val="004E276C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806C8"/>
    <w:rsid w:val="005A69AE"/>
    <w:rsid w:val="005B2C99"/>
    <w:rsid w:val="005B7CD6"/>
    <w:rsid w:val="005C7B8F"/>
    <w:rsid w:val="005C7C08"/>
    <w:rsid w:val="005D02F8"/>
    <w:rsid w:val="00601BB0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24F99"/>
    <w:rsid w:val="00725193"/>
    <w:rsid w:val="00726B56"/>
    <w:rsid w:val="00740470"/>
    <w:rsid w:val="0074133E"/>
    <w:rsid w:val="007420BD"/>
    <w:rsid w:val="0075135F"/>
    <w:rsid w:val="00764F9A"/>
    <w:rsid w:val="007868AD"/>
    <w:rsid w:val="00795B23"/>
    <w:rsid w:val="007A364A"/>
    <w:rsid w:val="007A63A6"/>
    <w:rsid w:val="007A75F0"/>
    <w:rsid w:val="007B3044"/>
    <w:rsid w:val="007B7CFF"/>
    <w:rsid w:val="007D5784"/>
    <w:rsid w:val="007E2BE7"/>
    <w:rsid w:val="007E54BA"/>
    <w:rsid w:val="007F6737"/>
    <w:rsid w:val="0080696A"/>
    <w:rsid w:val="008171F0"/>
    <w:rsid w:val="00823F1F"/>
    <w:rsid w:val="008262BE"/>
    <w:rsid w:val="00844120"/>
    <w:rsid w:val="0084575D"/>
    <w:rsid w:val="0085120D"/>
    <w:rsid w:val="008560A2"/>
    <w:rsid w:val="00864F40"/>
    <w:rsid w:val="00865F39"/>
    <w:rsid w:val="00877E0A"/>
    <w:rsid w:val="00887ACC"/>
    <w:rsid w:val="00895EFB"/>
    <w:rsid w:val="008960F2"/>
    <w:rsid w:val="008A2703"/>
    <w:rsid w:val="008C560D"/>
    <w:rsid w:val="008D2446"/>
    <w:rsid w:val="008E50B7"/>
    <w:rsid w:val="008F7931"/>
    <w:rsid w:val="009000FB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8394D"/>
    <w:rsid w:val="009841A8"/>
    <w:rsid w:val="0098467F"/>
    <w:rsid w:val="00987BEF"/>
    <w:rsid w:val="009955FD"/>
    <w:rsid w:val="009C49D5"/>
    <w:rsid w:val="009E129E"/>
    <w:rsid w:val="009F02E0"/>
    <w:rsid w:val="009F3133"/>
    <w:rsid w:val="00A016A1"/>
    <w:rsid w:val="00A26AC7"/>
    <w:rsid w:val="00A276B2"/>
    <w:rsid w:val="00A27732"/>
    <w:rsid w:val="00A32692"/>
    <w:rsid w:val="00A47B58"/>
    <w:rsid w:val="00A54D34"/>
    <w:rsid w:val="00A61CC8"/>
    <w:rsid w:val="00A738F1"/>
    <w:rsid w:val="00A834EF"/>
    <w:rsid w:val="00A83871"/>
    <w:rsid w:val="00A8785A"/>
    <w:rsid w:val="00A87BF7"/>
    <w:rsid w:val="00A9057E"/>
    <w:rsid w:val="00A9182F"/>
    <w:rsid w:val="00A92BB1"/>
    <w:rsid w:val="00AA347C"/>
    <w:rsid w:val="00AA3B7C"/>
    <w:rsid w:val="00AC4CCD"/>
    <w:rsid w:val="00AC6E15"/>
    <w:rsid w:val="00AC7C67"/>
    <w:rsid w:val="00AD10D8"/>
    <w:rsid w:val="00AD76D2"/>
    <w:rsid w:val="00AF15ED"/>
    <w:rsid w:val="00AF2CE1"/>
    <w:rsid w:val="00AF6252"/>
    <w:rsid w:val="00AF63EC"/>
    <w:rsid w:val="00AF67A2"/>
    <w:rsid w:val="00B039F8"/>
    <w:rsid w:val="00B11FAD"/>
    <w:rsid w:val="00B1513A"/>
    <w:rsid w:val="00B54C68"/>
    <w:rsid w:val="00B56F45"/>
    <w:rsid w:val="00B65A62"/>
    <w:rsid w:val="00B95DBC"/>
    <w:rsid w:val="00BC0550"/>
    <w:rsid w:val="00BF3151"/>
    <w:rsid w:val="00BF6346"/>
    <w:rsid w:val="00C07A7E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43C23"/>
    <w:rsid w:val="00D44F1A"/>
    <w:rsid w:val="00D65396"/>
    <w:rsid w:val="00D732F6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25699"/>
    <w:rsid w:val="00E32F05"/>
    <w:rsid w:val="00E50916"/>
    <w:rsid w:val="00E556B7"/>
    <w:rsid w:val="00E57D85"/>
    <w:rsid w:val="00E768E3"/>
    <w:rsid w:val="00E776F2"/>
    <w:rsid w:val="00E814AD"/>
    <w:rsid w:val="00E8411F"/>
    <w:rsid w:val="00E87A1E"/>
    <w:rsid w:val="00E87E66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724CE"/>
    <w:rsid w:val="00F771EB"/>
    <w:rsid w:val="00F81EFD"/>
    <w:rsid w:val="00FA02FC"/>
    <w:rsid w:val="00FA25FA"/>
    <w:rsid w:val="00FA4C60"/>
    <w:rsid w:val="00FA53A5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0CFF-A0B3-4FD4-A92A-C74C7D81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User</cp:lastModifiedBy>
  <cp:revision>7</cp:revision>
  <cp:lastPrinted>2015-08-03T16:02:00Z</cp:lastPrinted>
  <dcterms:created xsi:type="dcterms:W3CDTF">2018-03-14T12:13:00Z</dcterms:created>
  <dcterms:modified xsi:type="dcterms:W3CDTF">2018-03-19T13:11:00Z</dcterms:modified>
</cp:coreProperties>
</file>