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  <w:r w:rsidR="007758EC">
        <w:rPr>
          <w:color w:val="auto"/>
          <w:sz w:val="22"/>
        </w:rPr>
        <w:t>транспортного средства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</w:t>
      </w:r>
      <w:r w:rsidR="002213FD">
        <w:rPr>
          <w:b w:val="0"/>
          <w:color w:val="auto"/>
          <w:sz w:val="22"/>
        </w:rPr>
        <w:t xml:space="preserve">       </w:t>
      </w:r>
      <w:r w:rsidR="00F34340">
        <w:rPr>
          <w:b w:val="0"/>
          <w:color w:val="auto"/>
          <w:sz w:val="22"/>
        </w:rPr>
        <w:t xml:space="preserve">                                       </w:t>
      </w:r>
      <w:r w:rsidRPr="004156F0">
        <w:rPr>
          <w:b w:val="0"/>
          <w:color w:val="auto"/>
          <w:sz w:val="22"/>
        </w:rPr>
        <w:t>«</w:t>
      </w:r>
      <w:r w:rsidR="008D77AD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8D77AD">
        <w:rPr>
          <w:b w:val="0"/>
          <w:color w:val="auto"/>
          <w:sz w:val="22"/>
        </w:rPr>
        <w:t xml:space="preserve">      </w:t>
      </w:r>
      <w:r w:rsidR="00D95B98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8D77AD">
        <w:rPr>
          <w:b w:val="0"/>
          <w:color w:val="auto"/>
          <w:sz w:val="22"/>
        </w:rPr>
        <w:t>5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A048FB" w:rsidRDefault="004304AD" w:rsidP="00A048FB">
      <w:pPr>
        <w:pStyle w:val="210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t xml:space="preserve">             </w:t>
      </w:r>
      <w:r w:rsidR="008D77AD" w:rsidRPr="00BC6A07">
        <w:rPr>
          <w:rFonts w:ascii="Times New Roman" w:hAnsi="Times New Roman"/>
          <w:sz w:val="24"/>
          <w:szCs w:val="24"/>
        </w:rPr>
        <w:t>Садовников Александр Сергеевич (ИНН 532116739654, СНИЛС 113-454-055 17, дата рожд.: 02.07.1986, место рожд.:г.Новгород, адрес:г.Великий Новгород, ул.Рахманинова, д.5, ком.55)</w:t>
      </w:r>
      <w:r w:rsidR="00D95B98" w:rsidRPr="002213FD">
        <w:rPr>
          <w:rFonts w:ascii="Times New Roman" w:hAnsi="Times New Roman" w:cs="Times New Roman"/>
        </w:rPr>
        <w:t xml:space="preserve">, </w:t>
      </w:r>
      <w:r w:rsidR="00C36953" w:rsidRPr="002213FD">
        <w:rPr>
          <w:rFonts w:ascii="Times New Roman" w:hAnsi="Times New Roman" w:cs="Times New Roman"/>
        </w:rPr>
        <w:t xml:space="preserve">в лице </w:t>
      </w:r>
      <w:r w:rsidR="000E5AB2" w:rsidRPr="002213FD">
        <w:rPr>
          <w:rFonts w:ascii="Times New Roman" w:hAnsi="Times New Roman" w:cs="Times New Roman"/>
        </w:rPr>
        <w:t>финансов</w:t>
      </w:r>
      <w:r w:rsidR="00C36953" w:rsidRPr="002213FD">
        <w:rPr>
          <w:rFonts w:ascii="Times New Roman" w:hAnsi="Times New Roman" w:cs="Times New Roman"/>
        </w:rPr>
        <w:t>ого управляющего</w:t>
      </w:r>
      <w:r w:rsidR="00F34340" w:rsidRPr="002213FD">
        <w:rPr>
          <w:rFonts w:ascii="Times New Roman" w:hAnsi="Times New Roman" w:cs="Times New Roman"/>
        </w:rPr>
        <w:t xml:space="preserve"> </w:t>
      </w:r>
      <w:r w:rsidR="000E5AB2" w:rsidRPr="002213FD">
        <w:rPr>
          <w:rFonts w:ascii="Times New Roman" w:hAnsi="Times New Roman" w:cs="Times New Roman"/>
        </w:rPr>
        <w:t>Лисенков</w:t>
      </w:r>
      <w:r w:rsidR="00F34340" w:rsidRPr="002213FD">
        <w:rPr>
          <w:rFonts w:ascii="Times New Roman" w:hAnsi="Times New Roman" w:cs="Times New Roman"/>
        </w:rPr>
        <w:t>ой</w:t>
      </w:r>
      <w:r w:rsidR="000E5AB2" w:rsidRPr="002213FD">
        <w:rPr>
          <w:rFonts w:ascii="Times New Roman" w:hAnsi="Times New Roman" w:cs="Times New Roman"/>
        </w:rPr>
        <w:t xml:space="preserve"> Ольг</w:t>
      </w:r>
      <w:r w:rsidR="00F34340" w:rsidRPr="002213FD">
        <w:rPr>
          <w:rFonts w:ascii="Times New Roman" w:hAnsi="Times New Roman" w:cs="Times New Roman"/>
        </w:rPr>
        <w:t>и</w:t>
      </w:r>
      <w:r w:rsidR="000E5AB2" w:rsidRPr="002213FD">
        <w:rPr>
          <w:rFonts w:ascii="Times New Roman" w:hAnsi="Times New Roman" w:cs="Times New Roman"/>
        </w:rPr>
        <w:t xml:space="preserve"> Юрьевн</w:t>
      </w:r>
      <w:r w:rsidR="00F34340" w:rsidRPr="002213FD">
        <w:rPr>
          <w:rFonts w:ascii="Times New Roman" w:hAnsi="Times New Roman" w:cs="Times New Roman"/>
        </w:rPr>
        <w:t>ы</w:t>
      </w:r>
      <w:r w:rsidR="005A5393" w:rsidRPr="002213FD">
        <w:rPr>
          <w:rFonts w:ascii="Times New Roman" w:hAnsi="Times New Roman" w:cs="Times New Roman"/>
        </w:rPr>
        <w:t xml:space="preserve">, </w:t>
      </w:r>
      <w:r w:rsidR="00B22AA6" w:rsidRPr="002213FD">
        <w:rPr>
          <w:rFonts w:ascii="Times New Roman" w:hAnsi="Times New Roman" w:cs="Times New Roman"/>
        </w:rPr>
        <w:t>ИНН 532102496017</w:t>
      </w:r>
      <w:r w:rsidR="00B22AA6" w:rsidRPr="00A048FB">
        <w:rPr>
          <w:rFonts w:ascii="Times New Roman" w:hAnsi="Times New Roman" w:cs="Times New Roman"/>
        </w:rPr>
        <w:t xml:space="preserve">, СНИЛС 07911038155, </w:t>
      </w:r>
      <w:r w:rsidR="005A5393" w:rsidRPr="00A048FB">
        <w:rPr>
          <w:rFonts w:ascii="Times New Roman" w:hAnsi="Times New Roman" w:cs="Times New Roman"/>
        </w:rPr>
        <w:t>действующего на основании Решения Арбитражного суда Новгородской области</w:t>
      </w:r>
      <w:r w:rsidR="00B22A58" w:rsidRPr="00A048FB">
        <w:rPr>
          <w:rFonts w:ascii="Times New Roman" w:hAnsi="Times New Roman" w:cs="Times New Roman"/>
        </w:rPr>
        <w:t xml:space="preserve"> </w:t>
      </w:r>
      <w:r w:rsidR="00085177" w:rsidRPr="00A048FB">
        <w:rPr>
          <w:rFonts w:ascii="Times New Roman" w:hAnsi="Times New Roman" w:cs="Times New Roman"/>
          <w:sz w:val="20"/>
          <w:szCs w:val="20"/>
        </w:rPr>
        <w:t xml:space="preserve">от </w:t>
      </w:r>
      <w:r w:rsidR="00D21E16" w:rsidRPr="00BC6A07">
        <w:rPr>
          <w:rFonts w:ascii="Times New Roman" w:hAnsi="Times New Roman"/>
          <w:sz w:val="24"/>
          <w:szCs w:val="24"/>
        </w:rPr>
        <w:t>24.10.2024 по делу А44-5024/2024</w:t>
      </w:r>
      <w:r w:rsidR="006F6E77" w:rsidRPr="00A048FB">
        <w:rPr>
          <w:rFonts w:ascii="Times New Roman" w:hAnsi="Times New Roman" w:cs="Times New Roman"/>
        </w:rPr>
        <w:t>, именуем</w:t>
      </w:r>
      <w:r w:rsidR="000E5AB2" w:rsidRPr="00A048FB">
        <w:rPr>
          <w:rFonts w:ascii="Times New Roman" w:hAnsi="Times New Roman" w:cs="Times New Roman"/>
        </w:rPr>
        <w:t>ый</w:t>
      </w:r>
      <w:r w:rsidR="006F6E77" w:rsidRPr="00A048FB">
        <w:rPr>
          <w:rFonts w:ascii="Times New Roman" w:hAnsi="Times New Roman" w:cs="Times New Roman"/>
        </w:rPr>
        <w:t xml:space="preserve"> в </w:t>
      </w:r>
      <w:r w:rsidR="002C0318" w:rsidRPr="00A048FB">
        <w:rPr>
          <w:rFonts w:ascii="Times New Roman" w:hAnsi="Times New Roman" w:cs="Times New Roman"/>
        </w:rPr>
        <w:t>дальнейш</w:t>
      </w:r>
      <w:r w:rsidR="006F6E77" w:rsidRPr="00A048FB">
        <w:rPr>
          <w:rFonts w:ascii="Times New Roman" w:hAnsi="Times New Roman" w:cs="Times New Roman"/>
        </w:rPr>
        <w:t>ем</w:t>
      </w:r>
      <w:r w:rsidR="00B90FE1" w:rsidRPr="00A048FB">
        <w:rPr>
          <w:rFonts w:ascii="Times New Roman" w:hAnsi="Times New Roman" w:cs="Times New Roman"/>
        </w:rPr>
        <w:t xml:space="preserve"> </w:t>
      </w:r>
      <w:r w:rsidR="005421DC" w:rsidRPr="00A048FB">
        <w:rPr>
          <w:rFonts w:ascii="Times New Roman" w:hAnsi="Times New Roman" w:cs="Times New Roman"/>
        </w:rPr>
        <w:t>“Продавец</w:t>
      </w:r>
      <w:r w:rsidR="006F6E77" w:rsidRPr="00A048FB">
        <w:rPr>
          <w:rFonts w:ascii="Times New Roman" w:hAnsi="Times New Roman" w:cs="Times New Roman"/>
        </w:rPr>
        <w:t>”, с одной стороны, и</w:t>
      </w:r>
    </w:p>
    <w:p w:rsidR="009D22DD" w:rsidRPr="005A3944" w:rsidRDefault="00B909C0" w:rsidP="007758EC">
      <w:pPr>
        <w:ind w:right="-4" w:firstLine="567"/>
        <w:jc w:val="both"/>
        <w:rPr>
          <w:color w:val="auto"/>
          <w:sz w:val="22"/>
        </w:rPr>
      </w:pPr>
      <w:r w:rsidRPr="002213FD">
        <w:rPr>
          <w:sz w:val="22"/>
        </w:rPr>
        <w:t xml:space="preserve">, </w:t>
      </w:r>
      <w:r w:rsidR="006F6E77" w:rsidRPr="002213FD">
        <w:rPr>
          <w:color w:val="auto"/>
          <w:sz w:val="22"/>
        </w:rPr>
        <w:t xml:space="preserve">именуемый </w:t>
      </w:r>
      <w:r w:rsidR="00751AF2" w:rsidRPr="002213FD">
        <w:rPr>
          <w:color w:val="auto"/>
          <w:sz w:val="22"/>
        </w:rPr>
        <w:t>в</w:t>
      </w:r>
      <w:r w:rsidR="006F6E77" w:rsidRPr="002213FD">
        <w:rPr>
          <w:color w:val="auto"/>
          <w:sz w:val="22"/>
        </w:rPr>
        <w:t xml:space="preserve"> дальнейшем «Покупатель», </w:t>
      </w:r>
      <w:r w:rsidR="002C0318" w:rsidRPr="002213FD">
        <w:rPr>
          <w:color w:val="auto"/>
          <w:sz w:val="22"/>
        </w:rPr>
        <w:t>с другой</w:t>
      </w:r>
      <w:r w:rsidR="002C0318" w:rsidRPr="005A3944">
        <w:rPr>
          <w:color w:val="auto"/>
          <w:sz w:val="22"/>
        </w:rPr>
        <w:t xml:space="preserve">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7C7976" w:rsidRDefault="002C0318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торгов </w:t>
      </w:r>
      <w:r w:rsidR="00D407BC" w:rsidRPr="005A3944">
        <w:rPr>
          <w:b w:val="0"/>
          <w:bCs/>
          <w:color w:val="auto"/>
          <w:sz w:val="22"/>
        </w:rPr>
        <w:t>№</w:t>
      </w:r>
      <w:r w:rsidR="00D765EA">
        <w:rPr>
          <w:b w:val="0"/>
          <w:bCs/>
          <w:color w:val="auto"/>
          <w:sz w:val="22"/>
        </w:rPr>
        <w:t xml:space="preserve"> </w:t>
      </w:r>
      <w:r w:rsidR="00D75B9B" w:rsidRPr="005A3944">
        <w:rPr>
          <w:b w:val="0"/>
          <w:color w:val="auto"/>
          <w:sz w:val="22"/>
        </w:rPr>
        <w:t>от</w:t>
      </w:r>
      <w:r w:rsidR="00D765EA">
        <w:rPr>
          <w:b w:val="0"/>
          <w:color w:val="auto"/>
          <w:sz w:val="22"/>
        </w:rPr>
        <w:t xml:space="preserve"> г</w:t>
      </w:r>
      <w:r w:rsidR="00D75B9B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2213FD">
        <w:rPr>
          <w:b w:val="0"/>
          <w:color w:val="auto"/>
          <w:sz w:val="22"/>
        </w:rPr>
        <w:t>,</w:t>
      </w:r>
      <w:r w:rsidR="00DF00FA" w:rsidRPr="005A3944">
        <w:rPr>
          <w:b w:val="0"/>
          <w:color w:val="auto"/>
          <w:sz w:val="22"/>
        </w:rPr>
        <w:t xml:space="preserve"> </w:t>
      </w:r>
    </w:p>
    <w:p w:rsidR="007C7976" w:rsidRPr="007C7976" w:rsidRDefault="000E3927" w:rsidP="00417684">
      <w:pPr>
        <w:jc w:val="both"/>
      </w:pPr>
      <w:r w:rsidRPr="00695D9A">
        <w:rPr>
          <w:sz w:val="22"/>
        </w:rPr>
        <w:t>Транспортное средство</w:t>
      </w:r>
      <w:r>
        <w:rPr>
          <w:sz w:val="22"/>
        </w:rPr>
        <w:t xml:space="preserve"> </w:t>
      </w:r>
      <w:r w:rsidR="00D21E16" w:rsidRPr="00130E7D">
        <w:t>ОПЕЛЬ КОРСА, идентификационный номер (VIN) W0L0XCF6846162136, 2004 года выпуска, гос.рег.знак К717НМ53</w:t>
      </w:r>
      <w:r w:rsidR="00D21E16">
        <w:t>.</w:t>
      </w:r>
    </w:p>
    <w:p w:rsidR="00F34340" w:rsidRPr="005A3944" w:rsidRDefault="00EA1884" w:rsidP="00417684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2C208A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D95B98">
        <w:rPr>
          <w:color w:val="auto"/>
          <w:sz w:val="22"/>
        </w:rPr>
        <w:t xml:space="preserve">                     </w:t>
      </w:r>
      <w:r w:rsidR="00A202A8">
        <w:rPr>
          <w:color w:val="auto"/>
          <w:sz w:val="22"/>
        </w:rPr>
        <w:t xml:space="preserve"> </w:t>
      </w:r>
      <w:r w:rsidR="002C208A">
        <w:rPr>
          <w:color w:val="auto"/>
          <w:sz w:val="22"/>
        </w:rPr>
        <w:t xml:space="preserve">     </w:t>
      </w:r>
    </w:p>
    <w:p w:rsidR="009D22DD" w:rsidRPr="00417684" w:rsidRDefault="002C208A" w:rsidP="00B909C0">
      <w:pPr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="002C0318"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</w:t>
      </w:r>
      <w:r w:rsidR="00790A33" w:rsidRPr="00417684">
        <w:rPr>
          <w:color w:val="auto"/>
          <w:sz w:val="22"/>
        </w:rPr>
        <w:t xml:space="preserve">результатах проведения торгов </w:t>
      </w:r>
      <w:r w:rsidR="00417684" w:rsidRPr="00417684">
        <w:rPr>
          <w:bCs/>
          <w:color w:val="auto"/>
          <w:sz w:val="22"/>
        </w:rPr>
        <w:t>№</w:t>
      </w:r>
      <w:r w:rsidR="005A5393" w:rsidRPr="0041768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>в сумме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D95B98">
        <w:rPr>
          <w:b w:val="0"/>
          <w:color w:val="auto"/>
          <w:sz w:val="22"/>
        </w:rPr>
        <w:t xml:space="preserve">  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131C9B">
      <w:pPr>
        <w:rPr>
          <w:shd w:val="clear" w:color="auto" w:fill="FFFFFF"/>
        </w:rPr>
      </w:pPr>
      <w:r w:rsidRPr="001B6205">
        <w:t xml:space="preserve">2.4. </w:t>
      </w:r>
      <w:r w:rsidRPr="00A202A8">
        <w:rPr>
          <w:sz w:val="22"/>
        </w:rPr>
        <w:t>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A202A8">
        <w:rPr>
          <w:b/>
          <w:sz w:val="22"/>
        </w:rPr>
        <w:t xml:space="preserve"> </w:t>
      </w:r>
      <w:r w:rsidR="000E5AB2" w:rsidRPr="00A202A8">
        <w:rPr>
          <w:sz w:val="22"/>
        </w:rPr>
        <w:t xml:space="preserve">банковский счет должника </w:t>
      </w:r>
      <w:r w:rsidR="00F34340" w:rsidRPr="00A202A8">
        <w:rPr>
          <w:sz w:val="22"/>
        </w:rPr>
        <w:t xml:space="preserve">на имя  </w:t>
      </w:r>
      <w:r w:rsidR="002C208A">
        <w:rPr>
          <w:sz w:val="22"/>
        </w:rPr>
        <w:t>должника</w:t>
      </w:r>
      <w:r w:rsidR="00D95B98" w:rsidRPr="00A202A8">
        <w:rPr>
          <w:sz w:val="22"/>
        </w:rPr>
        <w:t xml:space="preserve"> </w:t>
      </w:r>
      <w:r w:rsidR="004304AD" w:rsidRPr="00A202A8">
        <w:rPr>
          <w:sz w:val="22"/>
        </w:rPr>
        <w:t>№</w:t>
      </w:r>
      <w:r w:rsidR="00131C9B" w:rsidRPr="00131C9B">
        <w:rPr>
          <w:sz w:val="20"/>
          <w:szCs w:val="20"/>
        </w:rPr>
        <w:t>40817810050192017031</w:t>
      </w:r>
      <w:r w:rsidR="00A202A8" w:rsidRPr="00A202A8">
        <w:rPr>
          <w:sz w:val="22"/>
        </w:rPr>
        <w:t xml:space="preserve"> </w:t>
      </w:r>
      <w:r w:rsidR="007C7976" w:rsidRPr="00A202A8">
        <w:rPr>
          <w:sz w:val="22"/>
        </w:rPr>
        <w:t xml:space="preserve"> </w:t>
      </w:r>
      <w:r w:rsidR="00A202A8" w:rsidRPr="00A202A8">
        <w:rPr>
          <w:sz w:val="22"/>
        </w:rPr>
        <w:t xml:space="preserve">в </w:t>
      </w:r>
      <w:r w:rsidR="00A202A8" w:rsidRPr="00A202A8">
        <w:rPr>
          <w:sz w:val="22"/>
          <w:shd w:val="clear" w:color="auto" w:fill="FFFFFF"/>
        </w:rPr>
        <w:t>ФИЛИАЛ "ЦЕНТРАЛЬНЫЙ" ПАО "СОВКОМБАНК"</w:t>
      </w:r>
      <w:r w:rsidR="00A202A8" w:rsidRPr="00A202A8">
        <w:rPr>
          <w:sz w:val="22"/>
        </w:rPr>
        <w:t>, корр/счет 30101810150040000763, БИК 045004763 ИНН 4401116480 КПП 544543001 ОГРН 1144400000425</w:t>
      </w:r>
      <w:r w:rsidR="007C7976" w:rsidRPr="00A202A8">
        <w:rPr>
          <w:sz w:val="22"/>
        </w:rPr>
        <w:t xml:space="preserve"> </w:t>
      </w:r>
      <w:r w:rsidR="00303B58" w:rsidRPr="00A202A8">
        <w:rPr>
          <w:sz w:val="22"/>
        </w:rPr>
        <w:t>в течение</w:t>
      </w:r>
      <w:r w:rsidR="00F34340" w:rsidRPr="00A202A8">
        <w:t xml:space="preserve"> </w:t>
      </w:r>
      <w:r w:rsidR="000E7FFB" w:rsidRPr="00A202A8">
        <w:rPr>
          <w:color w:val="333333"/>
        </w:rPr>
        <w:t>30 (</w:t>
      </w:r>
      <w:r w:rsidR="000019A8" w:rsidRPr="00A202A8">
        <w:rPr>
          <w:color w:val="333333"/>
        </w:rPr>
        <w:t>Т</w:t>
      </w:r>
      <w:r w:rsidR="000E7FFB" w:rsidRPr="00A202A8">
        <w:rPr>
          <w:color w:val="333333"/>
        </w:rPr>
        <w:t>ридцати)</w:t>
      </w:r>
      <w:r w:rsidR="000E7FFB" w:rsidRPr="00501F81">
        <w:rPr>
          <w:color w:val="333333"/>
        </w:rPr>
        <w:t xml:space="preserve"> дней со дня подписания договора купли-продажи</w:t>
      </w:r>
      <w:r w:rsidRPr="00501F81"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417684" w:rsidRPr="00E80129" w:rsidRDefault="00417684" w:rsidP="00417684">
      <w:pPr>
        <w:pStyle w:val="a3"/>
        <w:rPr>
          <w:color w:val="auto"/>
        </w:rPr>
      </w:pPr>
      <w:r>
        <w:rPr>
          <w:color w:val="auto"/>
          <w:sz w:val="22"/>
        </w:rPr>
        <w:t>6</w:t>
      </w:r>
      <w:r w:rsidRPr="00E80129">
        <w:rPr>
          <w:color w:val="auto"/>
          <w:sz w:val="22"/>
        </w:rPr>
        <w:t>.Прочие условия</w:t>
      </w:r>
    </w:p>
    <w:p w:rsidR="00417684" w:rsidRPr="00E80129" w:rsidRDefault="00417684" w:rsidP="00417684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417684" w:rsidRPr="00E80129" w:rsidRDefault="00417684" w:rsidP="00417684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417684" w:rsidRPr="00E80129" w:rsidRDefault="00417684" w:rsidP="00417684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417684" w:rsidRPr="00981D5A" w:rsidRDefault="00417684" w:rsidP="00417684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суде.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4723"/>
      </w:tblGrid>
      <w:tr w:rsidR="004156F0" w:rsidRPr="005A3944" w:rsidTr="00A813D1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4304AD" w:rsidP="00041EE8">
            <w:pPr>
              <w:pStyle w:val="210"/>
              <w:shd w:val="clear" w:color="auto" w:fill="auto"/>
              <w:tabs>
                <w:tab w:val="left" w:pos="851"/>
                <w:tab w:val="left" w:pos="1215"/>
              </w:tabs>
              <w:spacing w:line="240" w:lineRule="auto"/>
              <w:jc w:val="left"/>
            </w:pPr>
            <w:r>
              <w:t xml:space="preserve">        </w:t>
            </w:r>
            <w:r w:rsidR="002C208A" w:rsidRPr="00BC6A07">
              <w:rPr>
                <w:rFonts w:ascii="Times New Roman" w:hAnsi="Times New Roman"/>
                <w:sz w:val="24"/>
                <w:szCs w:val="24"/>
              </w:rPr>
              <w:t>Садовников Александр Сергеевич (ИНН 532116739654, СНИЛС 113-454-055 17, дата рожд.: 02.07.1986, место рожд.:г.Новгород, адрес:г.Великий Новгород, ул.Рахманинова, д.5, ком.55)</w:t>
            </w:r>
            <w:r w:rsidR="002C208A" w:rsidRPr="002213FD">
              <w:rPr>
                <w:rFonts w:ascii="Times New Roman" w:hAnsi="Times New Roman" w:cs="Times New Roman"/>
              </w:rPr>
              <w:t>, в лице финансового управляющего Лисенковой Ольги Юрьевны, ИНН 532102496017</w:t>
            </w:r>
            <w:r w:rsidR="002C208A" w:rsidRPr="00A048FB">
              <w:rPr>
                <w:rFonts w:ascii="Times New Roman" w:hAnsi="Times New Roman" w:cs="Times New Roman"/>
              </w:rPr>
              <w:t xml:space="preserve">, СНИЛС 07911038155, действующего на основании Решения Арбитражного суда Новгородской области </w:t>
            </w:r>
            <w:r w:rsidR="002C208A" w:rsidRPr="00A048F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C208A" w:rsidRPr="00BC6A07">
              <w:rPr>
                <w:rFonts w:ascii="Times New Roman" w:hAnsi="Times New Roman"/>
                <w:sz w:val="24"/>
                <w:szCs w:val="24"/>
              </w:rPr>
              <w:t>24.10.2024 по делу А44-5024/2024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417684" w:rsidRDefault="00417684" w:rsidP="00417684">
            <w:pPr>
              <w:pStyle w:val="Default"/>
              <w:rPr>
                <w:sz w:val="22"/>
                <w:szCs w:val="22"/>
              </w:rPr>
            </w:pPr>
            <w:r w:rsidRPr="00417684">
              <w:rPr>
                <w:sz w:val="22"/>
                <w:szCs w:val="22"/>
              </w:rPr>
              <w:t xml:space="preserve"> </w:t>
            </w:r>
          </w:p>
          <w:p w:rsidR="00417684" w:rsidRDefault="00417684" w:rsidP="00417684">
            <w:pPr>
              <w:pStyle w:val="Default"/>
              <w:rPr>
                <w:sz w:val="22"/>
                <w:szCs w:val="22"/>
              </w:rPr>
            </w:pPr>
          </w:p>
          <w:p w:rsidR="002C208A" w:rsidRDefault="002C208A" w:rsidP="00417684">
            <w:pPr>
              <w:pStyle w:val="Default"/>
              <w:rPr>
                <w:sz w:val="22"/>
                <w:szCs w:val="22"/>
              </w:rPr>
            </w:pPr>
          </w:p>
          <w:p w:rsidR="002C208A" w:rsidRDefault="002C208A" w:rsidP="00417684">
            <w:pPr>
              <w:pStyle w:val="Default"/>
              <w:rPr>
                <w:sz w:val="22"/>
                <w:szCs w:val="22"/>
              </w:rPr>
            </w:pPr>
          </w:p>
          <w:p w:rsidR="002C208A" w:rsidRDefault="002C208A" w:rsidP="00417684">
            <w:pPr>
              <w:pStyle w:val="Default"/>
              <w:rPr>
                <w:sz w:val="22"/>
                <w:szCs w:val="22"/>
              </w:rPr>
            </w:pPr>
          </w:p>
          <w:p w:rsidR="002C208A" w:rsidRDefault="002C208A" w:rsidP="00417684">
            <w:pPr>
              <w:pStyle w:val="Default"/>
              <w:rPr>
                <w:sz w:val="22"/>
                <w:szCs w:val="22"/>
              </w:rPr>
            </w:pPr>
          </w:p>
          <w:p w:rsidR="002C208A" w:rsidRDefault="002C208A" w:rsidP="00417684">
            <w:pPr>
              <w:pStyle w:val="Default"/>
              <w:rPr>
                <w:sz w:val="22"/>
                <w:szCs w:val="22"/>
              </w:rPr>
            </w:pPr>
          </w:p>
          <w:p w:rsidR="00B909C0" w:rsidRPr="00417684" w:rsidRDefault="00417684" w:rsidP="00417684">
            <w:pPr>
              <w:pStyle w:val="Default"/>
              <w:rPr>
                <w:sz w:val="22"/>
                <w:szCs w:val="22"/>
              </w:rPr>
            </w:pPr>
            <w:r w:rsidRPr="00417684">
              <w:rPr>
                <w:sz w:val="22"/>
                <w:szCs w:val="22"/>
              </w:rPr>
              <w:t xml:space="preserve">_______________________/ </w:t>
            </w:r>
          </w:p>
          <w:p w:rsidR="00B909C0" w:rsidRPr="00B909C0" w:rsidRDefault="00B909C0" w:rsidP="00417684">
            <w:pPr>
              <w:spacing w:line="240" w:lineRule="atLeast"/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</w:t>
            </w:r>
            <w:r w:rsidR="00417684"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(подпись)</w:t>
            </w:r>
          </w:p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sectPr w:rsidR="00417684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3259E"/>
    <w:rsid w:val="00040583"/>
    <w:rsid w:val="00041EE8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17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3927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627"/>
    <w:rsid w:val="00114F64"/>
    <w:rsid w:val="00117BB4"/>
    <w:rsid w:val="001223F9"/>
    <w:rsid w:val="001264A1"/>
    <w:rsid w:val="00127429"/>
    <w:rsid w:val="00130235"/>
    <w:rsid w:val="00131C9B"/>
    <w:rsid w:val="001320B3"/>
    <w:rsid w:val="001348A2"/>
    <w:rsid w:val="00134CEE"/>
    <w:rsid w:val="001507F9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A6ED8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13FD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08A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17684"/>
    <w:rsid w:val="004304AD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05F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D7833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758EC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76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177D"/>
    <w:rsid w:val="0084325D"/>
    <w:rsid w:val="00852798"/>
    <w:rsid w:val="008529AA"/>
    <w:rsid w:val="00860252"/>
    <w:rsid w:val="0086047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D77AD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8F7A01"/>
    <w:rsid w:val="00902D45"/>
    <w:rsid w:val="00913480"/>
    <w:rsid w:val="00917AFB"/>
    <w:rsid w:val="0093222F"/>
    <w:rsid w:val="00932F61"/>
    <w:rsid w:val="009330FE"/>
    <w:rsid w:val="00937B39"/>
    <w:rsid w:val="0094140C"/>
    <w:rsid w:val="009420F3"/>
    <w:rsid w:val="0094269F"/>
    <w:rsid w:val="00950FFF"/>
    <w:rsid w:val="009642EB"/>
    <w:rsid w:val="00966F50"/>
    <w:rsid w:val="00967BEA"/>
    <w:rsid w:val="00973392"/>
    <w:rsid w:val="00982798"/>
    <w:rsid w:val="00984847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48FB"/>
    <w:rsid w:val="00A06ED8"/>
    <w:rsid w:val="00A0707D"/>
    <w:rsid w:val="00A07ACF"/>
    <w:rsid w:val="00A11A01"/>
    <w:rsid w:val="00A12CF1"/>
    <w:rsid w:val="00A17947"/>
    <w:rsid w:val="00A202A8"/>
    <w:rsid w:val="00A23743"/>
    <w:rsid w:val="00A25FEE"/>
    <w:rsid w:val="00A30A13"/>
    <w:rsid w:val="00A33BD1"/>
    <w:rsid w:val="00A3649B"/>
    <w:rsid w:val="00A368E6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13D1"/>
    <w:rsid w:val="00A8437C"/>
    <w:rsid w:val="00A84B24"/>
    <w:rsid w:val="00A91A20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30169"/>
    <w:rsid w:val="00B331D9"/>
    <w:rsid w:val="00B3718A"/>
    <w:rsid w:val="00B3795B"/>
    <w:rsid w:val="00B41A9A"/>
    <w:rsid w:val="00B42559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9646B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119E"/>
    <w:rsid w:val="00C62070"/>
    <w:rsid w:val="00C713A3"/>
    <w:rsid w:val="00C71DBF"/>
    <w:rsid w:val="00C759F0"/>
    <w:rsid w:val="00C76C49"/>
    <w:rsid w:val="00C82613"/>
    <w:rsid w:val="00C846AA"/>
    <w:rsid w:val="00C8668C"/>
    <w:rsid w:val="00C9612F"/>
    <w:rsid w:val="00CA0E9E"/>
    <w:rsid w:val="00CA1F42"/>
    <w:rsid w:val="00CA20E8"/>
    <w:rsid w:val="00CA26B5"/>
    <w:rsid w:val="00CA3E01"/>
    <w:rsid w:val="00CA6CAA"/>
    <w:rsid w:val="00CB1931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1E16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5EA"/>
    <w:rsid w:val="00D76737"/>
    <w:rsid w:val="00D841B7"/>
    <w:rsid w:val="00D85C67"/>
    <w:rsid w:val="00D91290"/>
    <w:rsid w:val="00D92ED3"/>
    <w:rsid w:val="00D9314D"/>
    <w:rsid w:val="00D95B98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4CAC"/>
    <w:rsid w:val="00DF5F54"/>
    <w:rsid w:val="00E0183F"/>
    <w:rsid w:val="00E12725"/>
    <w:rsid w:val="00E12D20"/>
    <w:rsid w:val="00E13C64"/>
    <w:rsid w:val="00E16062"/>
    <w:rsid w:val="00E24DB7"/>
    <w:rsid w:val="00E250A0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  <w:style w:type="paragraph" w:customStyle="1" w:styleId="Default">
    <w:name w:val="Default"/>
    <w:rsid w:val="00775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5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8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1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42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9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03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3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504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852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81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833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021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4676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884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630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728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7317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6127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7217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8524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834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6868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9561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687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8922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45599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32853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68122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791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05989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83818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694922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827354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39549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771678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85691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9232690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275869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853915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343599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880855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5325107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419065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483826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974817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596230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8251449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1883878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017816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6809097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265793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4884443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8401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30403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84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5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319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6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76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854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512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391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76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52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96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692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853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066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25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515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661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799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40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043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51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240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87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629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147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694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892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997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02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40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412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198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248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22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89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958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429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941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796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763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765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205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198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5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561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952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300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086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869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630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0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099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28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171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070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9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4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010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650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028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728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31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289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396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944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986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942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093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502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466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45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286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505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887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138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915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557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965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4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950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492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657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39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9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864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866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211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6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826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744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544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471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483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00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40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813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282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3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360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132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585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439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688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97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782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819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62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87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09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555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032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999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550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905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975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769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099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311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040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37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988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181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453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402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1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19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763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14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283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41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037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744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789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930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093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641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507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057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944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193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99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128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864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103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730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767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841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038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296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781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760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688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562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5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5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9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15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184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479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1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74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052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10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6858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865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043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581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2630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7848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5345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6737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4847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5263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67012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0626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57889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05034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1329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04847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8333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42483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7972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60720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94259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80514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10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71138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144619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1527058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18750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440796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527628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467701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349826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406929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2861234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357156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1294487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442683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322497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1793230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123558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358137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230512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286368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98126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44320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456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263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08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08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703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36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106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51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724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08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18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674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73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581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507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063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344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982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53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178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557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690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078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786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908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67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501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39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417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05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548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193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1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407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9241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368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319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278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844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275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957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727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967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767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950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029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09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896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129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719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38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03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071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111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569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299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960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274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741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764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56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299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418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140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963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97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70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556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88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191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03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729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266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654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71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933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00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400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203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544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860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778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22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080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3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02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23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653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966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804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546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313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102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08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12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128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401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883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018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6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36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453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230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80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062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643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339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427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17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723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14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803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839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5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575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11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25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821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099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505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625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835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230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227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980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24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975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125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265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37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51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227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994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866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239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380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278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996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190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177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09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9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4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499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105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304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976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946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678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366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52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9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264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180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2876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161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838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610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85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662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343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192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748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903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336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623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632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77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250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76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375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561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785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047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417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669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641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492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465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0840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114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678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3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456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097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53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532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468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212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625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7704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928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458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855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766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766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78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70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881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1241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251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6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38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45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85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625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40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5988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16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156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5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53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05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349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675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865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956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290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517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5880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018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319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8455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726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882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079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280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486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202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06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76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08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837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173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038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865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293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711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038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08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17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565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14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334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265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11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7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001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059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37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182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707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893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740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7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71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478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336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3642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987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176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3045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751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770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018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861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709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62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818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942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670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472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222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492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852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29</cp:revision>
  <cp:lastPrinted>2024-07-01T14:34:00Z</cp:lastPrinted>
  <dcterms:created xsi:type="dcterms:W3CDTF">2021-04-28T15:11:00Z</dcterms:created>
  <dcterms:modified xsi:type="dcterms:W3CDTF">2025-03-17T08:55:00Z</dcterms:modified>
</cp:coreProperties>
</file>