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756687" w14:textId="1CC2A986" w:rsidR="00940DC3" w:rsidRPr="004054AB" w:rsidRDefault="00AC6EC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</w:t>
      </w:r>
    </w:p>
    <w:p w14:paraId="6CEB03B6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 xml:space="preserve">купли-продажи </w:t>
      </w:r>
    </w:p>
    <w:p w14:paraId="0EFA3F94" w14:textId="77777777" w:rsidR="00940DC3" w:rsidRPr="004054AB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165CEE2" w14:textId="7A9E59A7" w:rsidR="00940DC3" w:rsidRPr="004054AB" w:rsidRDefault="0071138B" w:rsidP="0071138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 xml:space="preserve">г. </w:t>
      </w:r>
      <w:r w:rsidR="00CC7FE2" w:rsidRPr="004054AB">
        <w:rPr>
          <w:rFonts w:ascii="Times New Roman" w:hAnsi="Times New Roman" w:cs="Times New Roman"/>
          <w:sz w:val="22"/>
          <w:szCs w:val="22"/>
        </w:rPr>
        <w:t>Ярославль</w:t>
      </w:r>
      <w:r w:rsidRPr="004054AB">
        <w:rPr>
          <w:rFonts w:ascii="Times New Roman" w:hAnsi="Times New Roman" w:cs="Times New Roman"/>
          <w:sz w:val="22"/>
          <w:szCs w:val="22"/>
        </w:rPr>
        <w:tab/>
      </w:r>
      <w:r w:rsidRPr="004054AB">
        <w:rPr>
          <w:rFonts w:ascii="Times New Roman" w:hAnsi="Times New Roman" w:cs="Times New Roman"/>
          <w:sz w:val="22"/>
          <w:szCs w:val="22"/>
        </w:rPr>
        <w:tab/>
      </w:r>
      <w:r w:rsidRPr="004054AB">
        <w:rPr>
          <w:rFonts w:ascii="Times New Roman" w:hAnsi="Times New Roman" w:cs="Times New Roman"/>
          <w:sz w:val="22"/>
          <w:szCs w:val="22"/>
        </w:rPr>
        <w:tab/>
      </w:r>
      <w:r w:rsidRPr="004054AB">
        <w:rPr>
          <w:rFonts w:ascii="Times New Roman" w:hAnsi="Times New Roman" w:cs="Times New Roman"/>
          <w:sz w:val="22"/>
          <w:szCs w:val="22"/>
        </w:rPr>
        <w:tab/>
      </w:r>
      <w:r w:rsidRPr="004054AB">
        <w:rPr>
          <w:rFonts w:ascii="Times New Roman" w:hAnsi="Times New Roman" w:cs="Times New Roman"/>
          <w:sz w:val="22"/>
          <w:szCs w:val="22"/>
        </w:rPr>
        <w:tab/>
        <w:t xml:space="preserve">                  </w:t>
      </w:r>
      <w:r w:rsidR="004054AB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B62B5A" w:rsidRPr="004054AB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4054AB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B62B5A" w:rsidRPr="004054AB">
        <w:rPr>
          <w:rFonts w:ascii="Times New Roman" w:hAnsi="Times New Roman" w:cs="Times New Roman"/>
          <w:sz w:val="22"/>
          <w:szCs w:val="22"/>
        </w:rPr>
        <w:t xml:space="preserve">   </w:t>
      </w:r>
      <w:r w:rsidR="00EB4D92" w:rsidRPr="004054AB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EB4D92" w:rsidRPr="004054AB">
        <w:rPr>
          <w:rFonts w:ascii="Times New Roman" w:hAnsi="Times New Roman" w:cs="Times New Roman"/>
          <w:sz w:val="22"/>
          <w:szCs w:val="22"/>
        </w:rPr>
        <w:t>__» ________</w:t>
      </w:r>
      <w:r w:rsidR="000220BC" w:rsidRPr="004054AB">
        <w:rPr>
          <w:rFonts w:ascii="Times New Roman" w:hAnsi="Times New Roman" w:cs="Times New Roman"/>
          <w:sz w:val="22"/>
          <w:szCs w:val="22"/>
        </w:rPr>
        <w:t xml:space="preserve"> 202</w:t>
      </w:r>
      <w:r w:rsidR="007A1550">
        <w:rPr>
          <w:rFonts w:ascii="Times New Roman" w:hAnsi="Times New Roman" w:cs="Times New Roman"/>
          <w:sz w:val="22"/>
          <w:szCs w:val="22"/>
        </w:rPr>
        <w:t>5</w:t>
      </w:r>
      <w:r w:rsidR="00940DC3" w:rsidRPr="004054AB">
        <w:rPr>
          <w:rFonts w:ascii="Times New Roman" w:hAnsi="Times New Roman" w:cs="Times New Roman"/>
          <w:sz w:val="22"/>
          <w:szCs w:val="22"/>
        </w:rPr>
        <w:t xml:space="preserve"> г</w:t>
      </w:r>
      <w:r w:rsidR="000220BC" w:rsidRPr="004054AB">
        <w:rPr>
          <w:rFonts w:ascii="Times New Roman" w:hAnsi="Times New Roman" w:cs="Times New Roman"/>
          <w:sz w:val="22"/>
          <w:szCs w:val="22"/>
        </w:rPr>
        <w:t>ода</w:t>
      </w:r>
    </w:p>
    <w:p w14:paraId="29BE7DD5" w14:textId="77777777" w:rsidR="00940DC3" w:rsidRPr="004054AB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EE2408" w14:textId="7E92C325" w:rsidR="00940DC3" w:rsidRPr="004054AB" w:rsidRDefault="00CC7F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250AB">
        <w:rPr>
          <w:rFonts w:ascii="Times New Roman" w:hAnsi="Times New Roman" w:cs="Times New Roman"/>
          <w:b/>
          <w:sz w:val="22"/>
          <w:szCs w:val="22"/>
        </w:rPr>
        <w:t>Кадькало</w:t>
      </w:r>
      <w:proofErr w:type="spellEnd"/>
      <w:r w:rsidRPr="00D250AB">
        <w:rPr>
          <w:rFonts w:ascii="Times New Roman" w:hAnsi="Times New Roman" w:cs="Times New Roman"/>
          <w:b/>
          <w:sz w:val="22"/>
          <w:szCs w:val="22"/>
        </w:rPr>
        <w:t xml:space="preserve"> Александр Валерьевич</w:t>
      </w:r>
      <w:r w:rsidR="0071138B" w:rsidRPr="004054AB">
        <w:rPr>
          <w:rFonts w:ascii="Times New Roman" w:hAnsi="Times New Roman" w:cs="Times New Roman"/>
          <w:sz w:val="22"/>
          <w:szCs w:val="22"/>
        </w:rPr>
        <w:t xml:space="preserve"> (</w:t>
      </w:r>
      <w:r w:rsidRPr="004054AB">
        <w:rPr>
          <w:rFonts w:ascii="Times New Roman" w:hAnsi="Times New Roman" w:cs="Times New Roman"/>
          <w:sz w:val="22"/>
          <w:szCs w:val="22"/>
        </w:rPr>
        <w:t>09.09.1986</w:t>
      </w:r>
      <w:r w:rsidR="005714BF" w:rsidRPr="004054AB">
        <w:rPr>
          <w:rFonts w:ascii="Times New Roman" w:hAnsi="Times New Roman" w:cs="Times New Roman"/>
          <w:sz w:val="22"/>
          <w:szCs w:val="22"/>
        </w:rPr>
        <w:t xml:space="preserve"> года рождения, ИНН</w:t>
      </w:r>
      <w:r w:rsidRPr="004054AB">
        <w:rPr>
          <w:rFonts w:ascii="Times New Roman" w:hAnsi="Times New Roman" w:cs="Times New Roman"/>
          <w:sz w:val="22"/>
          <w:szCs w:val="22"/>
        </w:rPr>
        <w:t xml:space="preserve"> </w:t>
      </w:r>
      <w:r w:rsidR="00F4003D" w:rsidRPr="004054AB">
        <w:rPr>
          <w:rFonts w:ascii="Times New Roman" w:hAnsi="Times New Roman" w:cs="Times New Roman"/>
          <w:sz w:val="22"/>
          <w:szCs w:val="22"/>
        </w:rPr>
        <w:t>519099957730</w:t>
      </w:r>
      <w:r w:rsidR="005714BF" w:rsidRPr="004054AB">
        <w:rPr>
          <w:rFonts w:ascii="Times New Roman" w:hAnsi="Times New Roman" w:cs="Times New Roman"/>
          <w:sz w:val="22"/>
          <w:szCs w:val="22"/>
        </w:rPr>
        <w:t xml:space="preserve">, СНИЛС </w:t>
      </w:r>
      <w:r w:rsidR="00F4003D" w:rsidRPr="004054AB">
        <w:rPr>
          <w:rFonts w:ascii="Times New Roman" w:hAnsi="Times New Roman" w:cs="Times New Roman"/>
          <w:sz w:val="22"/>
          <w:szCs w:val="22"/>
        </w:rPr>
        <w:t>114-069-349-36</w:t>
      </w:r>
      <w:r w:rsidR="005714BF" w:rsidRPr="004054AB">
        <w:rPr>
          <w:rFonts w:ascii="Times New Roman" w:hAnsi="Times New Roman" w:cs="Times New Roman"/>
          <w:sz w:val="22"/>
          <w:szCs w:val="22"/>
        </w:rPr>
        <w:t>, адрес: г</w:t>
      </w:r>
      <w:r w:rsidR="00F4003D" w:rsidRPr="004054AB">
        <w:rPr>
          <w:rFonts w:ascii="Times New Roman" w:hAnsi="Times New Roman" w:cs="Times New Roman"/>
          <w:sz w:val="22"/>
          <w:szCs w:val="22"/>
        </w:rPr>
        <w:t>.</w:t>
      </w:r>
      <w:r w:rsidR="005714BF" w:rsidRPr="004054AB">
        <w:rPr>
          <w:rFonts w:ascii="Times New Roman" w:hAnsi="Times New Roman" w:cs="Times New Roman"/>
          <w:sz w:val="22"/>
          <w:szCs w:val="22"/>
        </w:rPr>
        <w:t xml:space="preserve"> </w:t>
      </w:r>
      <w:r w:rsidR="00F4003D" w:rsidRPr="004054AB">
        <w:rPr>
          <w:rFonts w:ascii="Times New Roman" w:hAnsi="Times New Roman" w:cs="Times New Roman"/>
          <w:sz w:val="22"/>
          <w:szCs w:val="22"/>
        </w:rPr>
        <w:t>Ярославль</w:t>
      </w:r>
      <w:r w:rsidR="005714BF" w:rsidRPr="004054AB">
        <w:rPr>
          <w:rFonts w:ascii="Times New Roman" w:hAnsi="Times New Roman" w:cs="Times New Roman"/>
          <w:sz w:val="22"/>
          <w:szCs w:val="22"/>
        </w:rPr>
        <w:t>, ул.</w:t>
      </w:r>
      <w:r w:rsidR="00A4739F">
        <w:rPr>
          <w:rFonts w:ascii="Times New Roman" w:hAnsi="Times New Roman" w:cs="Times New Roman"/>
          <w:sz w:val="22"/>
          <w:szCs w:val="22"/>
        </w:rPr>
        <w:t xml:space="preserve"> </w:t>
      </w:r>
      <w:r w:rsidR="00F4003D" w:rsidRPr="004054AB">
        <w:rPr>
          <w:rFonts w:ascii="Times New Roman" w:hAnsi="Times New Roman" w:cs="Times New Roman"/>
          <w:sz w:val="22"/>
          <w:szCs w:val="22"/>
        </w:rPr>
        <w:t>Урочская, д. 22, кв. 11</w:t>
      </w:r>
      <w:r w:rsidR="0071138B" w:rsidRPr="004054AB">
        <w:rPr>
          <w:rFonts w:ascii="Times New Roman" w:hAnsi="Times New Roman" w:cs="Times New Roman"/>
          <w:sz w:val="22"/>
          <w:szCs w:val="22"/>
        </w:rPr>
        <w:t>)</w:t>
      </w:r>
      <w:r w:rsidR="00E35CE2" w:rsidRPr="004054AB">
        <w:rPr>
          <w:rFonts w:ascii="Times New Roman" w:hAnsi="Times New Roman" w:cs="Times New Roman"/>
          <w:sz w:val="22"/>
          <w:szCs w:val="22"/>
        </w:rPr>
        <w:t xml:space="preserve">, в лице финансового управляющего – </w:t>
      </w:r>
      <w:proofErr w:type="spellStart"/>
      <w:r w:rsidR="00F4003D" w:rsidRPr="004054AB">
        <w:rPr>
          <w:rFonts w:ascii="Times New Roman" w:hAnsi="Times New Roman" w:cs="Times New Roman"/>
          <w:sz w:val="22"/>
          <w:szCs w:val="22"/>
        </w:rPr>
        <w:t>Можаева</w:t>
      </w:r>
      <w:proofErr w:type="spellEnd"/>
      <w:r w:rsidR="00F4003D" w:rsidRPr="004054AB">
        <w:rPr>
          <w:rFonts w:ascii="Times New Roman" w:hAnsi="Times New Roman" w:cs="Times New Roman"/>
          <w:sz w:val="22"/>
          <w:szCs w:val="22"/>
        </w:rPr>
        <w:t xml:space="preserve"> К.В</w:t>
      </w:r>
      <w:r w:rsidR="00E35CE2" w:rsidRPr="004054AB">
        <w:rPr>
          <w:rFonts w:ascii="Times New Roman" w:hAnsi="Times New Roman" w:cs="Times New Roman"/>
          <w:sz w:val="22"/>
          <w:szCs w:val="22"/>
        </w:rPr>
        <w:t>., действующего на основании Решения А</w:t>
      </w:r>
      <w:r w:rsidR="00EB4D92" w:rsidRPr="004054AB">
        <w:rPr>
          <w:rFonts w:ascii="Times New Roman" w:hAnsi="Times New Roman" w:cs="Times New Roman"/>
          <w:sz w:val="22"/>
          <w:szCs w:val="22"/>
        </w:rPr>
        <w:t xml:space="preserve">рбитражного суда </w:t>
      </w:r>
      <w:r w:rsidR="00F4003D" w:rsidRPr="004054AB">
        <w:rPr>
          <w:rFonts w:ascii="Times New Roman" w:hAnsi="Times New Roman" w:cs="Times New Roman"/>
          <w:sz w:val="22"/>
          <w:szCs w:val="22"/>
        </w:rPr>
        <w:t>Ярославской</w:t>
      </w:r>
      <w:r w:rsidR="0021791E" w:rsidRPr="004054AB">
        <w:rPr>
          <w:rFonts w:ascii="Times New Roman" w:hAnsi="Times New Roman" w:cs="Times New Roman"/>
          <w:sz w:val="22"/>
          <w:szCs w:val="22"/>
        </w:rPr>
        <w:t xml:space="preserve"> области</w:t>
      </w:r>
      <w:r w:rsidR="0071138B" w:rsidRPr="004054AB">
        <w:rPr>
          <w:rFonts w:ascii="Times New Roman" w:hAnsi="Times New Roman" w:cs="Times New Roman"/>
          <w:sz w:val="22"/>
          <w:szCs w:val="22"/>
        </w:rPr>
        <w:t xml:space="preserve"> от </w:t>
      </w:r>
      <w:r w:rsidR="0057063E" w:rsidRPr="004054AB">
        <w:rPr>
          <w:rFonts w:ascii="Times New Roman" w:hAnsi="Times New Roman" w:cs="Times New Roman"/>
          <w:sz w:val="22"/>
          <w:szCs w:val="22"/>
        </w:rPr>
        <w:t>30.01.2024 по делу № А82</w:t>
      </w:r>
      <w:r w:rsidR="005714BF" w:rsidRPr="004054AB">
        <w:rPr>
          <w:rFonts w:ascii="Times New Roman" w:hAnsi="Times New Roman" w:cs="Times New Roman"/>
          <w:sz w:val="22"/>
          <w:szCs w:val="22"/>
        </w:rPr>
        <w:t>-</w:t>
      </w:r>
      <w:r w:rsidR="0057063E" w:rsidRPr="004054AB">
        <w:rPr>
          <w:rFonts w:ascii="Times New Roman" w:hAnsi="Times New Roman" w:cs="Times New Roman"/>
          <w:sz w:val="22"/>
          <w:szCs w:val="22"/>
        </w:rPr>
        <w:t>20658</w:t>
      </w:r>
      <w:r w:rsidR="005714BF" w:rsidRPr="004054AB">
        <w:rPr>
          <w:rFonts w:ascii="Times New Roman" w:hAnsi="Times New Roman" w:cs="Times New Roman"/>
          <w:sz w:val="22"/>
          <w:szCs w:val="22"/>
        </w:rPr>
        <w:t>/</w:t>
      </w:r>
      <w:r w:rsidR="0057063E" w:rsidRPr="004054AB">
        <w:rPr>
          <w:rFonts w:ascii="Times New Roman" w:hAnsi="Times New Roman" w:cs="Times New Roman"/>
          <w:sz w:val="22"/>
          <w:szCs w:val="22"/>
        </w:rPr>
        <w:t>20</w:t>
      </w:r>
      <w:r w:rsidR="005714BF" w:rsidRPr="004054AB">
        <w:rPr>
          <w:rFonts w:ascii="Times New Roman" w:hAnsi="Times New Roman" w:cs="Times New Roman"/>
          <w:sz w:val="22"/>
          <w:szCs w:val="22"/>
        </w:rPr>
        <w:t>2</w:t>
      </w:r>
      <w:r w:rsidR="0057063E" w:rsidRPr="004054AB">
        <w:rPr>
          <w:rFonts w:ascii="Times New Roman" w:hAnsi="Times New Roman" w:cs="Times New Roman"/>
          <w:sz w:val="22"/>
          <w:szCs w:val="22"/>
        </w:rPr>
        <w:t>3</w:t>
      </w:r>
      <w:r w:rsidR="00940DC3" w:rsidRPr="004054AB">
        <w:rPr>
          <w:rFonts w:ascii="Times New Roman" w:hAnsi="Times New Roman" w:cs="Times New Roman"/>
          <w:sz w:val="22"/>
          <w:szCs w:val="22"/>
        </w:rPr>
        <w:t>, с одной стороны, и</w:t>
      </w:r>
      <w:r w:rsidR="00940DC3" w:rsidRPr="004054A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B4D92" w:rsidRPr="004054AB">
        <w:rPr>
          <w:rFonts w:ascii="Times New Roman" w:hAnsi="Times New Roman" w:cs="Times New Roman"/>
          <w:sz w:val="22"/>
          <w:szCs w:val="22"/>
        </w:rPr>
        <w:t>_______________________________, действующ</w:t>
      </w:r>
      <w:r w:rsidR="00B62B5A" w:rsidRPr="004054AB">
        <w:rPr>
          <w:rFonts w:ascii="Times New Roman" w:hAnsi="Times New Roman" w:cs="Times New Roman"/>
          <w:sz w:val="22"/>
          <w:szCs w:val="22"/>
        </w:rPr>
        <w:t>ий</w:t>
      </w:r>
      <w:r w:rsidR="00EB4D92" w:rsidRPr="004054AB">
        <w:rPr>
          <w:rFonts w:ascii="Times New Roman" w:hAnsi="Times New Roman" w:cs="Times New Roman"/>
          <w:sz w:val="22"/>
          <w:szCs w:val="22"/>
        </w:rPr>
        <w:t>__</w:t>
      </w:r>
      <w:r w:rsidR="002444BB" w:rsidRPr="004054AB">
        <w:rPr>
          <w:rFonts w:ascii="Times New Roman" w:hAnsi="Times New Roman" w:cs="Times New Roman"/>
          <w:sz w:val="22"/>
          <w:szCs w:val="22"/>
        </w:rPr>
        <w:t xml:space="preserve"> </w:t>
      </w:r>
      <w:r w:rsidR="00EB4D92" w:rsidRPr="004054AB">
        <w:rPr>
          <w:rFonts w:ascii="Times New Roman" w:hAnsi="Times New Roman" w:cs="Times New Roman"/>
          <w:sz w:val="22"/>
          <w:szCs w:val="22"/>
        </w:rPr>
        <w:t>на основании ______________</w:t>
      </w:r>
      <w:r w:rsidR="00940DC3" w:rsidRPr="004054AB">
        <w:rPr>
          <w:rFonts w:ascii="Times New Roman" w:hAnsi="Times New Roman" w:cs="Times New Roman"/>
          <w:sz w:val="22"/>
          <w:szCs w:val="22"/>
        </w:rPr>
        <w:t xml:space="preserve">, </w:t>
      </w:r>
      <w:r w:rsidR="00EB4D92" w:rsidRPr="004054AB">
        <w:rPr>
          <w:rFonts w:ascii="Times New Roman" w:hAnsi="Times New Roman" w:cs="Times New Roman"/>
          <w:sz w:val="22"/>
          <w:szCs w:val="22"/>
        </w:rPr>
        <w:t>именуем__</w:t>
      </w:r>
      <w:r w:rsidR="00940DC3" w:rsidRPr="004054AB">
        <w:rPr>
          <w:rFonts w:ascii="Times New Roman" w:hAnsi="Times New Roman" w:cs="Times New Roman"/>
          <w:sz w:val="22"/>
          <w:szCs w:val="22"/>
        </w:rPr>
        <w:t xml:space="preserve"> в дальнейшем «Покупатель», с другой стороны, заключили настоящий договор о нижеследующем:</w:t>
      </w:r>
    </w:p>
    <w:p w14:paraId="49E8FD9B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55EDB7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1D8D471F" w14:textId="7FFAB597" w:rsidR="00940DC3" w:rsidRPr="004054AB" w:rsidRDefault="00464BFC" w:rsidP="00464BFC">
      <w:pPr>
        <w:ind w:firstLine="0"/>
        <w:rPr>
          <w:b/>
          <w:sz w:val="22"/>
          <w:szCs w:val="22"/>
        </w:rPr>
      </w:pPr>
      <w:r w:rsidRPr="004054AB">
        <w:rPr>
          <w:sz w:val="22"/>
          <w:szCs w:val="22"/>
        </w:rPr>
        <w:t xml:space="preserve">          </w:t>
      </w:r>
      <w:r w:rsidR="00940DC3" w:rsidRPr="004054AB">
        <w:rPr>
          <w:sz w:val="22"/>
          <w:szCs w:val="22"/>
        </w:rPr>
        <w:t>1.1.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По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результатам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торгов,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на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основании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протокола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0220BC" w:rsidRPr="004054AB">
        <w:rPr>
          <w:sz w:val="22"/>
          <w:szCs w:val="22"/>
        </w:rPr>
        <w:t xml:space="preserve">№ </w:t>
      </w:r>
      <w:r w:rsidR="00EB4D92" w:rsidRPr="004054AB">
        <w:rPr>
          <w:sz w:val="22"/>
          <w:szCs w:val="22"/>
        </w:rPr>
        <w:t>_________</w:t>
      </w:r>
      <w:r w:rsidR="000220BC" w:rsidRPr="004054AB">
        <w:rPr>
          <w:sz w:val="22"/>
          <w:szCs w:val="22"/>
        </w:rPr>
        <w:t xml:space="preserve"> </w:t>
      </w:r>
      <w:r w:rsidR="00EB4D92" w:rsidRPr="004054AB">
        <w:rPr>
          <w:sz w:val="22"/>
          <w:szCs w:val="22"/>
        </w:rPr>
        <w:t>от «___</w:t>
      </w:r>
      <w:r w:rsidR="000220BC" w:rsidRPr="004054AB">
        <w:rPr>
          <w:sz w:val="22"/>
          <w:szCs w:val="22"/>
        </w:rPr>
        <w:t xml:space="preserve">» </w:t>
      </w:r>
      <w:r w:rsidR="00EB4D92" w:rsidRPr="004054AB">
        <w:rPr>
          <w:sz w:val="22"/>
          <w:szCs w:val="22"/>
        </w:rPr>
        <w:t>_______</w:t>
      </w:r>
      <w:r w:rsidR="005714BF" w:rsidRPr="004054AB">
        <w:rPr>
          <w:sz w:val="22"/>
          <w:szCs w:val="22"/>
        </w:rPr>
        <w:t xml:space="preserve"> 202</w:t>
      </w:r>
      <w:r w:rsidR="007A1550">
        <w:rPr>
          <w:sz w:val="22"/>
          <w:szCs w:val="22"/>
        </w:rPr>
        <w:t>5</w:t>
      </w:r>
      <w:r w:rsidR="000220BC" w:rsidRPr="004054AB">
        <w:rPr>
          <w:sz w:val="22"/>
          <w:szCs w:val="22"/>
        </w:rPr>
        <w:t xml:space="preserve"> года</w:t>
      </w:r>
      <w:r w:rsidR="00940DC3" w:rsidRPr="004054AB">
        <w:rPr>
          <w:sz w:val="22"/>
          <w:szCs w:val="22"/>
        </w:rPr>
        <w:t>,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Продавец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передает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в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собственность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Покупателю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следующее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EB4D92" w:rsidRPr="004054AB">
        <w:rPr>
          <w:sz w:val="22"/>
          <w:szCs w:val="22"/>
        </w:rPr>
        <w:t>имущество</w:t>
      </w:r>
      <w:r w:rsidR="00940DC3" w:rsidRPr="004054AB">
        <w:rPr>
          <w:sz w:val="22"/>
          <w:szCs w:val="22"/>
        </w:rPr>
        <w:t>:</w:t>
      </w:r>
      <w:r w:rsidR="00940DC3" w:rsidRPr="004054AB">
        <w:rPr>
          <w:rFonts w:eastAsia="Times New Roman"/>
          <w:sz w:val="22"/>
          <w:szCs w:val="22"/>
        </w:rPr>
        <w:t xml:space="preserve">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7"/>
        <w:gridCol w:w="4819"/>
      </w:tblGrid>
      <w:tr w:rsidR="0071138B" w:rsidRPr="004054AB" w14:paraId="00786F2D" w14:textId="77777777" w:rsidTr="00FB3E29">
        <w:trPr>
          <w:trHeight w:val="828"/>
        </w:trPr>
        <w:tc>
          <w:tcPr>
            <w:tcW w:w="4707" w:type="dxa"/>
          </w:tcPr>
          <w:p w14:paraId="08696289" w14:textId="26024545" w:rsidR="0071138B" w:rsidRPr="002615E3" w:rsidRDefault="00BF2477" w:rsidP="00DE2C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Лот № 1: </w:t>
            </w:r>
            <w:r w:rsidR="00D86EDC"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>Доля в уставном капитале ООО "</w:t>
            </w:r>
            <w:proofErr w:type="spellStart"/>
            <w:r w:rsidR="00D86EDC"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>Инстафф-Регион"ОГРН</w:t>
            </w:r>
            <w:proofErr w:type="spellEnd"/>
            <w:r w:rsidR="00D86EDC"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 xml:space="preserve"> 1213500011075, ИНН/КПП 3525471870/352501001 в размере 24% - 36000руб.</w:t>
            </w:r>
          </w:p>
        </w:tc>
        <w:tc>
          <w:tcPr>
            <w:tcW w:w="4819" w:type="dxa"/>
          </w:tcPr>
          <w:p w14:paraId="6CC5EF41" w14:textId="7CFD605E" w:rsidR="0071138B" w:rsidRPr="002615E3" w:rsidRDefault="00FB3E29" w:rsidP="00FB3E29">
            <w:pPr>
              <w:widowControl w:val="0"/>
              <w:autoSpaceDE w:val="0"/>
              <w:autoSpaceDN w:val="0"/>
              <w:adjustRightInd w:val="0"/>
              <w:ind w:left="-114" w:firstLine="0"/>
              <w:rPr>
                <w:color w:val="000000"/>
                <w:sz w:val="22"/>
                <w:szCs w:val="22"/>
              </w:rPr>
            </w:pPr>
            <w:r w:rsidRPr="008E3EE4">
              <w:rPr>
                <w:color w:val="333333"/>
                <w:sz w:val="22"/>
                <w:szCs w:val="22"/>
                <w:shd w:val="clear" w:color="auto" w:fill="FFFFFF"/>
              </w:rPr>
              <w:t>Лот № 2</w:t>
            </w:r>
            <w:r w:rsidR="008E3EE4"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>Доля в уставном капитале ООО "ВРС" ОГРН 1213500006170, ИНН/КПП 3525469408/352501001 в размере 24% - 120000 руб.</w:t>
            </w:r>
          </w:p>
        </w:tc>
      </w:tr>
    </w:tbl>
    <w:p w14:paraId="45A28BEC" w14:textId="77777777" w:rsidR="00940DC3" w:rsidRPr="004054AB" w:rsidRDefault="00464BFC" w:rsidP="00464BFC">
      <w:pPr>
        <w:ind w:firstLine="0"/>
        <w:rPr>
          <w:sz w:val="22"/>
          <w:szCs w:val="22"/>
        </w:rPr>
      </w:pPr>
      <w:r w:rsidRPr="004054AB">
        <w:rPr>
          <w:rFonts w:eastAsia="Arial"/>
          <w:sz w:val="22"/>
          <w:szCs w:val="22"/>
        </w:rPr>
        <w:t xml:space="preserve">            </w:t>
      </w:r>
      <w:r w:rsidR="00940DC3" w:rsidRPr="004054AB">
        <w:rPr>
          <w:rFonts w:eastAsia="Arial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1.2.</w:t>
      </w:r>
      <w:r w:rsidR="00940DC3" w:rsidRPr="004054AB">
        <w:rPr>
          <w:rFonts w:eastAsia="Arial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 xml:space="preserve">Покупатель принимает указанное имущество и обязуется уплатить за него предложенную </w:t>
      </w:r>
      <w:r w:rsidR="0042364F" w:rsidRPr="004054AB">
        <w:rPr>
          <w:sz w:val="22"/>
          <w:szCs w:val="22"/>
        </w:rPr>
        <w:br/>
      </w:r>
      <w:r w:rsidR="00940DC3" w:rsidRPr="004054AB">
        <w:rPr>
          <w:sz w:val="22"/>
          <w:szCs w:val="22"/>
        </w:rPr>
        <w:t>по результатам аукциона цену, которая являлась окончательной в аукционе.</w:t>
      </w:r>
    </w:p>
    <w:p w14:paraId="07DEC051" w14:textId="77777777" w:rsidR="00940DC3" w:rsidRPr="004054AB" w:rsidRDefault="00F127A5" w:rsidP="0071138B">
      <w:pPr>
        <w:ind w:firstLine="0"/>
        <w:rPr>
          <w:sz w:val="22"/>
          <w:szCs w:val="22"/>
        </w:rPr>
      </w:pPr>
      <w:r w:rsidRPr="004054AB">
        <w:rPr>
          <w:b/>
          <w:sz w:val="22"/>
          <w:szCs w:val="22"/>
        </w:rPr>
        <w:t xml:space="preserve">           </w:t>
      </w:r>
      <w:r w:rsidRPr="004054AB">
        <w:rPr>
          <w:sz w:val="22"/>
          <w:szCs w:val="22"/>
        </w:rPr>
        <w:t xml:space="preserve">1.3. </w:t>
      </w:r>
      <w:r w:rsidR="00E35CE2" w:rsidRPr="004054AB">
        <w:rPr>
          <w:sz w:val="22"/>
          <w:szCs w:val="22"/>
        </w:rPr>
        <w:t>И</w:t>
      </w:r>
      <w:r w:rsidR="00EB4D92" w:rsidRPr="004054AB">
        <w:rPr>
          <w:sz w:val="22"/>
          <w:szCs w:val="22"/>
        </w:rPr>
        <w:t>мущество</w:t>
      </w:r>
      <w:r w:rsidR="00E35CE2" w:rsidRPr="004054AB">
        <w:rPr>
          <w:sz w:val="22"/>
          <w:szCs w:val="22"/>
        </w:rPr>
        <w:t xml:space="preserve"> </w:t>
      </w:r>
      <w:r w:rsidRPr="004054AB">
        <w:rPr>
          <w:sz w:val="22"/>
          <w:szCs w:val="22"/>
        </w:rPr>
        <w:t xml:space="preserve">принадлежит Продавцу на </w:t>
      </w:r>
      <w:r w:rsidR="0071138B" w:rsidRPr="004054AB">
        <w:rPr>
          <w:sz w:val="22"/>
          <w:szCs w:val="22"/>
        </w:rPr>
        <w:t>праве собственности</w:t>
      </w:r>
      <w:r w:rsidRPr="004054AB">
        <w:rPr>
          <w:sz w:val="22"/>
          <w:szCs w:val="22"/>
        </w:rPr>
        <w:t xml:space="preserve">. </w:t>
      </w:r>
    </w:p>
    <w:p w14:paraId="0784A644" w14:textId="24DA0D7C" w:rsidR="0071138B" w:rsidRPr="004054AB" w:rsidRDefault="0071138B" w:rsidP="0071138B">
      <w:pPr>
        <w:ind w:firstLine="0"/>
        <w:rPr>
          <w:sz w:val="22"/>
          <w:szCs w:val="22"/>
        </w:rPr>
      </w:pPr>
      <w:r w:rsidRPr="004054AB">
        <w:rPr>
          <w:sz w:val="22"/>
          <w:szCs w:val="22"/>
        </w:rPr>
        <w:t xml:space="preserve">           </w:t>
      </w:r>
      <w:bookmarkStart w:id="0" w:name="_GoBack"/>
      <w:bookmarkEnd w:id="0"/>
    </w:p>
    <w:p w14:paraId="06EB3315" w14:textId="77777777" w:rsidR="00BF1A67" w:rsidRPr="004054AB" w:rsidRDefault="00BF1A67" w:rsidP="0071138B">
      <w:pPr>
        <w:ind w:firstLine="0"/>
        <w:rPr>
          <w:b/>
          <w:sz w:val="22"/>
          <w:szCs w:val="22"/>
        </w:rPr>
      </w:pPr>
    </w:p>
    <w:p w14:paraId="08135ED6" w14:textId="77777777" w:rsidR="00940DC3" w:rsidRPr="004054AB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b/>
          <w:sz w:val="22"/>
          <w:szCs w:val="22"/>
        </w:rPr>
        <w:t>2.</w:t>
      </w:r>
      <w:r w:rsidRPr="004054A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b/>
          <w:sz w:val="22"/>
          <w:szCs w:val="22"/>
        </w:rPr>
        <w:t>ПРАВА</w:t>
      </w:r>
      <w:r w:rsidRPr="004054A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b/>
          <w:sz w:val="22"/>
          <w:szCs w:val="22"/>
        </w:rPr>
        <w:t>И</w:t>
      </w:r>
      <w:r w:rsidRPr="004054A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b/>
          <w:sz w:val="22"/>
          <w:szCs w:val="22"/>
        </w:rPr>
        <w:t>ОБЯЗАННОСТИ</w:t>
      </w:r>
      <w:r w:rsidRPr="004054A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b/>
          <w:sz w:val="22"/>
          <w:szCs w:val="22"/>
        </w:rPr>
        <w:t>СТОРОН</w:t>
      </w:r>
    </w:p>
    <w:p w14:paraId="6A29DFAD" w14:textId="77777777" w:rsidR="00940DC3" w:rsidRPr="004054AB" w:rsidRDefault="00940DC3">
      <w:pPr>
        <w:pStyle w:val="HTML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Покупатель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обязан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своевременно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оплатить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приобретаемое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4D92" w:rsidRPr="004054AB">
        <w:rPr>
          <w:rFonts w:ascii="Times New Roman" w:hAnsi="Times New Roman" w:cs="Times New Roman"/>
          <w:sz w:val="22"/>
          <w:szCs w:val="22"/>
        </w:rPr>
        <w:t>имущество</w:t>
      </w:r>
      <w:r w:rsidR="00E35CE2" w:rsidRPr="004054AB">
        <w:rPr>
          <w:rFonts w:ascii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в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соответствии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с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настоящим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договором.</w:t>
      </w:r>
    </w:p>
    <w:p w14:paraId="6376E8EE" w14:textId="3EED3A5F" w:rsidR="00940DC3" w:rsidRPr="004054AB" w:rsidRDefault="00940DC3">
      <w:pPr>
        <w:pStyle w:val="HTML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Стороны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обязаны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в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течение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5513A">
        <w:rPr>
          <w:rFonts w:ascii="Times New Roman" w:hAnsi="Times New Roman" w:cs="Times New Roman"/>
          <w:sz w:val="22"/>
          <w:szCs w:val="22"/>
        </w:rPr>
        <w:t>15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рабочих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дней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с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момента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полной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оплаты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по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настоящему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договору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обеспечить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передачу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продаваемого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4D92" w:rsidRPr="004054AB">
        <w:rPr>
          <w:rFonts w:ascii="Times New Roman" w:hAnsi="Times New Roman" w:cs="Times New Roman"/>
          <w:sz w:val="22"/>
          <w:szCs w:val="22"/>
        </w:rPr>
        <w:t>имущества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от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Продавца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— </w:t>
      </w:r>
      <w:r w:rsidRPr="004054AB">
        <w:rPr>
          <w:rFonts w:ascii="Times New Roman" w:hAnsi="Times New Roman" w:cs="Times New Roman"/>
          <w:sz w:val="22"/>
          <w:szCs w:val="22"/>
        </w:rPr>
        <w:t>Покупателю</w:t>
      </w:r>
      <w:r w:rsidR="00CF60CA" w:rsidRPr="004054AB">
        <w:rPr>
          <w:rFonts w:ascii="Times New Roman" w:hAnsi="Times New Roman" w:cs="Times New Roman"/>
          <w:sz w:val="22"/>
          <w:szCs w:val="22"/>
        </w:rPr>
        <w:t>,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оформив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акт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приема-передачи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имущества.</w:t>
      </w:r>
    </w:p>
    <w:p w14:paraId="63D2E0AE" w14:textId="77777777" w:rsidR="00940DC3" w:rsidRPr="004054AB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2.3.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Продавец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не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несет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ответственности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за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сохранность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переданного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имущества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с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момента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подписания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передаточного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акта.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C025478" w14:textId="77777777" w:rsidR="00940DC3" w:rsidRPr="004054AB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06F5097" w14:textId="77777777" w:rsidR="00940DC3" w:rsidRPr="00E77386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77386">
        <w:rPr>
          <w:rFonts w:ascii="Times New Roman" w:hAnsi="Times New Roman" w:cs="Times New Roman"/>
          <w:b/>
          <w:sz w:val="22"/>
          <w:szCs w:val="22"/>
        </w:rPr>
        <w:t>3.</w:t>
      </w:r>
      <w:r w:rsidRPr="00E7738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E77386">
        <w:rPr>
          <w:rFonts w:ascii="Times New Roman" w:hAnsi="Times New Roman" w:cs="Times New Roman"/>
          <w:b/>
          <w:sz w:val="22"/>
          <w:szCs w:val="22"/>
        </w:rPr>
        <w:t>ЦЕНА</w:t>
      </w:r>
      <w:r w:rsidRPr="00E7738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E77386">
        <w:rPr>
          <w:rFonts w:ascii="Times New Roman" w:hAnsi="Times New Roman" w:cs="Times New Roman"/>
          <w:b/>
          <w:sz w:val="22"/>
          <w:szCs w:val="22"/>
        </w:rPr>
        <w:t>ЗА</w:t>
      </w:r>
      <w:r w:rsidRPr="00E7738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E77386">
        <w:rPr>
          <w:rFonts w:ascii="Times New Roman" w:hAnsi="Times New Roman" w:cs="Times New Roman"/>
          <w:b/>
          <w:sz w:val="22"/>
          <w:szCs w:val="22"/>
        </w:rPr>
        <w:t>ИМУЩЕСТВО</w:t>
      </w:r>
      <w:r w:rsidRPr="00E7738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E77386">
        <w:rPr>
          <w:rFonts w:ascii="Times New Roman" w:hAnsi="Times New Roman" w:cs="Times New Roman"/>
          <w:b/>
          <w:sz w:val="22"/>
          <w:szCs w:val="22"/>
        </w:rPr>
        <w:t>И</w:t>
      </w:r>
      <w:r w:rsidRPr="00E7738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E77386">
        <w:rPr>
          <w:rFonts w:ascii="Times New Roman" w:hAnsi="Times New Roman" w:cs="Times New Roman"/>
          <w:b/>
          <w:sz w:val="22"/>
          <w:szCs w:val="22"/>
        </w:rPr>
        <w:t>ПОРЯДОК</w:t>
      </w:r>
      <w:r w:rsidRPr="00E7738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E77386">
        <w:rPr>
          <w:rFonts w:ascii="Times New Roman" w:hAnsi="Times New Roman" w:cs="Times New Roman"/>
          <w:b/>
          <w:sz w:val="22"/>
          <w:szCs w:val="22"/>
        </w:rPr>
        <w:t>РАСЧЕТОВ</w:t>
      </w:r>
    </w:p>
    <w:p w14:paraId="79739841" w14:textId="0D2EAD62" w:rsidR="00940DC3" w:rsidRPr="00E77386" w:rsidRDefault="00940DC3">
      <w:pPr>
        <w:ind w:firstLine="600"/>
        <w:rPr>
          <w:sz w:val="22"/>
          <w:szCs w:val="22"/>
        </w:rPr>
      </w:pPr>
      <w:r w:rsidRPr="00E77386">
        <w:rPr>
          <w:rFonts w:eastAsia="Courier New"/>
          <w:sz w:val="22"/>
          <w:szCs w:val="22"/>
        </w:rPr>
        <w:t>3.1.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Стоимость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rFonts w:eastAsia="Courier New"/>
          <w:sz w:val="22"/>
          <w:szCs w:val="22"/>
        </w:rPr>
        <w:t>имущества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составляет</w:t>
      </w:r>
      <w:r w:rsidRPr="00E77386">
        <w:rPr>
          <w:rFonts w:eastAsia="Times New Roman"/>
          <w:sz w:val="22"/>
          <w:szCs w:val="22"/>
        </w:rPr>
        <w:t xml:space="preserve"> </w:t>
      </w:r>
      <w:r w:rsidR="00EB4D92" w:rsidRPr="00E77386">
        <w:rPr>
          <w:rFonts w:eastAsia="Courier New"/>
          <w:b/>
          <w:sz w:val="22"/>
          <w:szCs w:val="22"/>
        </w:rPr>
        <w:t>_____________</w:t>
      </w:r>
      <w:r w:rsidR="000220BC" w:rsidRPr="00E77386">
        <w:rPr>
          <w:rFonts w:eastAsia="Courier New"/>
          <w:b/>
          <w:sz w:val="22"/>
          <w:szCs w:val="22"/>
        </w:rPr>
        <w:t xml:space="preserve"> </w:t>
      </w:r>
      <w:r w:rsidR="000220BC" w:rsidRPr="00E77386">
        <w:rPr>
          <w:b/>
          <w:sz w:val="22"/>
          <w:szCs w:val="22"/>
        </w:rPr>
        <w:t>(</w:t>
      </w:r>
      <w:r w:rsidR="00EB4D92" w:rsidRPr="00E77386">
        <w:rPr>
          <w:b/>
          <w:sz w:val="22"/>
          <w:szCs w:val="22"/>
        </w:rPr>
        <w:t>______________________</w:t>
      </w:r>
      <w:r w:rsidR="000220BC" w:rsidRPr="00E77386">
        <w:rPr>
          <w:b/>
          <w:sz w:val="22"/>
          <w:szCs w:val="22"/>
        </w:rPr>
        <w:t>)</w:t>
      </w:r>
      <w:r w:rsidRPr="00E77386">
        <w:rPr>
          <w:rFonts w:eastAsia="Times New Roman"/>
          <w:b/>
          <w:sz w:val="22"/>
          <w:szCs w:val="22"/>
        </w:rPr>
        <w:t xml:space="preserve"> </w:t>
      </w:r>
      <w:r w:rsidRPr="00E77386">
        <w:rPr>
          <w:b/>
          <w:sz w:val="22"/>
          <w:szCs w:val="22"/>
        </w:rPr>
        <w:t>рублей</w:t>
      </w:r>
      <w:r w:rsidR="00EB4D92" w:rsidRPr="00E77386">
        <w:rPr>
          <w:b/>
          <w:sz w:val="22"/>
          <w:szCs w:val="22"/>
        </w:rPr>
        <w:t xml:space="preserve"> __</w:t>
      </w:r>
      <w:r w:rsidR="000220BC" w:rsidRPr="00E77386">
        <w:rPr>
          <w:b/>
          <w:sz w:val="22"/>
          <w:szCs w:val="22"/>
        </w:rPr>
        <w:t xml:space="preserve"> копеек</w:t>
      </w:r>
      <w:r w:rsidRPr="00E77386">
        <w:rPr>
          <w:rFonts w:eastAsia="Courier New"/>
          <w:sz w:val="22"/>
          <w:szCs w:val="22"/>
        </w:rPr>
        <w:t>.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Указанная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цена</w:t>
      </w:r>
      <w:r w:rsidR="00CF60CA"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установлена</w:t>
      </w:r>
      <w:r w:rsidR="004B6E4D"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протоколом</w:t>
      </w:r>
      <w:r w:rsidR="004B6E4D" w:rsidRPr="00E77386">
        <w:rPr>
          <w:rFonts w:eastAsia="Times New Roman"/>
          <w:sz w:val="22"/>
          <w:szCs w:val="22"/>
        </w:rPr>
        <w:t xml:space="preserve"> </w:t>
      </w:r>
      <w:r w:rsidR="000220BC" w:rsidRPr="00E77386">
        <w:rPr>
          <w:rFonts w:eastAsia="Times New Roman"/>
          <w:sz w:val="22"/>
          <w:szCs w:val="22"/>
        </w:rPr>
        <w:t xml:space="preserve">№ </w:t>
      </w:r>
      <w:r w:rsidR="00EB4D92" w:rsidRPr="00E77386">
        <w:rPr>
          <w:rFonts w:eastAsia="Times New Roman"/>
          <w:sz w:val="22"/>
          <w:szCs w:val="22"/>
        </w:rPr>
        <w:t>________ от «__</w:t>
      </w:r>
      <w:r w:rsidR="000220BC" w:rsidRPr="00E77386">
        <w:rPr>
          <w:rFonts w:eastAsia="Times New Roman"/>
          <w:sz w:val="22"/>
          <w:szCs w:val="22"/>
        </w:rPr>
        <w:t xml:space="preserve">» </w:t>
      </w:r>
      <w:r w:rsidR="00EB4D92" w:rsidRPr="00E77386">
        <w:rPr>
          <w:rFonts w:eastAsia="Times New Roman"/>
          <w:sz w:val="22"/>
          <w:szCs w:val="22"/>
        </w:rPr>
        <w:t>________</w:t>
      </w:r>
      <w:r w:rsidR="005714BF" w:rsidRPr="00E77386">
        <w:rPr>
          <w:rFonts w:eastAsia="Times New Roman"/>
          <w:sz w:val="22"/>
          <w:szCs w:val="22"/>
        </w:rPr>
        <w:t xml:space="preserve"> 202</w:t>
      </w:r>
      <w:r w:rsidR="00B50F78">
        <w:rPr>
          <w:rFonts w:eastAsia="Times New Roman"/>
          <w:sz w:val="22"/>
          <w:szCs w:val="22"/>
        </w:rPr>
        <w:t>5</w:t>
      </w:r>
      <w:r w:rsidR="000220BC" w:rsidRPr="00E77386">
        <w:rPr>
          <w:rFonts w:eastAsia="Times New Roman"/>
          <w:sz w:val="22"/>
          <w:szCs w:val="22"/>
        </w:rPr>
        <w:t xml:space="preserve"> года</w:t>
      </w:r>
      <w:r w:rsidRPr="00E77386">
        <w:rPr>
          <w:sz w:val="22"/>
          <w:szCs w:val="22"/>
        </w:rPr>
        <w:t>,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является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окончательной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и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изменениям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не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подлежит.</w:t>
      </w:r>
    </w:p>
    <w:p w14:paraId="331F7464" w14:textId="31930F37" w:rsidR="00E77386" w:rsidRPr="00E77386" w:rsidRDefault="00940DC3" w:rsidP="00E77386">
      <w:pPr>
        <w:pStyle w:val="ac"/>
        <w:spacing w:before="0"/>
        <w:ind w:firstLine="540"/>
        <w:jc w:val="both"/>
        <w:rPr>
          <w:rFonts w:ascii="Times New Roman" w:hAnsi="Times New Roman"/>
          <w:b w:val="0"/>
          <w:sz w:val="22"/>
          <w:szCs w:val="22"/>
        </w:rPr>
      </w:pPr>
      <w:r w:rsidRPr="00E77386">
        <w:rPr>
          <w:rFonts w:ascii="Times New Roman" w:hAnsi="Times New Roman"/>
          <w:b w:val="0"/>
          <w:sz w:val="22"/>
          <w:szCs w:val="22"/>
        </w:rPr>
        <w:t>3.2.</w:t>
      </w:r>
      <w:r w:rsidRPr="00E77386">
        <w:rPr>
          <w:rFonts w:ascii="Times New Roman" w:hAnsi="Times New Roman"/>
          <w:sz w:val="22"/>
          <w:szCs w:val="22"/>
        </w:rPr>
        <w:t xml:space="preserve"> </w:t>
      </w:r>
      <w:r w:rsidR="00E77386" w:rsidRPr="00E77386">
        <w:rPr>
          <w:rFonts w:ascii="Times New Roman" w:hAnsi="Times New Roman"/>
          <w:b w:val="0"/>
          <w:sz w:val="22"/>
          <w:szCs w:val="22"/>
        </w:rPr>
        <w:t xml:space="preserve">Задаток в сумме </w:t>
      </w:r>
      <w:r w:rsidR="00E77386" w:rsidRPr="00E77386">
        <w:rPr>
          <w:rFonts w:ascii="Times New Roman" w:hAnsi="Times New Roman"/>
          <w:sz w:val="22"/>
          <w:szCs w:val="22"/>
        </w:rPr>
        <w:t>________ (_______________________) рублей ___ копеек</w:t>
      </w:r>
      <w:r w:rsidR="00E77386" w:rsidRPr="00E77386">
        <w:rPr>
          <w:rFonts w:ascii="Times New Roman" w:hAnsi="Times New Roman"/>
          <w:b w:val="0"/>
          <w:sz w:val="22"/>
          <w:szCs w:val="22"/>
        </w:rPr>
        <w:t>, перечисленный Покупателем, засчитывается в счет оплаты имущества.</w:t>
      </w:r>
    </w:p>
    <w:p w14:paraId="62A4E8ED" w14:textId="6A26BFFD" w:rsidR="00940DC3" w:rsidRPr="00E77386" w:rsidRDefault="00E77386" w:rsidP="00E77386">
      <w:pPr>
        <w:pStyle w:val="ac"/>
        <w:spacing w:before="0"/>
        <w:ind w:firstLine="540"/>
        <w:jc w:val="both"/>
        <w:rPr>
          <w:rFonts w:ascii="Times New Roman" w:hAnsi="Times New Roman"/>
          <w:sz w:val="22"/>
          <w:szCs w:val="22"/>
        </w:rPr>
      </w:pPr>
      <w:r w:rsidRPr="00E77386">
        <w:rPr>
          <w:rFonts w:ascii="Times New Roman" w:hAnsi="Times New Roman"/>
          <w:b w:val="0"/>
          <w:sz w:val="22"/>
          <w:szCs w:val="22"/>
        </w:rPr>
        <w:t xml:space="preserve">3.3. </w:t>
      </w:r>
      <w:r w:rsidR="00940DC3" w:rsidRPr="00E77386">
        <w:rPr>
          <w:rFonts w:ascii="Times New Roman" w:hAnsi="Times New Roman"/>
          <w:b w:val="0"/>
          <w:sz w:val="22"/>
          <w:szCs w:val="22"/>
        </w:rPr>
        <w:t>Покупатель перечисляет сумму окончательного расчета в размере</w:t>
      </w:r>
      <w:r w:rsidR="0042364F" w:rsidRPr="00E77386">
        <w:rPr>
          <w:rFonts w:ascii="Times New Roman" w:hAnsi="Times New Roman"/>
          <w:b w:val="0"/>
          <w:sz w:val="22"/>
          <w:szCs w:val="22"/>
        </w:rPr>
        <w:t xml:space="preserve"> </w:t>
      </w:r>
      <w:r w:rsidR="00EB4D92" w:rsidRPr="00E77386">
        <w:rPr>
          <w:rFonts w:ascii="Times New Roman" w:hAnsi="Times New Roman"/>
          <w:sz w:val="22"/>
          <w:szCs w:val="22"/>
        </w:rPr>
        <w:t>________</w:t>
      </w:r>
      <w:r w:rsidR="0042364F" w:rsidRPr="00E77386">
        <w:rPr>
          <w:rFonts w:ascii="Times New Roman" w:hAnsi="Times New Roman"/>
          <w:sz w:val="22"/>
          <w:szCs w:val="22"/>
        </w:rPr>
        <w:t xml:space="preserve"> (</w:t>
      </w:r>
      <w:r w:rsidR="00EB4D92" w:rsidRPr="00E77386">
        <w:rPr>
          <w:rFonts w:ascii="Times New Roman" w:hAnsi="Times New Roman"/>
          <w:sz w:val="22"/>
          <w:szCs w:val="22"/>
        </w:rPr>
        <w:t>_______________________</w:t>
      </w:r>
      <w:r w:rsidR="0042364F" w:rsidRPr="00E77386">
        <w:rPr>
          <w:rFonts w:ascii="Times New Roman" w:hAnsi="Times New Roman"/>
          <w:sz w:val="22"/>
          <w:szCs w:val="22"/>
        </w:rPr>
        <w:t xml:space="preserve">) </w:t>
      </w:r>
      <w:r w:rsidR="00940DC3" w:rsidRPr="00E77386">
        <w:rPr>
          <w:rFonts w:ascii="Times New Roman" w:hAnsi="Times New Roman"/>
          <w:sz w:val="22"/>
          <w:szCs w:val="22"/>
        </w:rPr>
        <w:t>рублей</w:t>
      </w:r>
      <w:r w:rsidR="00EB4D92" w:rsidRPr="00E77386">
        <w:rPr>
          <w:rFonts w:ascii="Times New Roman" w:hAnsi="Times New Roman"/>
          <w:sz w:val="22"/>
          <w:szCs w:val="22"/>
        </w:rPr>
        <w:t xml:space="preserve"> ___</w:t>
      </w:r>
      <w:r w:rsidR="0042364F" w:rsidRPr="00E77386">
        <w:rPr>
          <w:rFonts w:ascii="Times New Roman" w:hAnsi="Times New Roman"/>
          <w:sz w:val="22"/>
          <w:szCs w:val="22"/>
        </w:rPr>
        <w:t xml:space="preserve"> копеек</w:t>
      </w:r>
      <w:r w:rsidR="00940DC3" w:rsidRPr="00E77386">
        <w:rPr>
          <w:rFonts w:ascii="Times New Roman" w:hAnsi="Times New Roman"/>
          <w:sz w:val="22"/>
          <w:szCs w:val="22"/>
        </w:rPr>
        <w:t xml:space="preserve"> </w:t>
      </w:r>
      <w:r w:rsidR="00940DC3" w:rsidRPr="00E77386">
        <w:rPr>
          <w:rFonts w:ascii="Times New Roman" w:hAnsi="Times New Roman"/>
          <w:b w:val="0"/>
          <w:sz w:val="22"/>
          <w:szCs w:val="22"/>
        </w:rPr>
        <w:t xml:space="preserve">в безналичной форме платежным поручением на счет Продавца в течение 30 тридцати дней с момента </w:t>
      </w:r>
      <w:r w:rsidR="00E726D2" w:rsidRPr="00E77386">
        <w:rPr>
          <w:rFonts w:ascii="Times New Roman" w:hAnsi="Times New Roman"/>
          <w:b w:val="0"/>
          <w:sz w:val="22"/>
          <w:szCs w:val="22"/>
        </w:rPr>
        <w:t>подписания</w:t>
      </w:r>
      <w:r w:rsidR="00940DC3" w:rsidRPr="00E77386">
        <w:rPr>
          <w:rFonts w:ascii="Times New Roman" w:hAnsi="Times New Roman"/>
          <w:b w:val="0"/>
          <w:sz w:val="22"/>
          <w:szCs w:val="22"/>
        </w:rPr>
        <w:t xml:space="preserve"> настоящего договора.</w:t>
      </w:r>
    </w:p>
    <w:p w14:paraId="6B88BAEA" w14:textId="239D72E7" w:rsidR="001C769C" w:rsidRPr="004054AB" w:rsidRDefault="001C769C" w:rsidP="001C769C">
      <w:pPr>
        <w:ind w:firstLine="600"/>
        <w:rPr>
          <w:sz w:val="22"/>
          <w:szCs w:val="22"/>
        </w:rPr>
      </w:pPr>
      <w:r w:rsidRPr="004054AB">
        <w:rPr>
          <w:sz w:val="22"/>
          <w:szCs w:val="22"/>
        </w:rPr>
        <w:t>3.</w:t>
      </w:r>
      <w:r w:rsidR="00172D6F">
        <w:rPr>
          <w:sz w:val="22"/>
          <w:szCs w:val="22"/>
        </w:rPr>
        <w:t>4</w:t>
      </w:r>
      <w:r w:rsidRPr="004054AB">
        <w:rPr>
          <w:sz w:val="22"/>
          <w:szCs w:val="22"/>
        </w:rPr>
        <w:t xml:space="preserve">. Покупатель осуществляет оплату по настоящему договору путем перечисления денежных средств по следующим реквизитам: </w:t>
      </w:r>
    </w:p>
    <w:p w14:paraId="777795A5" w14:textId="36F80C7A" w:rsidR="001C769C" w:rsidRPr="00A4739F" w:rsidRDefault="001C769C" w:rsidP="001C769C">
      <w:pPr>
        <w:ind w:firstLine="600"/>
        <w:rPr>
          <w:sz w:val="22"/>
          <w:szCs w:val="22"/>
        </w:rPr>
      </w:pPr>
      <w:r w:rsidRPr="00A4739F">
        <w:rPr>
          <w:sz w:val="22"/>
          <w:szCs w:val="22"/>
        </w:rPr>
        <w:t xml:space="preserve">    Получатель: </w:t>
      </w:r>
      <w:proofErr w:type="spellStart"/>
      <w:r w:rsidR="00A4739F" w:rsidRPr="00A4739F">
        <w:rPr>
          <w:sz w:val="22"/>
          <w:szCs w:val="22"/>
        </w:rPr>
        <w:t>Кадькало</w:t>
      </w:r>
      <w:proofErr w:type="spellEnd"/>
      <w:r w:rsidR="00A4739F" w:rsidRPr="00A4739F">
        <w:rPr>
          <w:sz w:val="22"/>
          <w:szCs w:val="22"/>
        </w:rPr>
        <w:t xml:space="preserve"> Александр Валерьевич</w:t>
      </w:r>
    </w:p>
    <w:p w14:paraId="41B4D7D9" w14:textId="50BC99F6" w:rsidR="001C769C" w:rsidRDefault="001C769C" w:rsidP="001C769C">
      <w:pPr>
        <w:ind w:firstLine="600"/>
        <w:rPr>
          <w:sz w:val="22"/>
          <w:szCs w:val="22"/>
        </w:rPr>
      </w:pPr>
      <w:r w:rsidRPr="00A4739F">
        <w:rPr>
          <w:sz w:val="22"/>
          <w:szCs w:val="22"/>
        </w:rPr>
        <w:t xml:space="preserve">    ИНН: </w:t>
      </w:r>
      <w:r w:rsidR="00A4739F" w:rsidRPr="00A4739F">
        <w:rPr>
          <w:sz w:val="22"/>
          <w:szCs w:val="22"/>
        </w:rPr>
        <w:t>519099957730</w:t>
      </w:r>
    </w:p>
    <w:p w14:paraId="2EC63E38" w14:textId="58E5134D" w:rsidR="00A4739F" w:rsidRPr="00A4739F" w:rsidRDefault="00A4739F" w:rsidP="00A4739F">
      <w:pPr>
        <w:pStyle w:val="Default"/>
        <w:ind w:left="851" w:right="-284"/>
        <w:jc w:val="both"/>
        <w:rPr>
          <w:sz w:val="22"/>
          <w:szCs w:val="22"/>
        </w:rPr>
      </w:pPr>
      <w:r w:rsidRPr="00A4739F">
        <w:rPr>
          <w:sz w:val="22"/>
          <w:szCs w:val="22"/>
        </w:rPr>
        <w:t>р/с 40817810777031161025,</w:t>
      </w:r>
    </w:p>
    <w:p w14:paraId="064DAF6E" w14:textId="77777777" w:rsidR="00A4739F" w:rsidRPr="00A4739F" w:rsidRDefault="00A4739F" w:rsidP="00A4739F">
      <w:pPr>
        <w:pStyle w:val="ConsPlu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4739F">
        <w:rPr>
          <w:rFonts w:ascii="Times New Roman" w:hAnsi="Times New Roman" w:cs="Times New Roman"/>
          <w:sz w:val="22"/>
          <w:szCs w:val="22"/>
        </w:rPr>
        <w:t xml:space="preserve">КАЛУЖСКОЕ ОТДЕЛЕНИЕ № 8608 ПАО СБЕРБАНК </w:t>
      </w:r>
    </w:p>
    <w:p w14:paraId="6D4FD491" w14:textId="77777777" w:rsidR="00A4739F" w:rsidRPr="00A4739F" w:rsidRDefault="00A4739F" w:rsidP="00A4739F">
      <w:pPr>
        <w:pStyle w:val="ConsPlu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4739F">
        <w:rPr>
          <w:rFonts w:ascii="Times New Roman" w:hAnsi="Times New Roman" w:cs="Times New Roman"/>
          <w:sz w:val="22"/>
          <w:szCs w:val="22"/>
        </w:rPr>
        <w:t xml:space="preserve">БИК 042908612, </w:t>
      </w:r>
    </w:p>
    <w:p w14:paraId="2A9AB510" w14:textId="77777777" w:rsidR="00A4739F" w:rsidRPr="00A4739F" w:rsidRDefault="00A4739F" w:rsidP="00A4739F">
      <w:pPr>
        <w:pStyle w:val="ConsPlu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4739F">
        <w:rPr>
          <w:rFonts w:ascii="Times New Roman" w:hAnsi="Times New Roman" w:cs="Times New Roman"/>
          <w:sz w:val="22"/>
          <w:szCs w:val="22"/>
        </w:rPr>
        <w:t xml:space="preserve">ИНН банка 7707083893 </w:t>
      </w:r>
    </w:p>
    <w:p w14:paraId="0C21005B" w14:textId="77777777" w:rsidR="00A4739F" w:rsidRPr="00A4739F" w:rsidRDefault="00A4739F" w:rsidP="00A4739F">
      <w:pPr>
        <w:pStyle w:val="ConsPlu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4739F">
        <w:rPr>
          <w:rFonts w:ascii="Times New Roman" w:hAnsi="Times New Roman" w:cs="Times New Roman"/>
          <w:sz w:val="22"/>
          <w:szCs w:val="22"/>
        </w:rPr>
        <w:t>к/с 30101810100000000612</w:t>
      </w:r>
    </w:p>
    <w:p w14:paraId="7F98BAF7" w14:textId="04CFB102" w:rsidR="00940DC3" w:rsidRPr="004054AB" w:rsidRDefault="00940DC3" w:rsidP="00A4739F">
      <w:pPr>
        <w:ind w:firstLine="600"/>
        <w:rPr>
          <w:b/>
          <w:sz w:val="22"/>
          <w:szCs w:val="22"/>
        </w:rPr>
      </w:pPr>
    </w:p>
    <w:p w14:paraId="21499A22" w14:textId="77777777" w:rsidR="00940DC3" w:rsidRPr="004054AB" w:rsidRDefault="00940DC3">
      <w:pPr>
        <w:pStyle w:val="ConsPlusNormal"/>
        <w:widowControl/>
        <w:ind w:firstLine="540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b/>
          <w:sz w:val="22"/>
          <w:szCs w:val="22"/>
        </w:rPr>
        <w:t>4. ВОЗНИКНОВЕНИЕ ПРАВА СОБСТВЕННОСТИ</w:t>
      </w:r>
    </w:p>
    <w:p w14:paraId="1FAABC55" w14:textId="1DD819B4" w:rsidR="00940DC3" w:rsidRPr="004054AB" w:rsidRDefault="00940DC3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4054AB">
        <w:rPr>
          <w:rFonts w:ascii="Times New Roman" w:eastAsia="Courier New" w:hAnsi="Times New Roman" w:cs="Times New Roman"/>
          <w:sz w:val="22"/>
          <w:szCs w:val="22"/>
        </w:rPr>
        <w:t>Продавец</w:t>
      </w:r>
      <w:r w:rsidRPr="004054AB">
        <w:rPr>
          <w:rFonts w:ascii="Times New Roman" w:hAnsi="Times New Roman" w:cs="Times New Roman"/>
          <w:sz w:val="22"/>
          <w:szCs w:val="22"/>
        </w:rPr>
        <w:t xml:space="preserve"> обязуется </w:t>
      </w:r>
      <w:r w:rsidR="00E845B1">
        <w:rPr>
          <w:rFonts w:ascii="Times New Roman" w:hAnsi="Times New Roman" w:cs="Times New Roman"/>
          <w:sz w:val="22"/>
          <w:szCs w:val="22"/>
        </w:rPr>
        <w:t>в течение</w:t>
      </w:r>
      <w:r w:rsidRPr="004054AB">
        <w:rPr>
          <w:rFonts w:ascii="Times New Roman" w:hAnsi="Times New Roman" w:cs="Times New Roman"/>
          <w:sz w:val="22"/>
          <w:szCs w:val="22"/>
        </w:rPr>
        <w:t xml:space="preserve"> </w:t>
      </w:r>
      <w:r w:rsidR="00E845B1">
        <w:rPr>
          <w:rFonts w:ascii="Times New Roman" w:hAnsi="Times New Roman" w:cs="Times New Roman"/>
          <w:sz w:val="22"/>
          <w:szCs w:val="22"/>
        </w:rPr>
        <w:t>пятнадцати</w:t>
      </w:r>
      <w:r w:rsidR="00E845B1">
        <w:rPr>
          <w:rFonts w:ascii="Times New Roman" w:eastAsia="Courier New" w:hAnsi="Times New Roman" w:cs="Times New Roman"/>
          <w:sz w:val="22"/>
          <w:szCs w:val="22"/>
        </w:rPr>
        <w:t xml:space="preserve"> рабочих дней</w:t>
      </w:r>
      <w:r w:rsidRPr="004054AB">
        <w:rPr>
          <w:rFonts w:ascii="Times New Roman" w:hAnsi="Times New Roman" w:cs="Times New Roman"/>
          <w:sz w:val="22"/>
          <w:szCs w:val="22"/>
        </w:rPr>
        <w:t xml:space="preserve"> с момента полной оплаты по настоящему договору передать Покупателю по акту приема-передачи имущество</w:t>
      </w:r>
      <w:r w:rsidRPr="004054AB">
        <w:rPr>
          <w:rFonts w:ascii="Times New Roman" w:eastAsia="Courier New" w:hAnsi="Times New Roman" w:cs="Times New Roman"/>
          <w:sz w:val="22"/>
          <w:szCs w:val="22"/>
        </w:rPr>
        <w:t>.</w:t>
      </w:r>
    </w:p>
    <w:p w14:paraId="7407C245" w14:textId="77777777" w:rsidR="00940DC3" w:rsidRPr="004054AB" w:rsidRDefault="00940D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54AB">
        <w:rPr>
          <w:rFonts w:ascii="Times New Roman" w:eastAsia="Courier New" w:hAnsi="Times New Roman" w:cs="Times New Roman"/>
          <w:sz w:val="22"/>
          <w:szCs w:val="22"/>
        </w:rPr>
        <w:t>4.2.</w:t>
      </w:r>
      <w:r w:rsidRPr="004054AB">
        <w:rPr>
          <w:rFonts w:ascii="Times New Roman" w:hAnsi="Times New Roman" w:cs="Times New Roman"/>
          <w:sz w:val="22"/>
          <w:szCs w:val="22"/>
        </w:rPr>
        <w:t xml:space="preserve"> </w:t>
      </w:r>
      <w:r w:rsidR="00F127A5" w:rsidRPr="004054AB">
        <w:rPr>
          <w:rFonts w:ascii="Times New Roman" w:eastAsia="Courier New" w:hAnsi="Times New Roman" w:cs="Times New Roman"/>
          <w:sz w:val="22"/>
          <w:szCs w:val="22"/>
        </w:rPr>
        <w:t>Право</w:t>
      </w:r>
      <w:r w:rsidR="00F127A5" w:rsidRPr="004054AB">
        <w:rPr>
          <w:rFonts w:ascii="Times New Roman" w:hAnsi="Times New Roman" w:cs="Times New Roman"/>
          <w:sz w:val="22"/>
          <w:szCs w:val="22"/>
        </w:rPr>
        <w:t xml:space="preserve"> собственности на приобретаемое имущество возникает у Покупателя после </w:t>
      </w:r>
      <w:r w:rsidR="00F127A5" w:rsidRPr="004054AB">
        <w:rPr>
          <w:rFonts w:ascii="Times New Roman" w:hAnsi="Times New Roman" w:cs="Times New Roman"/>
          <w:sz w:val="22"/>
          <w:szCs w:val="22"/>
        </w:rPr>
        <w:lastRenderedPageBreak/>
        <w:t>государственной регистрации. Расходы, связанные с регистрацией права собственности за Покупателем, несет Покупатель</w:t>
      </w:r>
      <w:r w:rsidRPr="004054AB">
        <w:rPr>
          <w:rFonts w:ascii="Times New Roman" w:eastAsia="Courier New" w:hAnsi="Times New Roman" w:cs="Times New Roman"/>
          <w:sz w:val="22"/>
          <w:szCs w:val="22"/>
        </w:rPr>
        <w:t>.</w:t>
      </w:r>
    </w:p>
    <w:p w14:paraId="68B4D683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964CC2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14:paraId="2D0BA145" w14:textId="77777777" w:rsidR="00940DC3" w:rsidRPr="004054AB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 xml:space="preserve">5.1.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14:paraId="32369209" w14:textId="65F59CDC" w:rsidR="00940DC3" w:rsidRPr="004054AB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5.2. В случае неисполнения Покупателем условий п. 3.</w:t>
      </w:r>
      <w:r w:rsidR="00A54B45">
        <w:rPr>
          <w:rFonts w:ascii="Times New Roman" w:hAnsi="Times New Roman" w:cs="Times New Roman"/>
          <w:sz w:val="22"/>
          <w:szCs w:val="22"/>
        </w:rPr>
        <w:t>3</w:t>
      </w:r>
      <w:r w:rsidRPr="004054AB">
        <w:rPr>
          <w:rFonts w:ascii="Times New Roman" w:hAnsi="Times New Roman" w:cs="Times New Roman"/>
          <w:sz w:val="22"/>
          <w:szCs w:val="22"/>
        </w:rPr>
        <w:t>. настоящего договора договор расторгается в одностороннем порядке автоматически</w:t>
      </w:r>
      <w:r w:rsidR="004505E5" w:rsidRPr="004054AB">
        <w:rPr>
          <w:rFonts w:ascii="Times New Roman" w:hAnsi="Times New Roman" w:cs="Times New Roman"/>
          <w:sz w:val="22"/>
          <w:szCs w:val="22"/>
        </w:rPr>
        <w:t>.</w:t>
      </w:r>
    </w:p>
    <w:p w14:paraId="728D1F0F" w14:textId="77777777" w:rsidR="00940DC3" w:rsidRPr="004054AB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14:paraId="2AED80B4" w14:textId="77777777" w:rsidR="00940DC3" w:rsidRPr="004054AB" w:rsidRDefault="00940DC3">
      <w:pPr>
        <w:ind w:firstLine="567"/>
        <w:rPr>
          <w:sz w:val="22"/>
          <w:szCs w:val="22"/>
        </w:rPr>
      </w:pPr>
    </w:p>
    <w:p w14:paraId="746F55C6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b/>
          <w:sz w:val="22"/>
          <w:szCs w:val="22"/>
        </w:rPr>
        <w:t>6. ИЗМЕНЕНИЕ УСЛОВИЙ И РАСТОРЖЕНИЕ ДОГОВОРА</w:t>
      </w:r>
    </w:p>
    <w:p w14:paraId="6E3A8BB5" w14:textId="77777777" w:rsidR="00940DC3" w:rsidRPr="004054AB" w:rsidRDefault="00940DC3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14:paraId="570E857B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239AB8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b/>
          <w:sz w:val="22"/>
          <w:szCs w:val="22"/>
        </w:rPr>
        <w:t>7. ПОРЯДОК РАЗРЕШЕНИЯ СПОРОВ</w:t>
      </w:r>
    </w:p>
    <w:p w14:paraId="67F37948" w14:textId="1882882F" w:rsidR="00940DC3" w:rsidRPr="004054AB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7.1. Споры сторон по настоящему договору подлежат рассмотрению</w:t>
      </w:r>
      <w:r w:rsidR="00C96AFB">
        <w:rPr>
          <w:rFonts w:ascii="Times New Roman" w:hAnsi="Times New Roman" w:cs="Times New Roman"/>
          <w:sz w:val="22"/>
          <w:szCs w:val="22"/>
        </w:rPr>
        <w:t xml:space="preserve"> в Арбитражном суде Ярославской области</w:t>
      </w:r>
      <w:r w:rsidRPr="004054AB">
        <w:rPr>
          <w:rFonts w:ascii="Times New Roman" w:hAnsi="Times New Roman" w:cs="Times New Roman"/>
          <w:sz w:val="22"/>
          <w:szCs w:val="22"/>
        </w:rPr>
        <w:t>.</w:t>
      </w:r>
    </w:p>
    <w:p w14:paraId="0280A357" w14:textId="77777777" w:rsidR="00CF60CA" w:rsidRPr="004054AB" w:rsidRDefault="00CF60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C06EE77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14:paraId="50F70500" w14:textId="77777777" w:rsidR="00940DC3" w:rsidRPr="004054AB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8.1.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14:paraId="2F87C391" w14:textId="77777777" w:rsidR="00940DC3" w:rsidRPr="004054AB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8.2. Все приложения и дополнения к договору, подписанные сторонами, являются его неотъемлемой частью.</w:t>
      </w:r>
    </w:p>
    <w:p w14:paraId="0666611B" w14:textId="77777777" w:rsidR="00940DC3" w:rsidRPr="004054AB" w:rsidRDefault="00940D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 xml:space="preserve">8.3. </w:t>
      </w:r>
      <w:r w:rsidR="00F10870" w:rsidRPr="004054AB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3 (трех) экземплярах, имеющих </w:t>
      </w:r>
      <w:proofErr w:type="gramStart"/>
      <w:r w:rsidR="00F10870" w:rsidRPr="004054AB">
        <w:rPr>
          <w:rFonts w:ascii="Times New Roman" w:hAnsi="Times New Roman" w:cs="Times New Roman"/>
          <w:sz w:val="22"/>
          <w:szCs w:val="22"/>
        </w:rPr>
        <w:t>равную  юридическую</w:t>
      </w:r>
      <w:proofErr w:type="gramEnd"/>
      <w:r w:rsidR="00F10870" w:rsidRPr="004054AB">
        <w:rPr>
          <w:rFonts w:ascii="Times New Roman" w:hAnsi="Times New Roman" w:cs="Times New Roman"/>
          <w:sz w:val="22"/>
          <w:szCs w:val="22"/>
        </w:rPr>
        <w:t xml:space="preserve">  силу,  по  одному  для  каждой из Сторон и третий экземпляр - для передачи органу, осуществляющему регистрацию перехода прав на недвижимое имущество и сделок с ним</w:t>
      </w:r>
      <w:r w:rsidRPr="004054AB">
        <w:rPr>
          <w:rFonts w:ascii="Times New Roman" w:hAnsi="Times New Roman" w:cs="Times New Roman"/>
          <w:sz w:val="22"/>
          <w:szCs w:val="22"/>
        </w:rPr>
        <w:t>.</w:t>
      </w:r>
    </w:p>
    <w:p w14:paraId="20A7EA9A" w14:textId="77777777" w:rsidR="00940DC3" w:rsidRPr="004054AB" w:rsidRDefault="00940DC3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4DFECB6" w14:textId="57B7BDAC" w:rsidR="00940DC3" w:rsidRDefault="00940DC3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54AB">
        <w:rPr>
          <w:rFonts w:ascii="Times New Roman" w:hAnsi="Times New Roman" w:cs="Times New Roman"/>
          <w:b/>
          <w:sz w:val="22"/>
          <w:szCs w:val="22"/>
        </w:rPr>
        <w:t>9. РЕКВИЗИТЫ И ПОДПИСИ СТОРОН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4928"/>
        <w:gridCol w:w="142"/>
        <w:gridCol w:w="5244"/>
        <w:gridCol w:w="142"/>
      </w:tblGrid>
      <w:tr w:rsidR="004A6C04" w:rsidRPr="00683E24" w14:paraId="5856DB55" w14:textId="77777777" w:rsidTr="0041250B">
        <w:trPr>
          <w:gridAfter w:val="1"/>
          <w:wAfter w:w="142" w:type="dxa"/>
          <w:trHeight w:val="485"/>
        </w:trPr>
        <w:tc>
          <w:tcPr>
            <w:tcW w:w="4928" w:type="dxa"/>
          </w:tcPr>
          <w:p w14:paraId="3C21C6E5" w14:textId="77777777" w:rsidR="004A6C04" w:rsidRPr="00683E24" w:rsidRDefault="004A6C04" w:rsidP="0041250B">
            <w:pPr>
              <w:pStyle w:val="ConsPlu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3E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5386" w:type="dxa"/>
            <w:gridSpan w:val="2"/>
          </w:tcPr>
          <w:p w14:paraId="76D80579" w14:textId="77777777" w:rsidR="004A6C04" w:rsidRPr="00683E24" w:rsidRDefault="004A6C04" w:rsidP="0041250B">
            <w:pPr>
              <w:pStyle w:val="ConsPlu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4A6C04" w:rsidRPr="004164A2" w14:paraId="70CB4E4F" w14:textId="77777777" w:rsidTr="0041250B">
        <w:trPr>
          <w:trHeight w:val="1176"/>
        </w:trPr>
        <w:tc>
          <w:tcPr>
            <w:tcW w:w="5070" w:type="dxa"/>
            <w:gridSpan w:val="2"/>
          </w:tcPr>
          <w:p w14:paraId="45AB6092" w14:textId="3870B8DF" w:rsidR="004A6C04" w:rsidRPr="004054AB" w:rsidRDefault="004A6C04" w:rsidP="004A6C04">
            <w:pPr>
              <w:ind w:firstLine="0"/>
              <w:rPr>
                <w:rFonts w:eastAsia="ArialMT"/>
                <w:b/>
                <w:sz w:val="22"/>
                <w:szCs w:val="22"/>
                <w:lang w:eastAsia="ru-RU"/>
              </w:rPr>
            </w:pPr>
            <w:proofErr w:type="spellStart"/>
            <w:r w:rsidRPr="00D250AB">
              <w:rPr>
                <w:b/>
                <w:sz w:val="22"/>
                <w:szCs w:val="22"/>
              </w:rPr>
              <w:t>Кадькало</w:t>
            </w:r>
            <w:proofErr w:type="spellEnd"/>
            <w:r w:rsidRPr="00D250AB">
              <w:rPr>
                <w:b/>
                <w:sz w:val="22"/>
                <w:szCs w:val="22"/>
              </w:rPr>
              <w:t xml:space="preserve"> Александр Валерьевич</w:t>
            </w:r>
            <w:r w:rsidRPr="004054AB">
              <w:rPr>
                <w:sz w:val="22"/>
                <w:szCs w:val="22"/>
              </w:rPr>
              <w:t xml:space="preserve"> (09.09.1986 года рождения, ИНН 519099957730, СНИЛС 114-069-349-36, адрес: г. Ярославль, ул.</w:t>
            </w:r>
            <w:r>
              <w:rPr>
                <w:sz w:val="22"/>
                <w:szCs w:val="22"/>
              </w:rPr>
              <w:t xml:space="preserve"> </w:t>
            </w:r>
            <w:r w:rsidRPr="004054AB">
              <w:rPr>
                <w:sz w:val="22"/>
                <w:szCs w:val="22"/>
              </w:rPr>
              <w:t xml:space="preserve">Урочская, д. 22, кв. 11), в лице финансового управляющего – </w:t>
            </w:r>
            <w:proofErr w:type="spellStart"/>
            <w:r w:rsidRPr="004054AB">
              <w:rPr>
                <w:sz w:val="22"/>
                <w:szCs w:val="22"/>
              </w:rPr>
              <w:t>Можаева</w:t>
            </w:r>
            <w:proofErr w:type="spellEnd"/>
            <w:r w:rsidRPr="004054AB">
              <w:rPr>
                <w:sz w:val="22"/>
                <w:szCs w:val="22"/>
              </w:rPr>
              <w:t xml:space="preserve"> К.В., действующего на основании Решения Арбитражного суда Ярославской области от 30.01.2024 по делу № А82-20658/2023</w:t>
            </w:r>
          </w:p>
          <w:p w14:paraId="172926C5" w14:textId="01196103" w:rsidR="004A6C04" w:rsidRDefault="004A6C04" w:rsidP="00412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1DCCD0" w14:textId="00077306" w:rsidR="004A6C04" w:rsidRPr="004164A2" w:rsidRDefault="004A6C04" w:rsidP="00412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14:paraId="54471B08" w14:textId="77777777" w:rsidR="004A6C04" w:rsidRDefault="004A6C04" w:rsidP="0041250B">
            <w:pPr>
              <w:pStyle w:val="ConsNonformat"/>
              <w:widowControl/>
              <w:tabs>
                <w:tab w:val="left" w:pos="56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14:paraId="46E4E915" w14:textId="77777777" w:rsidR="004A6C04" w:rsidRDefault="004A6C04" w:rsidP="0041250B">
            <w:pPr>
              <w:pStyle w:val="ConsNonformat"/>
              <w:widowControl/>
              <w:tabs>
                <w:tab w:val="left" w:pos="56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14:paraId="56CEA90A" w14:textId="79062709" w:rsidR="004A6C04" w:rsidRDefault="004A6C04" w:rsidP="0041250B">
            <w:pPr>
              <w:pStyle w:val="ConsNonformat"/>
              <w:widowControl/>
              <w:tabs>
                <w:tab w:val="left" w:pos="56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14:paraId="7C146BE4" w14:textId="77777777" w:rsidR="00D250AB" w:rsidRDefault="00D250AB" w:rsidP="0041250B">
            <w:pPr>
              <w:pStyle w:val="ConsNonformat"/>
              <w:widowControl/>
              <w:tabs>
                <w:tab w:val="left" w:pos="56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137B960" w14:textId="1C3199DF" w:rsidR="004A6C04" w:rsidRDefault="004A6C04" w:rsidP="0041250B">
            <w:pPr>
              <w:pStyle w:val="ConsNonformat"/>
              <w:widowControl/>
              <w:tabs>
                <w:tab w:val="left" w:pos="56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14:paraId="35E8CFA9" w14:textId="77777777" w:rsidR="00D250AB" w:rsidRPr="00E03243" w:rsidRDefault="00D250AB" w:rsidP="0041250B">
            <w:pPr>
              <w:pStyle w:val="ConsNonformat"/>
              <w:widowControl/>
              <w:tabs>
                <w:tab w:val="left" w:pos="5640"/>
              </w:tabs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CF826C" w14:textId="77777777" w:rsidR="004A6C04" w:rsidRPr="004164A2" w:rsidRDefault="004A6C04" w:rsidP="004125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6C04" w:rsidRPr="006A5825" w14:paraId="540F9FFD" w14:textId="77777777" w:rsidTr="0041250B">
        <w:tc>
          <w:tcPr>
            <w:tcW w:w="5070" w:type="dxa"/>
            <w:gridSpan w:val="2"/>
          </w:tcPr>
          <w:p w14:paraId="42882E2D" w14:textId="77777777" w:rsidR="004A6C04" w:rsidRDefault="004A6C04" w:rsidP="0041250B">
            <w:pPr>
              <w:ind w:right="360"/>
              <w:rPr>
                <w:sz w:val="22"/>
                <w:szCs w:val="22"/>
              </w:rPr>
            </w:pPr>
          </w:p>
          <w:p w14:paraId="3B3DF973" w14:textId="6E5F1AC0" w:rsidR="004A6C04" w:rsidRPr="004054AB" w:rsidRDefault="004A6C04" w:rsidP="004A6C0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proofErr w:type="spellStart"/>
            <w:r>
              <w:rPr>
                <w:sz w:val="22"/>
                <w:szCs w:val="22"/>
              </w:rPr>
              <w:t>Кадькало</w:t>
            </w:r>
            <w:proofErr w:type="spellEnd"/>
            <w:r>
              <w:rPr>
                <w:sz w:val="22"/>
                <w:szCs w:val="22"/>
              </w:rPr>
              <w:t xml:space="preserve"> А.В</w:t>
            </w:r>
            <w:r w:rsidRPr="004054AB">
              <w:rPr>
                <w:sz w:val="22"/>
                <w:szCs w:val="22"/>
              </w:rPr>
              <w:t xml:space="preserve"> Д.В.</w:t>
            </w:r>
            <w:r w:rsidRPr="004054AB">
              <w:rPr>
                <w:rFonts w:eastAsia="Times New Roman"/>
                <w:sz w:val="22"/>
                <w:szCs w:val="22"/>
              </w:rPr>
              <w:t xml:space="preserve"> в лице </w:t>
            </w:r>
          </w:p>
          <w:p w14:paraId="71EC6162" w14:textId="53977DF4" w:rsidR="004A6C04" w:rsidRPr="006A5825" w:rsidRDefault="004A6C04" w:rsidP="004A6C04">
            <w:pPr>
              <w:pStyle w:val="af0"/>
              <w:rPr>
                <w:sz w:val="22"/>
                <w:szCs w:val="22"/>
              </w:rPr>
            </w:pPr>
            <w:r w:rsidRPr="004054AB">
              <w:rPr>
                <w:rFonts w:eastAsia="Times New Roman"/>
                <w:sz w:val="22"/>
                <w:szCs w:val="22"/>
              </w:rPr>
              <w:t xml:space="preserve">финансового управляющего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Можаева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К.В.</w:t>
            </w:r>
          </w:p>
        </w:tc>
        <w:tc>
          <w:tcPr>
            <w:tcW w:w="5386" w:type="dxa"/>
            <w:gridSpan w:val="2"/>
          </w:tcPr>
          <w:p w14:paraId="64A5F560" w14:textId="77777777" w:rsidR="004A6C04" w:rsidRDefault="004A6C04" w:rsidP="0041250B">
            <w:pPr>
              <w:ind w:right="360" w:firstLine="315"/>
              <w:jc w:val="center"/>
              <w:rPr>
                <w:sz w:val="22"/>
                <w:szCs w:val="22"/>
              </w:rPr>
            </w:pPr>
          </w:p>
          <w:p w14:paraId="4DC34FEC" w14:textId="77777777" w:rsidR="004A6C04" w:rsidRPr="006A5825" w:rsidRDefault="004A6C04" w:rsidP="0041250B">
            <w:pPr>
              <w:ind w:right="360" w:firstLine="3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______________/______________</w:t>
            </w:r>
          </w:p>
          <w:p w14:paraId="58DDE7BA" w14:textId="77777777" w:rsidR="004A6C04" w:rsidRPr="006A5825" w:rsidRDefault="004A6C04" w:rsidP="0041250B">
            <w:pPr>
              <w:pStyle w:val="af0"/>
              <w:jc w:val="center"/>
              <w:rPr>
                <w:sz w:val="22"/>
                <w:szCs w:val="22"/>
              </w:rPr>
            </w:pPr>
          </w:p>
        </w:tc>
      </w:tr>
    </w:tbl>
    <w:p w14:paraId="3EF447E6" w14:textId="77777777" w:rsidR="004A6C04" w:rsidRPr="004054AB" w:rsidRDefault="004A6C04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75CA54C" w14:textId="263D7F50" w:rsidR="00940DC3" w:rsidRPr="004054AB" w:rsidRDefault="00940DC3" w:rsidP="008D201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940DC3" w:rsidRPr="004054AB" w:rsidSect="00172D6F">
      <w:headerReference w:type="default" r:id="rId7"/>
      <w:footerReference w:type="default" r:id="rId8"/>
      <w:pgSz w:w="11906" w:h="16838"/>
      <w:pgMar w:top="284" w:right="1134" w:bottom="56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A2E9C" w14:textId="77777777" w:rsidR="008C28FF" w:rsidRDefault="008C28FF" w:rsidP="00CF60CA">
      <w:r>
        <w:separator/>
      </w:r>
    </w:p>
  </w:endnote>
  <w:endnote w:type="continuationSeparator" w:id="0">
    <w:p w14:paraId="17722E12" w14:textId="77777777" w:rsidR="008C28FF" w:rsidRDefault="008C28FF" w:rsidP="00CF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D03C" w14:textId="7B230C30" w:rsidR="00CF60CA" w:rsidRDefault="00CF60CA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8E3EE4">
      <w:rPr>
        <w:noProof/>
      </w:rPr>
      <w:t>2</w:t>
    </w:r>
    <w:r>
      <w:fldChar w:fldCharType="end"/>
    </w:r>
  </w:p>
  <w:p w14:paraId="055C6937" w14:textId="77777777" w:rsidR="00CF60CA" w:rsidRDefault="00CF60C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9A271" w14:textId="77777777" w:rsidR="008C28FF" w:rsidRDefault="008C28FF" w:rsidP="00CF60CA">
      <w:r>
        <w:separator/>
      </w:r>
    </w:p>
  </w:footnote>
  <w:footnote w:type="continuationSeparator" w:id="0">
    <w:p w14:paraId="65698092" w14:textId="77777777" w:rsidR="008C28FF" w:rsidRDefault="008C28FF" w:rsidP="00CF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E690" w14:textId="77777777" w:rsidR="00CF60CA" w:rsidRDefault="00CF60CA" w:rsidP="00CF60CA">
    <w:pPr>
      <w:pStyle w:val="ae"/>
      <w:jc w:val="center"/>
    </w:pPr>
  </w:p>
  <w:p w14:paraId="2D6CE7C6" w14:textId="77777777" w:rsidR="00CF60CA" w:rsidRDefault="00CF60C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B88F5BE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C"/>
    <w:rsid w:val="000220BC"/>
    <w:rsid w:val="000513D3"/>
    <w:rsid w:val="000543A6"/>
    <w:rsid w:val="001023EF"/>
    <w:rsid w:val="0011415E"/>
    <w:rsid w:val="00172D6F"/>
    <w:rsid w:val="001A3FF7"/>
    <w:rsid w:val="001C769C"/>
    <w:rsid w:val="001E19E3"/>
    <w:rsid w:val="0021791E"/>
    <w:rsid w:val="002444BB"/>
    <w:rsid w:val="002615E3"/>
    <w:rsid w:val="00270348"/>
    <w:rsid w:val="002C5F9C"/>
    <w:rsid w:val="003B17E2"/>
    <w:rsid w:val="003C0AA4"/>
    <w:rsid w:val="004054AB"/>
    <w:rsid w:val="0042364F"/>
    <w:rsid w:val="004505E5"/>
    <w:rsid w:val="00450629"/>
    <w:rsid w:val="00464BFC"/>
    <w:rsid w:val="004A6C04"/>
    <w:rsid w:val="004B6E4D"/>
    <w:rsid w:val="004B709E"/>
    <w:rsid w:val="004C5FE3"/>
    <w:rsid w:val="004E127F"/>
    <w:rsid w:val="0051392F"/>
    <w:rsid w:val="005426FD"/>
    <w:rsid w:val="0057063E"/>
    <w:rsid w:val="005714BF"/>
    <w:rsid w:val="0057451F"/>
    <w:rsid w:val="0071138B"/>
    <w:rsid w:val="007A1550"/>
    <w:rsid w:val="0084597C"/>
    <w:rsid w:val="00867005"/>
    <w:rsid w:val="008B452B"/>
    <w:rsid w:val="008C28FF"/>
    <w:rsid w:val="008D2019"/>
    <w:rsid w:val="008D4D32"/>
    <w:rsid w:val="008E3EE4"/>
    <w:rsid w:val="009237D6"/>
    <w:rsid w:val="00940DC3"/>
    <w:rsid w:val="00955BFF"/>
    <w:rsid w:val="00A42EDA"/>
    <w:rsid w:val="00A4739F"/>
    <w:rsid w:val="00A54B45"/>
    <w:rsid w:val="00AA7798"/>
    <w:rsid w:val="00AC6EC3"/>
    <w:rsid w:val="00B439BC"/>
    <w:rsid w:val="00B50F78"/>
    <w:rsid w:val="00B62B5A"/>
    <w:rsid w:val="00B9247D"/>
    <w:rsid w:val="00B93F9C"/>
    <w:rsid w:val="00BE2DDA"/>
    <w:rsid w:val="00BF1A67"/>
    <w:rsid w:val="00BF2477"/>
    <w:rsid w:val="00C96AFB"/>
    <w:rsid w:val="00CA6B3C"/>
    <w:rsid w:val="00CC5D1B"/>
    <w:rsid w:val="00CC7FE2"/>
    <w:rsid w:val="00CE173F"/>
    <w:rsid w:val="00CF60CA"/>
    <w:rsid w:val="00D250AB"/>
    <w:rsid w:val="00D564E1"/>
    <w:rsid w:val="00D6546B"/>
    <w:rsid w:val="00D84055"/>
    <w:rsid w:val="00D86EDC"/>
    <w:rsid w:val="00DA4326"/>
    <w:rsid w:val="00DB6355"/>
    <w:rsid w:val="00E35CE2"/>
    <w:rsid w:val="00E36B07"/>
    <w:rsid w:val="00E3703D"/>
    <w:rsid w:val="00E5513A"/>
    <w:rsid w:val="00E726D2"/>
    <w:rsid w:val="00E77386"/>
    <w:rsid w:val="00E845B1"/>
    <w:rsid w:val="00EB45BA"/>
    <w:rsid w:val="00EB4D92"/>
    <w:rsid w:val="00EE0437"/>
    <w:rsid w:val="00F06F08"/>
    <w:rsid w:val="00F10870"/>
    <w:rsid w:val="00F127A5"/>
    <w:rsid w:val="00F22C29"/>
    <w:rsid w:val="00F4003D"/>
    <w:rsid w:val="00FB3E29"/>
    <w:rsid w:val="00FC1F79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892A85"/>
  <w15:chartTrackingRefBased/>
  <w15:docId w15:val="{50ACEB62-964B-4BB7-BA7E-22066FCE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</w:rPr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rFonts w:ascii="Tahoma" w:hAnsi="Tahoma" w:cs="Tahoma"/>
      <w:sz w:val="16"/>
      <w:szCs w:val="16"/>
    </w:rPr>
  </w:style>
  <w:style w:type="character" w:customStyle="1" w:styleId="a3">
    <w:name w:val="Знак Знак"/>
    <w:rPr>
      <w:rFonts w:ascii="Courier New" w:eastAsia="Courier New" w:hAnsi="Courier New" w:cs="Courier New"/>
      <w:lang w:val="ru-RU" w:eastAsia="ar-SA" w:bidi="ar-SA"/>
    </w:rPr>
  </w:style>
  <w:style w:type="character" w:customStyle="1" w:styleId="a4">
    <w:name w:val="Символ нумерации"/>
  </w:style>
  <w:style w:type="character" w:customStyle="1" w:styleId="paragraph">
    <w:name w:val="paragraph"/>
    <w:basedOn w:val="2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ind w:firstLine="0"/>
    </w:pPr>
    <w:rPr>
      <w:rFonts w:eastAsia="Times New Roman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тиль"/>
    <w:pPr>
      <w:suppressAutoHyphens/>
      <w:ind w:firstLine="720"/>
      <w:jc w:val="both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pPr>
      <w:suppressAutoHyphens w:val="0"/>
      <w:spacing w:before="100" w:after="119"/>
    </w:pPr>
  </w:style>
  <w:style w:type="paragraph" w:styleId="ac">
    <w:name w:val="Title"/>
    <w:basedOn w:val="a"/>
    <w:next w:val="a"/>
    <w:link w:val="ad"/>
    <w:qFormat/>
    <w:rsid w:val="00CF60C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CF60CA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ae">
    <w:name w:val="header"/>
    <w:basedOn w:val="a"/>
    <w:link w:val="af"/>
    <w:uiPriority w:val="99"/>
    <w:unhideWhenUsed/>
    <w:rsid w:val="00CF60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F60CA"/>
    <w:rPr>
      <w:rFonts w:eastAsia="Calibri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CF60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60CA"/>
    <w:rPr>
      <w:rFonts w:eastAsia="Calibri"/>
      <w:sz w:val="24"/>
      <w:szCs w:val="24"/>
      <w:lang w:eastAsia="ar-SA"/>
    </w:rPr>
  </w:style>
  <w:style w:type="character" w:customStyle="1" w:styleId="copytarget">
    <w:name w:val="copy_target"/>
    <w:basedOn w:val="a0"/>
    <w:rsid w:val="00B62B5A"/>
  </w:style>
  <w:style w:type="paragraph" w:customStyle="1" w:styleId="Default">
    <w:name w:val="Default"/>
    <w:rsid w:val="00A473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4A6C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Т-8</vt:lpstr>
    </vt:vector>
  </TitlesOfParts>
  <Company>SPecialiST RePack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Т-8</dc:title>
  <dc:subject/>
  <dc:creator>О</dc:creator>
  <cp:keywords/>
  <cp:lastModifiedBy>ASUS</cp:lastModifiedBy>
  <cp:revision>9</cp:revision>
  <cp:lastPrinted>2020-01-22T11:38:00Z</cp:lastPrinted>
  <dcterms:created xsi:type="dcterms:W3CDTF">2023-03-02T13:57:00Z</dcterms:created>
  <dcterms:modified xsi:type="dcterms:W3CDTF">2025-02-14T08:33:00Z</dcterms:modified>
</cp:coreProperties>
</file>