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D9" w:rsidRPr="00795445" w:rsidRDefault="005C16D9" w:rsidP="005C16D9">
      <w:pPr>
        <w:pStyle w:val="Default"/>
        <w:spacing w:line="276" w:lineRule="auto"/>
        <w:jc w:val="center"/>
        <w:rPr>
          <w:b/>
          <w:bCs/>
        </w:rPr>
      </w:pPr>
      <w:r w:rsidRPr="00795445">
        <w:rPr>
          <w:b/>
          <w:bCs/>
        </w:rPr>
        <w:t>ДОГОВОР КУПЛИ-ПРОДАЖИ</w:t>
      </w:r>
    </w:p>
    <w:p w:rsidR="005C16D9" w:rsidRPr="00795445" w:rsidRDefault="005C16D9" w:rsidP="005C16D9">
      <w:pPr>
        <w:pStyle w:val="Default"/>
        <w:spacing w:line="276" w:lineRule="auto"/>
        <w:jc w:val="center"/>
      </w:pPr>
    </w:p>
    <w:p w:rsidR="005C16D9" w:rsidRPr="00795445" w:rsidRDefault="0060558B" w:rsidP="0060558B">
      <w:pPr>
        <w:pStyle w:val="Default"/>
        <w:tabs>
          <w:tab w:val="left" w:pos="6804"/>
        </w:tabs>
        <w:spacing w:line="276" w:lineRule="auto"/>
      </w:pPr>
      <w:r>
        <w:t>г.</w:t>
      </w:r>
      <w:r w:rsidR="005F3B2F">
        <w:t>______________</w:t>
      </w:r>
      <w:r>
        <w:tab/>
      </w:r>
      <w:r w:rsidR="002271AD">
        <w:rPr>
          <w:noProof/>
        </w:rPr>
        <w:t>_________</w:t>
      </w: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</w:p>
    <w:p w:rsidR="005C16D9" w:rsidRPr="002271AD" w:rsidRDefault="0060558B" w:rsidP="005C16D9">
      <w:pPr>
        <w:pStyle w:val="Default"/>
        <w:spacing w:line="276" w:lineRule="auto"/>
        <w:jc w:val="both"/>
        <w:rPr>
          <w:noProof/>
          <w:sz w:val="22"/>
          <w:szCs w:val="22"/>
        </w:rPr>
      </w:pPr>
      <w:r w:rsidRPr="002271AD">
        <w:rPr>
          <w:b/>
          <w:bCs/>
          <w:noProof/>
          <w:sz w:val="22"/>
          <w:szCs w:val="22"/>
        </w:rPr>
        <w:t>Дёмочкин Александр Владимирович</w:t>
      </w:r>
      <w:r w:rsidRPr="002271AD">
        <w:rPr>
          <w:noProof/>
          <w:sz w:val="22"/>
          <w:szCs w:val="22"/>
        </w:rPr>
        <w:t xml:space="preserve"> (дата рождения: 13.02.1978 г., СНИЛС 067-993-345 28, ИНН 782573800642, регистрация по месту жительства: 191014, г Санкт-Петербург, Центральный р-н, Греческий пр-кт, д 12, кв 7)</w:t>
      </w:r>
      <w:r w:rsidR="005C16D9" w:rsidRPr="002271AD">
        <w:rPr>
          <w:noProof/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b/>
          <w:sz w:val="22"/>
          <w:szCs w:val="22"/>
        </w:rPr>
        <w:t>в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лице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финансового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управляющего</w:t>
      </w:r>
      <w:r w:rsidRPr="0060558B">
        <w:rPr>
          <w:b/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>Галкин  Андрей Александрович  (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781710397909, </w:t>
      </w:r>
      <w:r w:rsidR="0060558B" w:rsidRPr="00DB323F">
        <w:rPr>
          <w:noProof/>
          <w:sz w:val="22"/>
          <w:szCs w:val="22"/>
        </w:rPr>
        <w:t>СНИЛС</w:t>
      </w:r>
      <w:r w:rsidR="0060558B" w:rsidRPr="0060558B">
        <w:rPr>
          <w:noProof/>
          <w:sz w:val="22"/>
          <w:szCs w:val="22"/>
        </w:rPr>
        <w:t xml:space="preserve"> 107-741-269 50,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 xml:space="preserve">: 191036, г. Санкт-Петербург, а/я 67) – </w:t>
      </w:r>
      <w:r w:rsidR="0060558B" w:rsidRPr="00DB323F">
        <w:rPr>
          <w:noProof/>
          <w:sz w:val="22"/>
          <w:szCs w:val="22"/>
        </w:rPr>
        <w:t>член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саморегулируемой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организации</w:t>
      </w:r>
      <w:r w:rsidR="0060558B" w:rsidRPr="0060558B">
        <w:rPr>
          <w:noProof/>
          <w:sz w:val="22"/>
          <w:szCs w:val="22"/>
        </w:rPr>
        <w:t xml:space="preserve"> СОЮЗ АУ НЦРБ (</w:t>
      </w:r>
      <w:r w:rsidR="0060558B" w:rsidRPr="00DB323F">
        <w:rPr>
          <w:noProof/>
          <w:sz w:val="22"/>
          <w:szCs w:val="22"/>
        </w:rPr>
        <w:t>ОГРН</w:t>
      </w:r>
      <w:r w:rsidR="0060558B" w:rsidRPr="0060558B">
        <w:rPr>
          <w:noProof/>
          <w:sz w:val="22"/>
          <w:szCs w:val="22"/>
        </w:rPr>
        <w:t xml:space="preserve"> 1027806876173, 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7813175754,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>: 123056, г. Москва, Вн. Тер. Муниципальный округ Преснинский, ул. Большая Грузинская, д. 61, стр. 2, помещ. 19/9)</w:t>
      </w:r>
      <w:r w:rsidR="0060558B">
        <w:rPr>
          <w:noProof/>
          <w:sz w:val="22"/>
          <w:szCs w:val="22"/>
        </w:rPr>
        <w:t xml:space="preserve">, действующего на основании решения </w:t>
      </w:r>
      <w:r w:rsidR="0060558B" w:rsidRPr="0060558B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16.05.2024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А56-27080/2024</w:t>
      </w:r>
      <w:r w:rsidRPr="0060558B">
        <w:rPr>
          <w:sz w:val="22"/>
          <w:szCs w:val="22"/>
        </w:rPr>
        <w:t>,</w:t>
      </w:r>
      <w:r w:rsidRPr="0060558B">
        <w:rPr>
          <w:color w:val="auto"/>
          <w:sz w:val="22"/>
          <w:szCs w:val="22"/>
        </w:rPr>
        <w:t xml:space="preserve"> </w:t>
      </w:r>
      <w:r w:rsidR="0060558B" w:rsidRPr="001442CD">
        <w:rPr>
          <w:color w:val="auto"/>
          <w:sz w:val="22"/>
          <w:szCs w:val="22"/>
        </w:rPr>
        <w:t xml:space="preserve">именуемые в дальнейшем </w:t>
      </w:r>
      <w:r w:rsidR="0060558B" w:rsidRPr="001442CD">
        <w:rPr>
          <w:b/>
          <w:bCs/>
          <w:color w:val="auto"/>
          <w:sz w:val="22"/>
          <w:szCs w:val="22"/>
        </w:rPr>
        <w:t>«Продавец»</w:t>
      </w:r>
      <w:r w:rsidR="0060558B">
        <w:rPr>
          <w:b/>
          <w:bCs/>
          <w:color w:val="auto"/>
          <w:sz w:val="22"/>
          <w:szCs w:val="22"/>
        </w:rPr>
        <w:t xml:space="preserve">, </w:t>
      </w:r>
      <w:r w:rsidRPr="001442CD">
        <w:rPr>
          <w:color w:val="auto"/>
          <w:sz w:val="22"/>
          <w:szCs w:val="22"/>
        </w:rPr>
        <w:t>с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одной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стороны</w:t>
      </w: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color w:val="auto"/>
          <w:sz w:val="22"/>
          <w:szCs w:val="22"/>
        </w:rPr>
        <w:t>и</w:t>
      </w:r>
      <w:r w:rsidRPr="001442CD">
        <w:rPr>
          <w:b/>
          <w:color w:val="auto"/>
          <w:sz w:val="22"/>
          <w:szCs w:val="22"/>
        </w:rPr>
        <w:t xml:space="preserve"> </w:t>
      </w:r>
      <w:r w:rsidR="0060558B">
        <w:rPr>
          <w:b/>
          <w:color w:val="auto"/>
          <w:sz w:val="22"/>
          <w:szCs w:val="22"/>
        </w:rPr>
        <w:t>__________________________________________________________________________________</w:t>
      </w:r>
      <w:r w:rsidR="0033259C">
        <w:rPr>
          <w:color w:val="auto"/>
          <w:sz w:val="22"/>
          <w:szCs w:val="22"/>
        </w:rPr>
        <w:t>,</w:t>
      </w:r>
      <w:r w:rsidR="0060558B">
        <w:rPr>
          <w:b/>
          <w:color w:val="auto"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именуемый в дальнейшем </w:t>
      </w:r>
      <w:r w:rsidRPr="001442CD">
        <w:rPr>
          <w:b/>
          <w:bCs/>
          <w:sz w:val="22"/>
          <w:szCs w:val="22"/>
        </w:rPr>
        <w:t>«Покупатель»</w:t>
      </w:r>
      <w:r w:rsidRPr="001442CD">
        <w:rPr>
          <w:sz w:val="22"/>
          <w:szCs w:val="22"/>
        </w:rPr>
        <w:t xml:space="preserve">, с другой стороны, далее по тексту именуемые - </w:t>
      </w:r>
      <w:r w:rsidRPr="001442CD">
        <w:rPr>
          <w:b/>
          <w:bCs/>
          <w:sz w:val="22"/>
          <w:szCs w:val="22"/>
        </w:rPr>
        <w:t>«Стороны»</w:t>
      </w:r>
      <w:r w:rsidRPr="001442CD">
        <w:rPr>
          <w:sz w:val="22"/>
          <w:szCs w:val="22"/>
        </w:rPr>
        <w:t xml:space="preserve">, заключили настоящий договор о нижеследующем: </w:t>
      </w:r>
    </w:p>
    <w:p w:rsidR="0060558B" w:rsidRPr="0060558B" w:rsidRDefault="0060558B" w:rsidP="005C16D9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ПРЕДМЕТ ДОГОВОРА</w:t>
      </w:r>
      <w:r>
        <w:rPr>
          <w:sz w:val="22"/>
          <w:szCs w:val="22"/>
        </w:rPr>
        <w:br/>
      </w:r>
    </w:p>
    <w:p w:rsidR="005C16D9" w:rsidRDefault="005C16D9" w:rsidP="005C16D9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color w:val="FF0000"/>
          <w:sz w:val="22"/>
          <w:szCs w:val="22"/>
        </w:rPr>
      </w:pPr>
      <w:r w:rsidRPr="001442CD">
        <w:rPr>
          <w:color w:val="auto"/>
          <w:sz w:val="22"/>
          <w:szCs w:val="22"/>
        </w:rPr>
        <w:t>Продавец обязуется передать (продать), а Покупатель принять и оплатить следующее движимое имущество (далее – Имущество):</w:t>
      </w:r>
      <w:r w:rsidRPr="001442CD">
        <w:rPr>
          <w:color w:val="FF0000"/>
          <w:sz w:val="22"/>
          <w:szCs w:val="22"/>
        </w:rPr>
        <w:t xml:space="preserve"> </w:t>
      </w:r>
    </w:p>
    <w:p w:rsidR="00DF7A47" w:rsidRDefault="005C16D9" w:rsidP="0033259C">
      <w:pPr>
        <w:jc w:val="both"/>
        <w:rPr>
          <w:b/>
          <w:bCs/>
        </w:rPr>
      </w:pPr>
      <w:r w:rsidRPr="002178D0">
        <w:rPr>
          <w:b/>
          <w:sz w:val="22"/>
          <w:szCs w:val="22"/>
        </w:rPr>
        <w:t xml:space="preserve">Лот № 1 - </w:t>
      </w:r>
      <w:r w:rsidR="002271AD" w:rsidRPr="002271AD">
        <w:rPr>
          <w:b/>
          <w:bCs/>
        </w:rPr>
        <w:t>Пистолет ЛИДЕР, калибр 10х32Т, № 3В-2266</w:t>
      </w:r>
      <w:r w:rsidR="0033259C" w:rsidRPr="0033259C">
        <w:rPr>
          <w:b/>
          <w:bCs/>
        </w:rPr>
        <w:t xml:space="preserve">. </w:t>
      </w:r>
    </w:p>
    <w:p w:rsidR="005C16D9" w:rsidRDefault="005C16D9" w:rsidP="0033259C">
      <w:pPr>
        <w:jc w:val="both"/>
        <w:rPr>
          <w:sz w:val="22"/>
          <w:szCs w:val="22"/>
        </w:rPr>
      </w:pPr>
      <w:r w:rsidRPr="001442CD">
        <w:rPr>
          <w:sz w:val="22"/>
          <w:szCs w:val="22"/>
        </w:rPr>
        <w:t>1.2. Продажа имущества осуществляется в рамках процедуры реализации имущества гражданина, введенной в отношении граждан</w:t>
      </w:r>
      <w:r w:rsidR="0060558B">
        <w:rPr>
          <w:sz w:val="22"/>
          <w:szCs w:val="22"/>
        </w:rPr>
        <w:t>ина(</w:t>
      </w:r>
      <w:proofErr w:type="spellStart"/>
      <w:r>
        <w:rPr>
          <w:sz w:val="22"/>
          <w:szCs w:val="22"/>
        </w:rPr>
        <w:t>ки</w:t>
      </w:r>
      <w:proofErr w:type="spellEnd"/>
      <w:r w:rsidR="0060558B">
        <w:rPr>
          <w:sz w:val="22"/>
          <w:szCs w:val="22"/>
        </w:rPr>
        <w:t>)</w:t>
      </w:r>
      <w:r w:rsidRPr="001442CD">
        <w:rPr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Дёмочкин Александр Владимирович </w:t>
      </w:r>
      <w:r w:rsidRPr="001442CD">
        <w:rPr>
          <w:sz w:val="22"/>
          <w:szCs w:val="22"/>
        </w:rPr>
        <w:t xml:space="preserve">на основании </w:t>
      </w:r>
      <w:r w:rsidR="0060558B">
        <w:rPr>
          <w:sz w:val="22"/>
          <w:szCs w:val="22"/>
        </w:rPr>
        <w:t>р</w:t>
      </w:r>
      <w:r w:rsidRPr="001442CD">
        <w:rPr>
          <w:sz w:val="22"/>
          <w:szCs w:val="22"/>
        </w:rPr>
        <w:t xml:space="preserve">ешения </w:t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16.05.2024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А56-27080/2024</w:t>
      </w:r>
      <w:r w:rsidR="005870E5" w:rsidRPr="005870E5">
        <w:rPr>
          <w:sz w:val="22"/>
          <w:szCs w:val="22"/>
        </w:rPr>
        <w:t>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>1.3. Имущество принадлежит Продавцу на п</w:t>
      </w:r>
      <w:r>
        <w:rPr>
          <w:sz w:val="22"/>
          <w:szCs w:val="22"/>
        </w:rPr>
        <w:t xml:space="preserve">раве собственности на основании </w:t>
      </w:r>
      <w:r w:rsidR="002271AD" w:rsidRPr="002271AD">
        <w:rPr>
          <w:sz w:val="22"/>
          <w:szCs w:val="22"/>
        </w:rPr>
        <w:t xml:space="preserve">Оригинал разрешения на хранение и ношение серия </w:t>
      </w:r>
      <w:proofErr w:type="spellStart"/>
      <w:r w:rsidR="002271AD" w:rsidRPr="002271AD">
        <w:rPr>
          <w:sz w:val="22"/>
          <w:szCs w:val="22"/>
        </w:rPr>
        <w:t>РОХа</w:t>
      </w:r>
      <w:proofErr w:type="spellEnd"/>
      <w:r w:rsidR="002271AD" w:rsidRPr="002271AD">
        <w:rPr>
          <w:sz w:val="22"/>
          <w:szCs w:val="22"/>
        </w:rPr>
        <w:t xml:space="preserve"> № 20944578 </w:t>
      </w:r>
      <w:r w:rsidR="002271AD">
        <w:rPr>
          <w:sz w:val="22"/>
          <w:szCs w:val="22"/>
        </w:rPr>
        <w:t>(</w:t>
      </w:r>
      <w:r w:rsidR="002271AD" w:rsidRPr="002271AD">
        <w:rPr>
          <w:sz w:val="22"/>
          <w:szCs w:val="22"/>
        </w:rPr>
        <w:t>утерян</w:t>
      </w:r>
      <w:r w:rsidR="002271AD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1442CD">
        <w:rPr>
          <w:sz w:val="22"/>
          <w:szCs w:val="22"/>
        </w:rPr>
        <w:t>ст.ст</w:t>
      </w:r>
      <w:proofErr w:type="spellEnd"/>
      <w:r w:rsidRPr="001442CD">
        <w:rPr>
          <w:sz w:val="22"/>
          <w:szCs w:val="22"/>
        </w:rPr>
        <w:t>. 110, 111, 138, 139, 213.26 ФЗ «О несостоятельности (банкротстве)».</w:t>
      </w:r>
    </w:p>
    <w:p w:rsidR="00595BDF" w:rsidRDefault="00595BDF" w:rsidP="00595BDF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>Все имущество гражданина, имею</w:t>
      </w:r>
      <w:r w:rsidR="00F63059">
        <w:rPr>
          <w:sz w:val="22"/>
          <w:szCs w:val="22"/>
        </w:rPr>
        <w:t>щееся на дату принятия решения А</w:t>
      </w:r>
      <w:r w:rsidRPr="00595BDF">
        <w:rPr>
          <w:sz w:val="22"/>
          <w:szCs w:val="22"/>
        </w:rPr>
        <w:t>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массу, за исключением имущества, определенного пунктом 3 настоящей статьи.</w:t>
      </w:r>
      <w:r>
        <w:rPr>
          <w:sz w:val="22"/>
          <w:szCs w:val="22"/>
        </w:rPr>
        <w:t xml:space="preserve"> </w:t>
      </w:r>
      <w:r w:rsidRPr="00595BDF">
        <w:rPr>
          <w:sz w:val="22"/>
          <w:szCs w:val="22"/>
        </w:rPr>
        <w:t>С даты признания гражданина банкротом:</w:t>
      </w:r>
      <w:r>
        <w:rPr>
          <w:sz w:val="22"/>
          <w:szCs w:val="22"/>
        </w:rPr>
        <w:t xml:space="preserve"> </w:t>
      </w:r>
      <w:r w:rsidRPr="00595BDF">
        <w:rPr>
          <w:sz w:val="22"/>
          <w:szCs w:val="22"/>
        </w:rPr>
        <w:t>снимаются ранее наложенные аресты на имущество гражданина и иные ограничения рас</w:t>
      </w:r>
      <w:r>
        <w:rPr>
          <w:sz w:val="22"/>
          <w:szCs w:val="22"/>
        </w:rPr>
        <w:t>поряжения имуществом гражданина.</w:t>
      </w:r>
    </w:p>
    <w:p w:rsidR="00C90F2A" w:rsidRDefault="00170673" w:rsidP="00C90F2A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1.6. </w:t>
      </w:r>
      <w:r w:rsidR="00C90F2A" w:rsidRPr="00595BDF">
        <w:rPr>
          <w:sz w:val="22"/>
          <w:szCs w:val="22"/>
        </w:rPr>
        <w:t xml:space="preserve">Одновременно с государственной регистрацией перехода права собственности к победителю торгов либо участнику долевой собственности, </w:t>
      </w:r>
      <w:r w:rsidR="00AC76FC">
        <w:rPr>
          <w:sz w:val="22"/>
          <w:szCs w:val="22"/>
        </w:rPr>
        <w:t xml:space="preserve">который </w:t>
      </w:r>
      <w:r w:rsidR="00C90F2A" w:rsidRPr="00595BDF">
        <w:rPr>
          <w:sz w:val="22"/>
          <w:szCs w:val="22"/>
        </w:rPr>
        <w:t>воспользова</w:t>
      </w:r>
      <w:r w:rsidR="00AC76FC">
        <w:rPr>
          <w:sz w:val="22"/>
          <w:szCs w:val="22"/>
        </w:rPr>
        <w:t>лся</w:t>
      </w:r>
      <w:r w:rsidR="00C90F2A" w:rsidRPr="00595BDF">
        <w:rPr>
          <w:sz w:val="22"/>
          <w:szCs w:val="22"/>
        </w:rPr>
        <w:t xml:space="preserve"> преимущественным правом покупки имущества, в соответст</w:t>
      </w:r>
      <w:r w:rsidR="00AC76FC">
        <w:rPr>
          <w:sz w:val="22"/>
          <w:szCs w:val="22"/>
        </w:rPr>
        <w:t>вии с положениями ст. 250 ГК РФ, имущество регистрируется на Покупателя.</w:t>
      </w:r>
    </w:p>
    <w:p w:rsidR="002271AD" w:rsidRPr="002271AD" w:rsidRDefault="002271AD" w:rsidP="002271AD">
      <w:pPr>
        <w:pStyle w:val="a3"/>
        <w:numPr>
          <w:ilvl w:val="1"/>
          <w:numId w:val="3"/>
        </w:numPr>
        <w:jc w:val="both"/>
        <w:rPr>
          <w:sz w:val="22"/>
          <w:szCs w:val="22"/>
        </w:rPr>
      </w:pPr>
      <w:r w:rsidRPr="002271AD">
        <w:rPr>
          <w:sz w:val="22"/>
          <w:szCs w:val="22"/>
        </w:rPr>
        <w:t>Передача покупателю оружия будет производиться в порядке, установленном Законом об оружии, Приказа МВД РФ №366, Приказа МВД РФ №373.</w:t>
      </w:r>
    </w:p>
    <w:p w:rsidR="002271AD" w:rsidRPr="002271AD" w:rsidRDefault="002271AD" w:rsidP="002271AD">
      <w:pPr>
        <w:jc w:val="both"/>
        <w:rPr>
          <w:sz w:val="22"/>
          <w:szCs w:val="22"/>
        </w:rPr>
      </w:pPr>
      <w:r w:rsidRPr="002271AD">
        <w:rPr>
          <w:sz w:val="22"/>
          <w:szCs w:val="22"/>
        </w:rPr>
        <w:t>Покупатель обязан обратиться в отделение лицензионно-разрешительной работы по ГУФСВНГ РФ по СПб и ЛО, для осуществления перерегистрации передаваемого имущества.</w:t>
      </w:r>
    </w:p>
    <w:p w:rsidR="002271AD" w:rsidRDefault="002271AD" w:rsidP="002271AD">
      <w:pPr>
        <w:jc w:val="both"/>
        <w:rPr>
          <w:sz w:val="22"/>
          <w:szCs w:val="22"/>
        </w:rPr>
      </w:pPr>
      <w:r w:rsidRPr="002271AD">
        <w:rPr>
          <w:sz w:val="22"/>
          <w:szCs w:val="22"/>
        </w:rPr>
        <w:t>Имущество передается покупателю в течении 5 (пяти) дней рабочих дней с даты полной оплаты. Все расходы</w:t>
      </w:r>
      <w:r>
        <w:rPr>
          <w:sz w:val="22"/>
          <w:szCs w:val="22"/>
        </w:rPr>
        <w:t>,</w:t>
      </w:r>
      <w:r w:rsidRPr="002271AD">
        <w:rPr>
          <w:sz w:val="22"/>
          <w:szCs w:val="22"/>
        </w:rPr>
        <w:t xml:space="preserve"> связанные с оформлением прав на имущество и постановкой его на учет в ГУФСВНГ РФ по СПб и ЛО, возлагаются на покупателя</w:t>
      </w:r>
    </w:p>
    <w:p w:rsidR="0018720D" w:rsidRPr="00007311" w:rsidRDefault="002271AD" w:rsidP="000073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1.8</w:t>
      </w:r>
      <w:r w:rsidR="009D5F5A">
        <w:rPr>
          <w:sz w:val="22"/>
          <w:szCs w:val="22"/>
        </w:rPr>
        <w:t xml:space="preserve">. </w:t>
      </w:r>
      <w:r w:rsidR="005C16D9" w:rsidRPr="001442CD">
        <w:rPr>
          <w:sz w:val="22"/>
          <w:szCs w:val="22"/>
        </w:rPr>
        <w:t>В</w:t>
      </w:r>
      <w:r w:rsidR="005C16D9" w:rsidRPr="001442CD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585E5D" w:rsidRDefault="00585E5D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2. ЦЕНА ДОГОВОРА И ПОРЯДОК РАСЧЕТОВ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2.1. Общая стоимость Имущества составляет </w:t>
      </w:r>
      <w:r w:rsidR="0060558B">
        <w:rPr>
          <w:b/>
          <w:sz w:val="22"/>
          <w:szCs w:val="22"/>
        </w:rPr>
        <w:t>________</w:t>
      </w:r>
      <w:r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>______________</w:t>
      </w:r>
      <w:r w:rsidRPr="001442CD">
        <w:rPr>
          <w:b/>
          <w:sz w:val="22"/>
          <w:szCs w:val="22"/>
        </w:rPr>
        <w:t>) руб</w:t>
      </w:r>
      <w:r>
        <w:rPr>
          <w:b/>
          <w:sz w:val="22"/>
          <w:szCs w:val="22"/>
        </w:rPr>
        <w:t xml:space="preserve">лей </w:t>
      </w:r>
      <w:r w:rsidR="00007311">
        <w:rPr>
          <w:b/>
          <w:sz w:val="22"/>
          <w:szCs w:val="22"/>
        </w:rPr>
        <w:t>00</w:t>
      </w:r>
      <w:r w:rsidRPr="001442CD">
        <w:rPr>
          <w:b/>
          <w:sz w:val="22"/>
          <w:szCs w:val="22"/>
        </w:rPr>
        <w:t xml:space="preserve"> копеек</w:t>
      </w:r>
      <w:r w:rsidRPr="001442CD">
        <w:rPr>
          <w:sz w:val="22"/>
          <w:szCs w:val="22"/>
        </w:rPr>
        <w:t xml:space="preserve">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2.2. Покупатель в течение 30 (тридцати) календарных дней с момента подписания настоящего Договора, обязуется оплатить </w:t>
      </w:r>
      <w:r w:rsidR="0060558B">
        <w:rPr>
          <w:b/>
          <w:sz w:val="22"/>
          <w:szCs w:val="22"/>
        </w:rPr>
        <w:t>________</w:t>
      </w:r>
      <w:r w:rsidR="0060558B"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>______________</w:t>
      </w:r>
      <w:r w:rsidR="0060558B" w:rsidRPr="001442CD">
        <w:rPr>
          <w:b/>
          <w:sz w:val="22"/>
          <w:szCs w:val="22"/>
        </w:rPr>
        <w:t>)</w:t>
      </w:r>
      <w:r w:rsidRPr="001442CD">
        <w:rPr>
          <w:b/>
          <w:sz w:val="22"/>
          <w:szCs w:val="22"/>
        </w:rPr>
        <w:t xml:space="preserve"> руб</w:t>
      </w:r>
      <w:r>
        <w:rPr>
          <w:b/>
          <w:sz w:val="22"/>
          <w:szCs w:val="22"/>
        </w:rPr>
        <w:t>лей</w:t>
      </w:r>
      <w:r w:rsidRPr="001442CD">
        <w:rPr>
          <w:b/>
          <w:sz w:val="22"/>
          <w:szCs w:val="22"/>
        </w:rPr>
        <w:t xml:space="preserve"> </w:t>
      </w:r>
      <w:r w:rsidR="00007311">
        <w:rPr>
          <w:b/>
          <w:sz w:val="22"/>
          <w:szCs w:val="22"/>
        </w:rPr>
        <w:t xml:space="preserve">00 </w:t>
      </w:r>
      <w:r w:rsidRPr="001442CD">
        <w:rPr>
          <w:b/>
          <w:sz w:val="22"/>
          <w:szCs w:val="22"/>
        </w:rPr>
        <w:t>копеек</w:t>
      </w:r>
      <w:r w:rsidRPr="001442CD">
        <w:rPr>
          <w:sz w:val="22"/>
          <w:szCs w:val="22"/>
        </w:rPr>
        <w:t xml:space="preserve"> на счет Продавца.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lastRenderedPageBreak/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</w:t>
      </w:r>
      <w:r>
        <w:rPr>
          <w:sz w:val="22"/>
          <w:szCs w:val="22"/>
        </w:rPr>
        <w:t>:</w:t>
      </w:r>
      <w:r w:rsidRPr="001442CD">
        <w:rPr>
          <w:sz w:val="22"/>
          <w:szCs w:val="22"/>
        </w:rPr>
        <w:t xml:space="preserve"> </w:t>
      </w:r>
    </w:p>
    <w:p w:rsidR="00007311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</w:p>
    <w:tbl>
      <w:tblPr>
        <w:tblW w:w="6860" w:type="dxa"/>
        <w:tblLook w:val="04A0" w:firstRow="1" w:lastRow="0" w:firstColumn="1" w:lastColumn="0" w:noHBand="0" w:noVBand="1"/>
      </w:tblPr>
      <w:tblGrid>
        <w:gridCol w:w="2720"/>
        <w:gridCol w:w="1380"/>
        <w:gridCol w:w="1380"/>
        <w:gridCol w:w="1380"/>
      </w:tblGrid>
      <w:tr w:rsidR="002271AD" w:rsidTr="002271AD">
        <w:trPr>
          <w:gridAfter w:val="2"/>
          <w:wAfter w:w="2760" w:type="dxa"/>
          <w:trHeight w:val="286"/>
        </w:trPr>
        <w:tc>
          <w:tcPr>
            <w:tcW w:w="2720" w:type="dxa"/>
            <w:noWrap/>
            <w:vAlign w:val="bottom"/>
            <w:hideMark/>
          </w:tcPr>
          <w:p w:rsidR="002271AD" w:rsidRDefault="002271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Банк Получателя:</w:t>
            </w:r>
          </w:p>
        </w:tc>
        <w:tc>
          <w:tcPr>
            <w:tcW w:w="1380" w:type="dxa"/>
            <w:noWrap/>
            <w:vAlign w:val="bottom"/>
            <w:hideMark/>
          </w:tcPr>
          <w:p w:rsidR="002271AD" w:rsidRDefault="002271AD">
            <w:pPr>
              <w:rPr>
                <w:color w:val="000000"/>
                <w:sz w:val="20"/>
                <w:szCs w:val="20"/>
              </w:rPr>
            </w:pPr>
          </w:p>
        </w:tc>
      </w:tr>
      <w:tr w:rsidR="002271AD" w:rsidTr="002271AD">
        <w:trPr>
          <w:gridAfter w:val="1"/>
          <w:wAfter w:w="1380" w:type="dxa"/>
          <w:trHeight w:val="381"/>
        </w:trPr>
        <w:tc>
          <w:tcPr>
            <w:tcW w:w="5480" w:type="dxa"/>
            <w:gridSpan w:val="3"/>
            <w:noWrap/>
            <w:vAlign w:val="bottom"/>
            <w:hideMark/>
          </w:tcPr>
          <w:p w:rsidR="002271AD" w:rsidRDefault="002271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"Центральный" ПАО "</w:t>
            </w:r>
            <w:proofErr w:type="spellStart"/>
            <w:r>
              <w:rPr>
                <w:color w:val="000000"/>
                <w:sz w:val="20"/>
                <w:szCs w:val="20"/>
              </w:rPr>
              <w:t>Совкомбанк</w:t>
            </w:r>
            <w:proofErr w:type="spellEnd"/>
            <w:r>
              <w:rPr>
                <w:color w:val="000000"/>
                <w:sz w:val="20"/>
                <w:szCs w:val="20"/>
              </w:rPr>
              <w:t>" (Бердск)</w:t>
            </w:r>
          </w:p>
        </w:tc>
      </w:tr>
      <w:tr w:rsidR="002271AD" w:rsidTr="002271AD">
        <w:trPr>
          <w:gridAfter w:val="1"/>
          <w:wAfter w:w="1380" w:type="dxa"/>
          <w:trHeight w:val="381"/>
        </w:trPr>
        <w:tc>
          <w:tcPr>
            <w:tcW w:w="5480" w:type="dxa"/>
            <w:gridSpan w:val="3"/>
            <w:noWrap/>
            <w:vAlign w:val="bottom"/>
            <w:hideMark/>
          </w:tcPr>
          <w:p w:rsidR="002271AD" w:rsidRDefault="002271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633011, Новосибирская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.,</w:t>
            </w:r>
            <w:proofErr w:type="spellStart"/>
            <w:r>
              <w:rPr>
                <w:color w:val="000000"/>
                <w:sz w:val="20"/>
                <w:szCs w:val="20"/>
              </w:rPr>
              <w:t>г.Бердск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ул.Попова</w:t>
            </w:r>
            <w:proofErr w:type="spellEnd"/>
            <w:r>
              <w:rPr>
                <w:color w:val="000000"/>
                <w:sz w:val="20"/>
                <w:szCs w:val="20"/>
              </w:rPr>
              <w:t>, д.11</w:t>
            </w:r>
          </w:p>
        </w:tc>
      </w:tr>
      <w:tr w:rsidR="002271AD" w:rsidTr="002271AD">
        <w:trPr>
          <w:gridAfter w:val="2"/>
          <w:wAfter w:w="2760" w:type="dxa"/>
          <w:trHeight w:val="326"/>
        </w:trPr>
        <w:tc>
          <w:tcPr>
            <w:tcW w:w="2720" w:type="dxa"/>
            <w:noWrap/>
            <w:vAlign w:val="bottom"/>
            <w:hideMark/>
          </w:tcPr>
          <w:p w:rsidR="002271AD" w:rsidRDefault="002271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 045004763</w:t>
            </w:r>
          </w:p>
        </w:tc>
        <w:tc>
          <w:tcPr>
            <w:tcW w:w="1380" w:type="dxa"/>
            <w:noWrap/>
            <w:vAlign w:val="bottom"/>
            <w:hideMark/>
          </w:tcPr>
          <w:p w:rsidR="002271AD" w:rsidRDefault="002271AD">
            <w:pPr>
              <w:rPr>
                <w:color w:val="000000"/>
                <w:sz w:val="20"/>
                <w:szCs w:val="20"/>
              </w:rPr>
            </w:pPr>
          </w:p>
        </w:tc>
      </w:tr>
      <w:tr w:rsidR="002271AD" w:rsidTr="002271AD">
        <w:trPr>
          <w:gridAfter w:val="2"/>
          <w:wAfter w:w="2760" w:type="dxa"/>
          <w:trHeight w:val="326"/>
        </w:trPr>
        <w:tc>
          <w:tcPr>
            <w:tcW w:w="2720" w:type="dxa"/>
            <w:noWrap/>
            <w:vAlign w:val="bottom"/>
            <w:hideMark/>
          </w:tcPr>
          <w:p w:rsidR="002271AD" w:rsidRDefault="002271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к/с 30101810150040000763</w:t>
            </w:r>
          </w:p>
        </w:tc>
        <w:tc>
          <w:tcPr>
            <w:tcW w:w="1380" w:type="dxa"/>
            <w:noWrap/>
            <w:vAlign w:val="bottom"/>
            <w:hideMark/>
          </w:tcPr>
          <w:p w:rsidR="002271AD" w:rsidRDefault="002271AD">
            <w:pPr>
              <w:rPr>
                <w:color w:val="000000"/>
                <w:sz w:val="20"/>
                <w:szCs w:val="20"/>
              </w:rPr>
            </w:pPr>
          </w:p>
        </w:tc>
      </w:tr>
      <w:tr w:rsidR="002271AD" w:rsidTr="002271AD">
        <w:trPr>
          <w:gridAfter w:val="2"/>
          <w:wAfter w:w="2760" w:type="dxa"/>
          <w:trHeight w:val="326"/>
        </w:trPr>
        <w:tc>
          <w:tcPr>
            <w:tcW w:w="2720" w:type="dxa"/>
            <w:noWrap/>
            <w:vAlign w:val="bottom"/>
            <w:hideMark/>
          </w:tcPr>
          <w:p w:rsidR="002271AD" w:rsidRDefault="002271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Сибирском ГУ ЦБ РФ</w:t>
            </w:r>
          </w:p>
        </w:tc>
        <w:tc>
          <w:tcPr>
            <w:tcW w:w="1380" w:type="dxa"/>
            <w:noWrap/>
            <w:vAlign w:val="bottom"/>
            <w:hideMark/>
          </w:tcPr>
          <w:p w:rsidR="002271AD" w:rsidRDefault="002271AD">
            <w:pPr>
              <w:rPr>
                <w:color w:val="000000"/>
                <w:sz w:val="20"/>
                <w:szCs w:val="20"/>
              </w:rPr>
            </w:pPr>
          </w:p>
        </w:tc>
      </w:tr>
      <w:tr w:rsidR="002271AD" w:rsidTr="002271AD">
        <w:trPr>
          <w:gridAfter w:val="2"/>
          <w:wAfter w:w="2760" w:type="dxa"/>
          <w:trHeight w:val="326"/>
        </w:trPr>
        <w:tc>
          <w:tcPr>
            <w:tcW w:w="4100" w:type="dxa"/>
            <w:gridSpan w:val="2"/>
            <w:noWrap/>
            <w:vAlign w:val="bottom"/>
            <w:hideMark/>
          </w:tcPr>
          <w:p w:rsidR="002271AD" w:rsidRDefault="002271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ИНН/КПП 4401116480/544543001</w:t>
            </w:r>
          </w:p>
        </w:tc>
      </w:tr>
      <w:tr w:rsidR="002271AD" w:rsidTr="002271AD">
        <w:trPr>
          <w:trHeight w:val="326"/>
        </w:trPr>
        <w:tc>
          <w:tcPr>
            <w:tcW w:w="6860" w:type="dxa"/>
            <w:gridSpan w:val="4"/>
            <w:noWrap/>
            <w:vAlign w:val="bottom"/>
            <w:hideMark/>
          </w:tcPr>
          <w:p w:rsidR="002271AD" w:rsidRDefault="002271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Получатель: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Демочкин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Александр Владимирович ИНН 782573800642</w:t>
            </w:r>
          </w:p>
        </w:tc>
      </w:tr>
      <w:tr w:rsidR="002271AD" w:rsidTr="002271AD">
        <w:trPr>
          <w:gridAfter w:val="2"/>
          <w:wAfter w:w="2760" w:type="dxa"/>
          <w:trHeight w:val="326"/>
        </w:trPr>
        <w:tc>
          <w:tcPr>
            <w:tcW w:w="4100" w:type="dxa"/>
            <w:gridSpan w:val="2"/>
            <w:noWrap/>
            <w:vAlign w:val="bottom"/>
            <w:hideMark/>
          </w:tcPr>
          <w:p w:rsidR="002271AD" w:rsidRDefault="002271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Основной счет: </w:t>
            </w:r>
            <w:r>
              <w:rPr>
                <w:b/>
                <w:bCs/>
                <w:color w:val="000000"/>
                <w:sz w:val="20"/>
                <w:szCs w:val="20"/>
              </w:rPr>
              <w:t>40817-810-2-5017-6801173</w:t>
            </w:r>
          </w:p>
        </w:tc>
      </w:tr>
    </w:tbl>
    <w:p w:rsidR="005C16D9" w:rsidRPr="002271AD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  <w:r w:rsidRPr="002271AD">
        <w:rPr>
          <w:sz w:val="22"/>
          <w:szCs w:val="22"/>
        </w:rPr>
        <w:tab/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3. ОБЯЗАННОСТИ СТОРОН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3.1. Покупатель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3.1.2. принять имущество по акту приема-передачи в течение 5 (пять) рабочих дней с момента полной оплаты имущества.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</w:t>
      </w:r>
      <w:r w:rsidRPr="00795445">
        <w:rPr>
          <w:sz w:val="22"/>
          <w:szCs w:val="22"/>
        </w:rPr>
        <w:t xml:space="preserve">самостоятельно осуществить процедуру снятия наложенных обременений и ограничений на распоряжение и эксплуатацию на </w:t>
      </w:r>
      <w:r>
        <w:rPr>
          <w:sz w:val="22"/>
          <w:szCs w:val="22"/>
        </w:rPr>
        <w:t>земельный участок</w:t>
      </w:r>
      <w:r w:rsidR="00007311">
        <w:rPr>
          <w:sz w:val="22"/>
          <w:szCs w:val="22"/>
        </w:rPr>
        <w:t>,</w:t>
      </w:r>
      <w:r>
        <w:rPr>
          <w:sz w:val="22"/>
          <w:szCs w:val="22"/>
        </w:rPr>
        <w:t xml:space="preserve"> с располагающимся на нем садовым домом с сараем.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3.2. Продавец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3.2.1. передать Покупателю имущество по акту приема-передачи в течение 5 (пять) рабочих дней с момента его полной оплаты. </w:t>
      </w:r>
    </w:p>
    <w:p w:rsidR="005C16D9" w:rsidRDefault="005C16D9" w:rsidP="00AD1E5C">
      <w:pPr>
        <w:pStyle w:val="Default"/>
        <w:spacing w:line="276" w:lineRule="auto"/>
        <w:jc w:val="both"/>
        <w:rPr>
          <w:sz w:val="22"/>
          <w:szCs w:val="22"/>
        </w:rPr>
      </w:pPr>
      <w:r w:rsidRPr="008573F4"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991DC0" w:rsidRDefault="00991DC0" w:rsidP="005C16D9">
      <w:pPr>
        <w:pStyle w:val="Default"/>
        <w:spacing w:line="276" w:lineRule="auto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4. ДОПОЛНИТЕЛЬНЫЕ УСЛОВИЯ</w:t>
      </w:r>
    </w:p>
    <w:p w:rsidR="00AD1E5C" w:rsidRPr="001442CD" w:rsidRDefault="00AD1E5C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991DC0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купли-продажи, договор купли-продажи будет расторгнут финансовым управляющим в одностороннем порядке путем направления уведомления покупателю. </w:t>
      </w:r>
    </w:p>
    <w:p w:rsidR="00AD1E5C" w:rsidRPr="001442CD" w:rsidRDefault="00AD1E5C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 ПРОЧИЕ УСЛОВИЯ</w:t>
      </w: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5C16D9" w:rsidRPr="001442CD" w:rsidRDefault="00AD1E5C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="005C16D9" w:rsidRPr="001442CD">
        <w:rPr>
          <w:color w:val="auto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lastRenderedPageBreak/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5C16D9" w:rsidRPr="001442CD" w:rsidRDefault="005C16D9" w:rsidP="005C16D9">
      <w:pPr>
        <w:pStyle w:val="Default"/>
        <w:spacing w:line="276" w:lineRule="auto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AD1E5C">
        <w:rPr>
          <w:color w:val="auto"/>
          <w:sz w:val="22"/>
          <w:szCs w:val="22"/>
        </w:rPr>
        <w:t>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16D9" w:rsidRPr="001442CD" w:rsidTr="008141C9">
        <w:trPr>
          <w:trHeight w:val="2041"/>
        </w:trPr>
        <w:tc>
          <w:tcPr>
            <w:tcW w:w="8764" w:type="dxa"/>
          </w:tcPr>
          <w:p w:rsidR="005C16D9" w:rsidRDefault="005C16D9" w:rsidP="008141C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5C16D9" w:rsidRPr="0060558B" w:rsidRDefault="005C16D9" w:rsidP="0060558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442CD"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AD1E5C" w:rsidRPr="001442CD" w:rsidRDefault="00AD1E5C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5C16D9" w:rsidRPr="001442CD" w:rsidTr="008141C9">
              <w:tc>
                <w:tcPr>
                  <w:tcW w:w="4266" w:type="dxa"/>
                  <w:shd w:val="clear" w:color="auto" w:fill="auto"/>
                </w:tcPr>
                <w:p w:rsidR="005C16D9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  <w:p w:rsidR="0060558B" w:rsidRPr="0060558B" w:rsidRDefault="0060558B" w:rsidP="0060558B">
                  <w:pPr>
                    <w:pStyle w:val="Default"/>
                    <w:spacing w:line="276" w:lineRule="auto"/>
                    <w:rPr>
                      <w:noProof/>
                      <w:sz w:val="22"/>
                      <w:szCs w:val="22"/>
                    </w:rPr>
                  </w:pP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>Дёмочкин Александр Владимирович</w:t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(дата рождения: 13.02.1978 г., СНИЛС 067-993-345 28, ИНН 782573800642, регистрация по месту жительства: 191014, г Санкт-Петербург, Центральный р-н, Греческий пр-кт, д 12, кв 7), </w:t>
                  </w:r>
                </w:p>
                <w:p w:rsidR="00C63F36" w:rsidRPr="00C63F36" w:rsidRDefault="00C63F36" w:rsidP="00C63F36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C16D9" w:rsidRPr="001442CD" w:rsidRDefault="00C63F36" w:rsidP="00C63F36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C63F36">
                    <w:rPr>
                      <w:b/>
                      <w:sz w:val="22"/>
                      <w:szCs w:val="22"/>
                    </w:rPr>
                    <w:t xml:space="preserve">в лице финансового управляющего 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Галкин  Андрей Александрович 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781710397909,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СНИЛС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107-741-269 50,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191036, г. Санкт-Петербург, а/я 67) –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член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саморегулируемой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организации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СОЮЗ АУ НЦРБ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ОГРН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1027806876173,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7813175754,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: 123056, г. Москва, Вн. Тер. Муниципальный округ Преснинский, ул. Большая Грузинская, д. 61, стр. 2, помещ. 19/9)</w:t>
                  </w:r>
                  <w:r w:rsidR="0060558B">
                    <w:rPr>
                      <w:noProof/>
                      <w:sz w:val="22"/>
                      <w:szCs w:val="22"/>
                    </w:rPr>
                    <w:t xml:space="preserve">, действующего на основании решения </w:t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Арбитражный суд города Санкт-Петербурга и Ленинградской области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от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16.05.2024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г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.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по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делу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№  А56-27080/2024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5C16D9" w:rsidRPr="001442CD" w:rsidRDefault="005C16D9" w:rsidP="008141C9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1442CD">
                    <w:rPr>
                      <w:b/>
                      <w:bCs/>
                      <w:sz w:val="22"/>
                      <w:szCs w:val="22"/>
                    </w:rPr>
                    <w:t>Покупатель:</w:t>
                  </w:r>
                </w:p>
                <w:p w:rsidR="005C16D9" w:rsidRPr="001442CD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1442CD">
              <w:rPr>
                <w:b/>
                <w:bCs/>
                <w:sz w:val="22"/>
                <w:szCs w:val="22"/>
              </w:rPr>
              <w:t xml:space="preserve">Финансовый управляющий                                         Покупатель:                                    </w:t>
            </w: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C16D9" w:rsidRPr="001442CD" w:rsidRDefault="005C16D9" w:rsidP="002C53A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1442CD">
              <w:rPr>
                <w:sz w:val="22"/>
                <w:szCs w:val="22"/>
              </w:rPr>
              <w:t xml:space="preserve">________________ </w:t>
            </w:r>
            <w:r w:rsidR="0060558B" w:rsidRPr="006E441A">
              <w:rPr>
                <w:noProof/>
                <w:sz w:val="22"/>
                <w:szCs w:val="22"/>
              </w:rPr>
              <w:t>Галкин  А. А.</w:t>
            </w:r>
            <w:r w:rsidRPr="001442CD">
              <w:rPr>
                <w:sz w:val="22"/>
                <w:szCs w:val="22"/>
              </w:rPr>
              <w:t xml:space="preserve">/                         </w:t>
            </w:r>
            <w:r w:rsidR="002C53A8">
              <w:rPr>
                <w:sz w:val="22"/>
                <w:szCs w:val="22"/>
              </w:rPr>
              <w:t xml:space="preserve">         </w:t>
            </w:r>
            <w:r w:rsidRPr="001442CD">
              <w:rPr>
                <w:sz w:val="22"/>
                <w:szCs w:val="22"/>
              </w:rPr>
              <w:t>__________________/</w:t>
            </w:r>
            <w:r w:rsidR="0060558B">
              <w:rPr>
                <w:sz w:val="22"/>
                <w:szCs w:val="22"/>
              </w:rPr>
              <w:t>____________</w:t>
            </w:r>
            <w:r w:rsidRPr="001442CD">
              <w:rPr>
                <w:sz w:val="22"/>
                <w:szCs w:val="22"/>
              </w:rPr>
              <w:t xml:space="preserve">/          </w:t>
            </w:r>
          </w:p>
        </w:tc>
      </w:tr>
    </w:tbl>
    <w:p w:rsidR="0020375D" w:rsidRDefault="0020375D" w:rsidP="002271AD">
      <w:bookmarkStart w:id="0" w:name="_GoBack"/>
      <w:bookmarkEnd w:id="0"/>
    </w:p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3C0002D4"/>
    <w:multiLevelType w:val="multilevel"/>
    <w:tmpl w:val="57F0F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480B91"/>
    <w:multiLevelType w:val="multilevel"/>
    <w:tmpl w:val="653ACD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D9"/>
    <w:rsid w:val="00007311"/>
    <w:rsid w:val="00170673"/>
    <w:rsid w:val="0018720D"/>
    <w:rsid w:val="0020375D"/>
    <w:rsid w:val="002271AD"/>
    <w:rsid w:val="0028558B"/>
    <w:rsid w:val="002C53A8"/>
    <w:rsid w:val="0033259C"/>
    <w:rsid w:val="003C6ADD"/>
    <w:rsid w:val="00441314"/>
    <w:rsid w:val="00585E5D"/>
    <w:rsid w:val="005870E5"/>
    <w:rsid w:val="00595BDF"/>
    <w:rsid w:val="005C16D9"/>
    <w:rsid w:val="005F3B2F"/>
    <w:rsid w:val="0060558B"/>
    <w:rsid w:val="0062365C"/>
    <w:rsid w:val="00811230"/>
    <w:rsid w:val="008141C9"/>
    <w:rsid w:val="00863268"/>
    <w:rsid w:val="00870CFE"/>
    <w:rsid w:val="00991DC0"/>
    <w:rsid w:val="009D5F5A"/>
    <w:rsid w:val="00A32D3D"/>
    <w:rsid w:val="00A71D6B"/>
    <w:rsid w:val="00AC76FC"/>
    <w:rsid w:val="00AD1E5C"/>
    <w:rsid w:val="00C63F36"/>
    <w:rsid w:val="00C90F2A"/>
    <w:rsid w:val="00DF7A47"/>
    <w:rsid w:val="00F63059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112E"/>
  <w15:chartTrackingRefBased/>
  <w15:docId w15:val="{28FF1DAC-9A49-1841-B9AC-C80505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2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2025-01-23T10:28:00Z</dcterms:created>
  <dcterms:modified xsi:type="dcterms:W3CDTF">2025-01-23T10:28:00Z</dcterms:modified>
</cp:coreProperties>
</file>