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  <w:r w:rsidR="00B16141">
        <w:rPr>
          <w:b/>
          <w:bCs/>
        </w:rPr>
        <w:t xml:space="preserve"> (проект)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bookmarkStart w:id="0" w:name="_GoBack"/>
      <w:bookmarkEnd w:id="0"/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B16141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B16141">
        <w:rPr>
          <w:b/>
          <w:bCs/>
          <w:noProof/>
          <w:sz w:val="22"/>
          <w:szCs w:val="22"/>
        </w:rPr>
        <w:t>Калайда Алла Михайловна</w:t>
      </w:r>
      <w:r w:rsidRPr="00B16141">
        <w:rPr>
          <w:noProof/>
          <w:sz w:val="22"/>
          <w:szCs w:val="22"/>
        </w:rPr>
        <w:t xml:space="preserve"> (дата рождения: 07.05.1961 г., СНИЛС 006-989-652 00, ИНН 470402085320, регистрация по месту жительства: 188820, Ленинградская обл, Выборгский р-н, гп Рощино, ул Железнодорожная, д 22)</w:t>
      </w:r>
      <w:r w:rsidR="005C16D9" w:rsidRPr="00B16141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21.11.2023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А56-59668/2023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B16141" w:rsidRDefault="005C16D9" w:rsidP="00B16141">
      <w:pPr>
        <w:ind w:left="-426" w:firstLine="284"/>
        <w:jc w:val="both"/>
        <w:rPr>
          <w:b/>
          <w:sz w:val="22"/>
          <w:szCs w:val="22"/>
        </w:rPr>
      </w:pPr>
      <w:r w:rsidRPr="002178D0">
        <w:rPr>
          <w:b/>
          <w:sz w:val="22"/>
          <w:szCs w:val="22"/>
        </w:rPr>
        <w:t xml:space="preserve">Лот № 1 </w:t>
      </w:r>
    </w:p>
    <w:p w:rsidR="00B16141" w:rsidRDefault="00B16141" w:rsidP="00B16141">
      <w:pPr>
        <w:ind w:left="-426" w:firstLine="284"/>
        <w:jc w:val="both"/>
        <w:rPr>
          <w:b/>
        </w:rPr>
      </w:pPr>
      <w:r>
        <w:rPr>
          <w:b/>
        </w:rPr>
        <w:t>АУДИА5</w:t>
      </w:r>
    </w:p>
    <w:p w:rsidR="00B16141" w:rsidRDefault="00B16141" w:rsidP="00B16141">
      <w:pPr>
        <w:ind w:left="-426" w:firstLine="284"/>
        <w:jc w:val="both"/>
        <w:rPr>
          <w:b/>
        </w:rPr>
      </w:pPr>
      <w:r>
        <w:rPr>
          <w:b/>
        </w:rPr>
        <w:t>ГОД ВЫПУСКА: 2013</w:t>
      </w:r>
    </w:p>
    <w:p w:rsidR="00B16141" w:rsidRDefault="00B16141" w:rsidP="00B16141">
      <w:pPr>
        <w:ind w:left="-426" w:firstLine="284"/>
        <w:jc w:val="both"/>
        <w:rPr>
          <w:b/>
        </w:rPr>
      </w:pPr>
      <w:r>
        <w:rPr>
          <w:b/>
        </w:rPr>
        <w:t>ИДЕНТИФИКАЦИОННЫЙ НОМЕР (VIN): WAUZZZ8T3DA062733</w:t>
      </w:r>
    </w:p>
    <w:p w:rsidR="00B16141" w:rsidRDefault="00B16141" w:rsidP="00B16141">
      <w:pPr>
        <w:ind w:left="-426" w:firstLine="284"/>
        <w:jc w:val="both"/>
        <w:rPr>
          <w:b/>
        </w:rPr>
      </w:pPr>
      <w:r>
        <w:rPr>
          <w:b/>
        </w:rPr>
        <w:t>НОМЕР ШАССИ (РАМЫ): -</w:t>
      </w:r>
    </w:p>
    <w:p w:rsidR="00B16141" w:rsidRDefault="00B16141" w:rsidP="00B16141">
      <w:pPr>
        <w:ind w:left="-426" w:firstLine="284"/>
        <w:jc w:val="both"/>
        <w:rPr>
          <w:b/>
        </w:rPr>
      </w:pPr>
      <w:r>
        <w:rPr>
          <w:b/>
        </w:rPr>
        <w:t xml:space="preserve">НОМЕР КУЗОВА (КАБИНЫ): WAUZZZ8T3DA062733 </w:t>
      </w:r>
    </w:p>
    <w:p w:rsidR="00B16141" w:rsidRDefault="00B16141" w:rsidP="00B16141">
      <w:pPr>
        <w:ind w:left="-426" w:firstLine="284"/>
        <w:jc w:val="both"/>
        <w:rPr>
          <w:b/>
        </w:rPr>
      </w:pPr>
      <w:r>
        <w:rPr>
          <w:b/>
        </w:rPr>
        <w:t>ЦВЕТ КУЗОВА (КАБИНЫ): СИНИЙ</w:t>
      </w:r>
    </w:p>
    <w:p w:rsidR="00B16141" w:rsidRDefault="00B16141" w:rsidP="00B16141">
      <w:pPr>
        <w:ind w:left="-426" w:firstLine="284"/>
        <w:jc w:val="both"/>
        <w:rPr>
          <w:b/>
        </w:rPr>
      </w:pPr>
      <w:r>
        <w:rPr>
          <w:b/>
        </w:rPr>
        <w:t xml:space="preserve">НОМЕР ДВИГАТЕЛЯ: </w:t>
      </w:r>
    </w:p>
    <w:p w:rsidR="00B16141" w:rsidRDefault="00B16141" w:rsidP="00B16141">
      <w:pPr>
        <w:ind w:left="-426" w:firstLine="284"/>
        <w:jc w:val="both"/>
        <w:rPr>
          <w:b/>
        </w:rPr>
      </w:pPr>
      <w:r>
        <w:rPr>
          <w:b/>
        </w:rPr>
        <w:t>МОЩНОСТЬ (КВТ/Л.С.): 125.00/170</w:t>
      </w:r>
    </w:p>
    <w:p w:rsidR="00B16141" w:rsidRDefault="00B16141" w:rsidP="00B16141">
      <w:pPr>
        <w:ind w:left="-426" w:firstLine="284"/>
        <w:jc w:val="both"/>
        <w:rPr>
          <w:b/>
        </w:rPr>
      </w:pPr>
      <w:r>
        <w:rPr>
          <w:b/>
        </w:rPr>
        <w:t>РАБОЧИЙ ОБЪЕМ (СМ³):1798</w:t>
      </w:r>
    </w:p>
    <w:p w:rsidR="00B16141" w:rsidRDefault="00B16141" w:rsidP="00B16141">
      <w:pPr>
        <w:ind w:left="-426" w:firstLine="284"/>
        <w:jc w:val="both"/>
        <w:rPr>
          <w:b/>
        </w:rPr>
      </w:pPr>
      <w:r>
        <w:rPr>
          <w:b/>
        </w:rPr>
        <w:t xml:space="preserve">ПАСПОРТ ТРАНСПОРТНОГО СРЕДСТВА (ПТС): </w:t>
      </w:r>
    </w:p>
    <w:p w:rsidR="00B16141" w:rsidRDefault="00B16141" w:rsidP="00B16141">
      <w:pPr>
        <w:ind w:left="-426" w:firstLine="284"/>
        <w:jc w:val="both"/>
        <w:rPr>
          <w:b/>
        </w:rPr>
      </w:pPr>
      <w:r>
        <w:rPr>
          <w:b/>
        </w:rPr>
        <w:t>СЕРИЯ 48 УТ № 374185, ДАТА ВЫДАЧИ 30.03.2013.</w:t>
      </w:r>
    </w:p>
    <w:p w:rsidR="00DF7A47" w:rsidRDefault="00B16141" w:rsidP="00B16141">
      <w:pPr>
        <w:ind w:left="-426" w:firstLine="284"/>
        <w:jc w:val="both"/>
        <w:rPr>
          <w:b/>
        </w:rPr>
      </w:pPr>
      <w:r>
        <w:rPr>
          <w:b/>
        </w:rPr>
        <w:t>ТИП ТРАНСПОРТНОГО СРЕДСТВА: ЛЕГКОВЫЕ АВТОМОБИЛИ</w:t>
      </w:r>
      <w:r>
        <w:rPr>
          <w:b/>
        </w:rPr>
        <w:t>.</w:t>
      </w:r>
    </w:p>
    <w:p w:rsidR="00B16141" w:rsidRPr="00B16141" w:rsidRDefault="00B16141" w:rsidP="00B16141">
      <w:pPr>
        <w:ind w:left="-426" w:firstLine="284"/>
        <w:jc w:val="both"/>
        <w:rPr>
          <w:b/>
        </w:rPr>
      </w:pP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Калайда Алла Михайловна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21.11.2023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А56-59668/2023</w:t>
      </w:r>
      <w:r w:rsidR="005870E5" w:rsidRPr="005870E5">
        <w:rPr>
          <w:sz w:val="22"/>
          <w:szCs w:val="22"/>
        </w:rPr>
        <w:t>.</w:t>
      </w:r>
    </w:p>
    <w:p w:rsidR="00B16141" w:rsidRPr="00B16141" w:rsidRDefault="005C16D9" w:rsidP="00B16141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B16141" w:rsidRPr="00B16141">
        <w:rPr>
          <w:sz w:val="22"/>
          <w:szCs w:val="22"/>
        </w:rPr>
        <w:t>Паспорт транспортного средства</w:t>
      </w:r>
    </w:p>
    <w:p w:rsidR="00B16141" w:rsidRPr="00B16141" w:rsidRDefault="00B16141" w:rsidP="00B16141">
      <w:pPr>
        <w:pStyle w:val="Default"/>
        <w:spacing w:line="276" w:lineRule="auto"/>
        <w:rPr>
          <w:sz w:val="22"/>
          <w:szCs w:val="22"/>
        </w:rPr>
      </w:pPr>
      <w:r w:rsidRPr="00B16141">
        <w:rPr>
          <w:sz w:val="22"/>
          <w:szCs w:val="22"/>
        </w:rPr>
        <w:t>(ПТС):</w:t>
      </w:r>
    </w:p>
    <w:p w:rsidR="00B16141" w:rsidRPr="00B16141" w:rsidRDefault="00B16141" w:rsidP="00B16141">
      <w:pPr>
        <w:pStyle w:val="Default"/>
        <w:spacing w:line="276" w:lineRule="auto"/>
        <w:rPr>
          <w:sz w:val="22"/>
          <w:szCs w:val="22"/>
        </w:rPr>
      </w:pPr>
      <w:r w:rsidRPr="00B16141">
        <w:rPr>
          <w:sz w:val="22"/>
          <w:szCs w:val="22"/>
        </w:rPr>
        <w:t>Серия 48 УТ № 374185, дата выдачи</w:t>
      </w:r>
    </w:p>
    <w:p w:rsidR="005C16D9" w:rsidRDefault="00B16141" w:rsidP="00B16141">
      <w:pPr>
        <w:pStyle w:val="Default"/>
        <w:spacing w:line="276" w:lineRule="auto"/>
        <w:rPr>
          <w:sz w:val="22"/>
          <w:szCs w:val="22"/>
        </w:rPr>
      </w:pPr>
      <w:r w:rsidRPr="00B16141">
        <w:rPr>
          <w:sz w:val="22"/>
          <w:szCs w:val="22"/>
        </w:rPr>
        <w:t>30.03.2013.</w:t>
      </w:r>
      <w:r w:rsidR="005C16D9">
        <w:rPr>
          <w:sz w:val="22"/>
          <w:szCs w:val="22"/>
        </w:rPr>
        <w:t xml:space="preserve">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B16141">
        <w:rPr>
          <w:b/>
          <w:sz w:val="22"/>
          <w:szCs w:val="22"/>
        </w:rPr>
        <w:t xml:space="preserve">1450000 </w:t>
      </w:r>
      <w:r w:rsidRPr="001442CD">
        <w:rPr>
          <w:b/>
          <w:sz w:val="22"/>
          <w:szCs w:val="22"/>
        </w:rPr>
        <w:t>(</w:t>
      </w:r>
      <w:r w:rsidR="00B16141">
        <w:rPr>
          <w:b/>
          <w:sz w:val="22"/>
          <w:szCs w:val="22"/>
        </w:rPr>
        <w:t>один миллион четыреста пятьдесят тысяч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B16141" w:rsidRPr="00B16141">
        <w:rPr>
          <w:b/>
          <w:sz w:val="22"/>
          <w:szCs w:val="22"/>
        </w:rPr>
        <w:t>1450000 (один миллион четыреста пя</w:t>
      </w:r>
      <w:r w:rsidR="00B16141">
        <w:rPr>
          <w:b/>
          <w:sz w:val="22"/>
          <w:szCs w:val="22"/>
        </w:rPr>
        <w:t xml:space="preserve">тьдесят тысяч) рублей 00 копеек </w:t>
      </w:r>
      <w:r w:rsidRPr="001442CD">
        <w:rPr>
          <w:sz w:val="22"/>
          <w:szCs w:val="22"/>
        </w:rPr>
        <w:t xml:space="preserve">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B16141" w:rsidRDefault="0060558B" w:rsidP="0060558B">
      <w:pPr>
        <w:ind w:left="1134"/>
        <w:rPr>
          <w:noProof/>
          <w:sz w:val="22"/>
          <w:szCs w:val="22"/>
        </w:rPr>
      </w:pPr>
    </w:p>
    <w:p w:rsidR="00B16141" w:rsidRPr="00B16141" w:rsidRDefault="00B16141" w:rsidP="00B1614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B16141">
        <w:rPr>
          <w:noProof/>
          <w:color w:val="auto"/>
          <w:sz w:val="22"/>
          <w:szCs w:val="22"/>
        </w:rPr>
        <w:t>Банк Получателя:</w:t>
      </w:r>
      <w:r w:rsidRPr="00B16141">
        <w:rPr>
          <w:noProof/>
          <w:color w:val="auto"/>
          <w:sz w:val="22"/>
          <w:szCs w:val="22"/>
        </w:rPr>
        <w:tab/>
      </w:r>
    </w:p>
    <w:p w:rsidR="00B16141" w:rsidRPr="00B16141" w:rsidRDefault="00B16141" w:rsidP="00B1614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B16141">
        <w:rPr>
          <w:noProof/>
          <w:color w:val="auto"/>
          <w:sz w:val="22"/>
          <w:szCs w:val="22"/>
        </w:rPr>
        <w:t>Филиал "Центральный" ПАО "Совкомбанк" (Бердск)</w:t>
      </w:r>
    </w:p>
    <w:p w:rsidR="00B16141" w:rsidRPr="00B16141" w:rsidRDefault="00B16141" w:rsidP="00B1614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B16141">
        <w:rPr>
          <w:noProof/>
          <w:color w:val="auto"/>
          <w:sz w:val="22"/>
          <w:szCs w:val="22"/>
        </w:rPr>
        <w:t>633011, Новосибирская обл.,г.Бердск, ул.Попова, д.11</w:t>
      </w:r>
    </w:p>
    <w:p w:rsidR="00B16141" w:rsidRPr="00B16141" w:rsidRDefault="00B16141" w:rsidP="00B1614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B16141">
        <w:rPr>
          <w:noProof/>
          <w:color w:val="auto"/>
          <w:sz w:val="22"/>
          <w:szCs w:val="22"/>
        </w:rPr>
        <w:t>БИК 045004763</w:t>
      </w:r>
      <w:r w:rsidRPr="00B16141">
        <w:rPr>
          <w:noProof/>
          <w:color w:val="auto"/>
          <w:sz w:val="22"/>
          <w:szCs w:val="22"/>
        </w:rPr>
        <w:tab/>
      </w:r>
    </w:p>
    <w:p w:rsidR="00B16141" w:rsidRPr="00B16141" w:rsidRDefault="00B16141" w:rsidP="00B1614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B16141">
        <w:rPr>
          <w:noProof/>
          <w:color w:val="auto"/>
          <w:sz w:val="22"/>
          <w:szCs w:val="22"/>
        </w:rPr>
        <w:t>к/с 30101810150040000763</w:t>
      </w:r>
      <w:r w:rsidRPr="00B16141">
        <w:rPr>
          <w:noProof/>
          <w:color w:val="auto"/>
          <w:sz w:val="22"/>
          <w:szCs w:val="22"/>
        </w:rPr>
        <w:tab/>
      </w:r>
    </w:p>
    <w:p w:rsidR="00B16141" w:rsidRPr="00B16141" w:rsidRDefault="00B16141" w:rsidP="00B1614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B16141">
        <w:rPr>
          <w:noProof/>
          <w:color w:val="auto"/>
          <w:sz w:val="22"/>
          <w:szCs w:val="22"/>
        </w:rPr>
        <w:t>в Сибирском ГУ ЦБ РФ</w:t>
      </w:r>
      <w:r w:rsidRPr="00B16141">
        <w:rPr>
          <w:noProof/>
          <w:color w:val="auto"/>
          <w:sz w:val="22"/>
          <w:szCs w:val="22"/>
        </w:rPr>
        <w:tab/>
      </w:r>
    </w:p>
    <w:p w:rsidR="00B16141" w:rsidRPr="00B16141" w:rsidRDefault="00B16141" w:rsidP="00B1614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B16141">
        <w:rPr>
          <w:noProof/>
          <w:color w:val="auto"/>
          <w:sz w:val="22"/>
          <w:szCs w:val="22"/>
        </w:rPr>
        <w:t>ИНН/КПП 4401116480/544543001</w:t>
      </w:r>
    </w:p>
    <w:p w:rsidR="00B16141" w:rsidRPr="00B16141" w:rsidRDefault="00B16141" w:rsidP="00B1614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B16141">
        <w:rPr>
          <w:noProof/>
          <w:color w:val="auto"/>
          <w:sz w:val="22"/>
          <w:szCs w:val="22"/>
        </w:rPr>
        <w:t>Получатель: Калайда Алла Михайловна ИНН 470402085320</w:t>
      </w:r>
    </w:p>
    <w:p w:rsidR="00B16141" w:rsidRDefault="00B16141" w:rsidP="00B16141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B16141">
        <w:rPr>
          <w:noProof/>
          <w:color w:val="auto"/>
          <w:sz w:val="22"/>
          <w:szCs w:val="22"/>
        </w:rPr>
        <w:t>Основной счет: 40817-810-4-5017-1238156</w:t>
      </w:r>
    </w:p>
    <w:p w:rsidR="005C16D9" w:rsidRPr="00B16141" w:rsidRDefault="00007311" w:rsidP="00B16141">
      <w:pPr>
        <w:pStyle w:val="Default"/>
        <w:spacing w:line="276" w:lineRule="auto"/>
        <w:jc w:val="both"/>
        <w:rPr>
          <w:sz w:val="22"/>
          <w:szCs w:val="22"/>
        </w:rPr>
      </w:pPr>
      <w:r w:rsidRPr="00B16141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</w:t>
      </w:r>
      <w:r w:rsidR="00B16141">
        <w:rPr>
          <w:sz w:val="22"/>
          <w:szCs w:val="22"/>
        </w:rPr>
        <w:t>имущество.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Калайда Алла Михайловна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07.05.1961 г., СНИЛС 006-989-652 00, ИНН 470402085320, регистрация по месту жительства: 188820, Ленинградская обл, Выборгский р-н, гп Рощино, ул Железнодорожная, д 22),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21.11.2023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А56-59668/2023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B16141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055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2024-08-27T12:32:00Z</dcterms:created>
  <dcterms:modified xsi:type="dcterms:W3CDTF">2024-08-27T12:32:00Z</dcterms:modified>
</cp:coreProperties>
</file>