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5785A" w14:textId="77777777" w:rsidR="00FD5A03" w:rsidRPr="00BC0BDC" w:rsidRDefault="009F4809">
      <w:pPr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ДОГОВОР №__</w:t>
      </w:r>
    </w:p>
    <w:p w14:paraId="1EF6F308" w14:textId="387F0A23" w:rsidR="00FD5A03" w:rsidRPr="00BC0BDC" w:rsidRDefault="00825026">
      <w:pPr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 xml:space="preserve">уступки права требования (цессии) </w:t>
      </w:r>
    </w:p>
    <w:p w14:paraId="02D647B0" w14:textId="77777777" w:rsidR="00FD5A03" w:rsidRPr="00BC0BDC" w:rsidRDefault="00FD5A03">
      <w:pPr>
        <w:jc w:val="center"/>
        <w:rPr>
          <w:b/>
          <w:bCs/>
          <w:sz w:val="18"/>
          <w:szCs w:val="18"/>
        </w:rPr>
      </w:pPr>
    </w:p>
    <w:p w14:paraId="7188CCE1" w14:textId="3890F848" w:rsidR="00FD5A03" w:rsidRPr="00BC0BDC" w:rsidRDefault="009F4809">
      <w:pPr>
        <w:jc w:val="both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г. </w:t>
      </w:r>
      <w:r w:rsidR="00FD773D">
        <w:rPr>
          <w:bCs/>
          <w:sz w:val="18"/>
          <w:szCs w:val="18"/>
        </w:rPr>
        <w:t>Москва</w:t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</w:r>
      <w:r w:rsidRPr="00BC0BDC">
        <w:rPr>
          <w:bCs/>
          <w:sz w:val="18"/>
          <w:szCs w:val="18"/>
        </w:rPr>
        <w:tab/>
        <w:t>«___</w:t>
      </w:r>
      <w:r w:rsidR="00FD773D">
        <w:rPr>
          <w:bCs/>
          <w:sz w:val="18"/>
          <w:szCs w:val="18"/>
        </w:rPr>
        <w:t>_</w:t>
      </w:r>
      <w:r w:rsidRPr="00BC0BDC">
        <w:rPr>
          <w:bCs/>
          <w:sz w:val="18"/>
          <w:szCs w:val="18"/>
        </w:rPr>
        <w:t>» ___</w:t>
      </w:r>
      <w:r w:rsidR="00FD773D">
        <w:rPr>
          <w:bCs/>
          <w:sz w:val="18"/>
          <w:szCs w:val="18"/>
        </w:rPr>
        <w:t>____</w:t>
      </w:r>
      <w:r w:rsidRPr="00BC0BDC">
        <w:rPr>
          <w:bCs/>
          <w:sz w:val="18"/>
          <w:szCs w:val="18"/>
        </w:rPr>
        <w:t>____ 20</w:t>
      </w:r>
      <w:r w:rsidR="00FD773D">
        <w:rPr>
          <w:bCs/>
          <w:sz w:val="18"/>
          <w:szCs w:val="18"/>
        </w:rPr>
        <w:t>2</w:t>
      </w:r>
      <w:r w:rsidR="0086069E">
        <w:rPr>
          <w:bCs/>
          <w:sz w:val="18"/>
          <w:szCs w:val="18"/>
        </w:rPr>
        <w:t>__</w:t>
      </w:r>
      <w:r w:rsidRPr="00BC0BDC">
        <w:rPr>
          <w:bCs/>
          <w:sz w:val="18"/>
          <w:szCs w:val="18"/>
        </w:rPr>
        <w:t xml:space="preserve"> г.</w:t>
      </w:r>
    </w:p>
    <w:p w14:paraId="2828B872" w14:textId="77777777" w:rsidR="00FD5A03" w:rsidRPr="00BC0BDC" w:rsidRDefault="00FD5A03">
      <w:pPr>
        <w:jc w:val="both"/>
        <w:rPr>
          <w:b/>
          <w:bCs/>
          <w:sz w:val="18"/>
          <w:szCs w:val="18"/>
        </w:rPr>
      </w:pPr>
    </w:p>
    <w:p w14:paraId="3D38BCC3" w14:textId="5F89AFC0" w:rsidR="009F4809" w:rsidRPr="00BC0BDC" w:rsidRDefault="00E90388" w:rsidP="009F4809">
      <w:pPr>
        <w:ind w:firstLine="709"/>
        <w:jc w:val="both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ОБЩЕСТВО С ОГРАНИЧЕННОЙ ОТВЕТСТВЕННОСТЬЮ </w:t>
      </w:r>
      <w:r w:rsidR="0086069E" w:rsidRPr="0086069E">
        <w:rPr>
          <w:bCs/>
          <w:sz w:val="18"/>
          <w:szCs w:val="18"/>
        </w:rPr>
        <w:t xml:space="preserve">«КОНЦЕРН </w:t>
      </w:r>
      <w:r w:rsidRPr="00BC0BDC">
        <w:rPr>
          <w:bCs/>
          <w:sz w:val="18"/>
          <w:szCs w:val="18"/>
        </w:rPr>
        <w:t xml:space="preserve">«РИАЛ», в лице конкурсного управляющего </w:t>
      </w:r>
      <w:r w:rsidR="0086069E" w:rsidRPr="0086069E">
        <w:rPr>
          <w:bCs/>
          <w:sz w:val="18"/>
          <w:szCs w:val="18"/>
        </w:rPr>
        <w:t>Лазаренко Леонида Евгеньевича (ИНН 575300206560, СНИЛС 028-519-677 81, регистрационный номер арбитражного управляющего в сводном реестре 2822), состоящий в Ассоциации МСРО «Содействие» (ИНН 5752030226, ОГРН 1025700780071, адрес: 302004, Орловская область, г. Орел, ул. 3-я Курская, д.15, помещение 6, оф.14), действующего на основании решения Арбитражного суда Кабардино-Балкарской Республики от 25.03.2021 г. (резолютивная часть объявлена 18.03.2021 г.) по делу №А20-3223/2017</w:t>
      </w:r>
      <w:r w:rsidRPr="00BC0BDC">
        <w:rPr>
          <w:bCs/>
          <w:sz w:val="18"/>
          <w:szCs w:val="18"/>
        </w:rPr>
        <w:t xml:space="preserve">, </w:t>
      </w:r>
      <w:r w:rsidR="009F4809" w:rsidRPr="00BC0BDC">
        <w:rPr>
          <w:bCs/>
          <w:sz w:val="18"/>
          <w:szCs w:val="18"/>
        </w:rPr>
        <w:t>именуемое в дальнейшем «</w:t>
      </w:r>
      <w:r w:rsidR="00825026" w:rsidRPr="00BC0BDC">
        <w:rPr>
          <w:bCs/>
          <w:sz w:val="18"/>
          <w:szCs w:val="18"/>
        </w:rPr>
        <w:t>Цедент</w:t>
      </w:r>
      <w:r w:rsidR="009F4809" w:rsidRPr="00BC0BDC">
        <w:rPr>
          <w:bCs/>
          <w:sz w:val="18"/>
          <w:szCs w:val="18"/>
        </w:rPr>
        <w:t>», с одной стороны, и</w:t>
      </w:r>
    </w:p>
    <w:p w14:paraId="44AE6C64" w14:textId="396248B7" w:rsidR="00FD5A03" w:rsidRPr="00BC0BDC" w:rsidRDefault="009F4809" w:rsidP="009F4809">
      <w:pPr>
        <w:ind w:firstLine="709"/>
        <w:jc w:val="both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____________________, в лице __________, действующего на основании _____, именуемое в дальнейшем «</w:t>
      </w:r>
      <w:r w:rsidR="008D418B" w:rsidRPr="00BC0BDC">
        <w:rPr>
          <w:bCs/>
          <w:sz w:val="18"/>
          <w:szCs w:val="18"/>
        </w:rPr>
        <w:t>Цессионарий</w:t>
      </w:r>
      <w:r w:rsidRPr="00BC0BDC">
        <w:rPr>
          <w:bCs/>
          <w:sz w:val="18"/>
          <w:szCs w:val="18"/>
        </w:rPr>
        <w:t>», с другой стороны, совместно именуемые «Стороны», заключили настоящий Договор</w:t>
      </w:r>
      <w:r w:rsidR="008D418B" w:rsidRPr="00BC0BDC">
        <w:rPr>
          <w:bCs/>
          <w:sz w:val="18"/>
          <w:szCs w:val="18"/>
        </w:rPr>
        <w:t xml:space="preserve"> цессии </w:t>
      </w:r>
      <w:r w:rsidR="008D418B" w:rsidRPr="00BC0BDC">
        <w:rPr>
          <w:rFonts w:eastAsia="Times New Roman CYR"/>
          <w:sz w:val="18"/>
          <w:szCs w:val="18"/>
        </w:rPr>
        <w:t xml:space="preserve">(далее – Договор) </w:t>
      </w:r>
      <w:r w:rsidRPr="00BC0BDC">
        <w:rPr>
          <w:bCs/>
          <w:sz w:val="18"/>
          <w:szCs w:val="18"/>
        </w:rPr>
        <w:t>о нижеследующем.</w:t>
      </w:r>
    </w:p>
    <w:p w14:paraId="72811337" w14:textId="77777777" w:rsidR="009F4809" w:rsidRPr="00BC0BDC" w:rsidRDefault="009F4809" w:rsidP="009F4809">
      <w:pPr>
        <w:ind w:firstLine="709"/>
        <w:jc w:val="both"/>
        <w:rPr>
          <w:bCs/>
          <w:sz w:val="18"/>
          <w:szCs w:val="18"/>
        </w:rPr>
      </w:pPr>
    </w:p>
    <w:p w14:paraId="5CCB0B7B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Предмет договора</w:t>
      </w:r>
    </w:p>
    <w:p w14:paraId="74845A1A" w14:textId="518181BE" w:rsidR="00FD5A03" w:rsidRPr="00BC0BDC" w:rsidRDefault="009F4809" w:rsidP="001B44AB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По результатам электронных торгов </w:t>
      </w:r>
      <w:r w:rsidR="001B44AB" w:rsidRPr="00BC0BDC">
        <w:rPr>
          <w:bCs/>
          <w:sz w:val="18"/>
          <w:szCs w:val="18"/>
        </w:rPr>
        <w:t xml:space="preserve">в форме публичного предложения </w:t>
      </w:r>
      <w:r w:rsidRPr="00BC0BDC">
        <w:rPr>
          <w:bCs/>
          <w:sz w:val="18"/>
          <w:szCs w:val="18"/>
        </w:rPr>
        <w:t xml:space="preserve">(далее – «Торги») имуществом </w:t>
      </w:r>
      <w:r w:rsidR="007C157B" w:rsidRPr="00BC0BDC">
        <w:rPr>
          <w:bCs/>
          <w:sz w:val="18"/>
          <w:szCs w:val="18"/>
        </w:rPr>
        <w:t xml:space="preserve">Цедента </w:t>
      </w:r>
      <w:r w:rsidRPr="00BC0BDC">
        <w:rPr>
          <w:bCs/>
          <w:sz w:val="18"/>
          <w:szCs w:val="18"/>
        </w:rPr>
        <w:t>по лоту № __ (Протокол № __ от «__» ____ 20__</w:t>
      </w:r>
      <w:r w:rsidR="001B44AB" w:rsidRPr="00BC0BDC">
        <w:rPr>
          <w:bCs/>
          <w:sz w:val="18"/>
          <w:szCs w:val="18"/>
        </w:rPr>
        <w:t xml:space="preserve"> </w:t>
      </w:r>
      <w:r w:rsidRPr="00BC0BDC">
        <w:rPr>
          <w:bCs/>
          <w:sz w:val="18"/>
          <w:szCs w:val="18"/>
        </w:rPr>
        <w:t>г</w:t>
      </w:r>
      <w:r w:rsidR="001B44AB" w:rsidRPr="00BC0BDC">
        <w:rPr>
          <w:bCs/>
          <w:sz w:val="18"/>
          <w:szCs w:val="18"/>
        </w:rPr>
        <w:t>.</w:t>
      </w:r>
      <w:r w:rsidRPr="00BC0BDC">
        <w:rPr>
          <w:bCs/>
          <w:sz w:val="18"/>
          <w:szCs w:val="18"/>
        </w:rPr>
        <w:t xml:space="preserve">), проводимых в порядке и на условиях, указанных в сообщении о проведении Торгов, опубликованном в газете «Коммерсантъ» </w:t>
      </w:r>
      <w:r w:rsidR="0086069E">
        <w:rPr>
          <w:bCs/>
          <w:sz w:val="18"/>
          <w:szCs w:val="18"/>
        </w:rPr>
        <w:t>№</w:t>
      </w:r>
      <w:r w:rsidR="0086069E" w:rsidRPr="0086069E">
        <w:rPr>
          <w:bCs/>
          <w:sz w:val="18"/>
          <w:szCs w:val="18"/>
        </w:rPr>
        <w:t>69010088651 № 217(7907) от 23.11.2024</w:t>
      </w:r>
      <w:r w:rsidR="0086069E">
        <w:rPr>
          <w:bCs/>
          <w:sz w:val="18"/>
          <w:szCs w:val="18"/>
        </w:rPr>
        <w:t xml:space="preserve"> г.</w:t>
      </w:r>
      <w:r w:rsidRPr="00BC0BDC">
        <w:rPr>
          <w:bCs/>
          <w:sz w:val="18"/>
          <w:szCs w:val="18"/>
        </w:rPr>
        <w:t xml:space="preserve">, </w:t>
      </w:r>
      <w:r w:rsidR="001B44AB" w:rsidRPr="00BC0BDC">
        <w:rPr>
          <w:bCs/>
          <w:sz w:val="18"/>
          <w:szCs w:val="18"/>
        </w:rPr>
        <w:t>Цедент уступает, а Цессионарий принимает в полном объеме следующие права требования</w:t>
      </w:r>
      <w:r w:rsidRPr="00BC0BDC">
        <w:rPr>
          <w:bCs/>
          <w:sz w:val="18"/>
          <w:szCs w:val="18"/>
        </w:rPr>
        <w:t>:</w:t>
      </w:r>
    </w:p>
    <w:p w14:paraId="4377E03E" w14:textId="111197D0" w:rsidR="00A7707F" w:rsidRPr="00BC0BDC" w:rsidRDefault="00E90388" w:rsidP="00A7707F">
      <w:pPr>
        <w:ind w:firstLine="709"/>
        <w:jc w:val="both"/>
        <w:rPr>
          <w:bCs/>
          <w:sz w:val="18"/>
          <w:szCs w:val="18"/>
        </w:rPr>
      </w:pPr>
      <w:r w:rsidRPr="00BC0BDC">
        <w:rPr>
          <w:sz w:val="18"/>
          <w:szCs w:val="18"/>
        </w:rPr>
        <w:t>__________________</w:t>
      </w:r>
      <w:r w:rsidR="009F4809" w:rsidRPr="00BC0BDC">
        <w:rPr>
          <w:bCs/>
          <w:sz w:val="18"/>
          <w:szCs w:val="18"/>
        </w:rPr>
        <w:t xml:space="preserve"> (далее –</w:t>
      </w:r>
      <w:r w:rsidR="00A7707F" w:rsidRPr="00BC0BDC">
        <w:rPr>
          <w:bCs/>
          <w:sz w:val="18"/>
          <w:szCs w:val="18"/>
        </w:rPr>
        <w:t xml:space="preserve"> Должник</w:t>
      </w:r>
      <w:r w:rsidR="009F4809" w:rsidRPr="00BC0BDC">
        <w:rPr>
          <w:bCs/>
          <w:sz w:val="18"/>
          <w:szCs w:val="18"/>
        </w:rPr>
        <w:t>).</w:t>
      </w:r>
    </w:p>
    <w:p w14:paraId="27301DED" w14:textId="282F99E4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Права требования переходят к Цессионарию, признанному победителем торгов, проводимых в электронной форме на электронной площадке ООО «Ру-Трейд», размещенной на сайте https://ru-trade24.ru/ в сети Интернет по продаже лота № </w:t>
      </w:r>
      <w:r w:rsidR="00E90388" w:rsidRPr="00BC0BDC">
        <w:rPr>
          <w:bCs/>
          <w:sz w:val="18"/>
          <w:szCs w:val="18"/>
        </w:rPr>
        <w:t>___</w:t>
      </w:r>
      <w:r w:rsidRPr="00BC0BDC">
        <w:rPr>
          <w:bCs/>
          <w:sz w:val="18"/>
          <w:szCs w:val="18"/>
        </w:rPr>
        <w:t xml:space="preserve"> в соответствии с Протоколом о результатах проведения торгов № _____ от _____ г.</w:t>
      </w:r>
    </w:p>
    <w:p w14:paraId="49D3C387" w14:textId="77777777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Права требования переходят к Цессионарию, в полном объеме.</w:t>
      </w:r>
    </w:p>
    <w:p w14:paraId="05371464" w14:textId="73F074B1" w:rsidR="00FD5A03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bCs/>
          <w:sz w:val="18"/>
          <w:szCs w:val="18"/>
        </w:rPr>
        <w:t xml:space="preserve">Указанный в п. 1.1. размер задолженности Должника перед Правообладателем подтверждается </w:t>
      </w:r>
      <w:r w:rsidR="00E90388" w:rsidRPr="00BC0BDC">
        <w:rPr>
          <w:bCs/>
          <w:sz w:val="18"/>
          <w:szCs w:val="18"/>
        </w:rPr>
        <w:t>__________________</w:t>
      </w:r>
      <w:r w:rsidRPr="00BC0BDC">
        <w:rPr>
          <w:sz w:val="18"/>
          <w:szCs w:val="18"/>
        </w:rPr>
        <w:t>.</w:t>
      </w:r>
    </w:p>
    <w:p w14:paraId="2D160543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40D4B960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Цена договора</w:t>
      </w:r>
    </w:p>
    <w:p w14:paraId="1D44260A" w14:textId="6CBADFD1" w:rsidR="00A7707F" w:rsidRPr="00BC0BDC" w:rsidRDefault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Уступка прав требований Цедента к Должнику, осуществляемая по настоящему Договору, является возмездной.</w:t>
      </w:r>
    </w:p>
    <w:p w14:paraId="3BD87024" w14:textId="6BE7235A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7952EDDD" w14:textId="332455F7" w:rsidR="00FD5A03" w:rsidRPr="00BC0BDC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Задаток в сумме __ (__) руб. __ коп., внесенный </w:t>
      </w:r>
      <w:r w:rsidR="007C157B" w:rsidRPr="00BC0BDC">
        <w:rPr>
          <w:bCs/>
          <w:sz w:val="18"/>
          <w:szCs w:val="18"/>
        </w:rPr>
        <w:t xml:space="preserve">Цессионарием </w:t>
      </w:r>
      <w:r w:rsidRPr="00BC0BDC">
        <w:rPr>
          <w:bCs/>
          <w:sz w:val="18"/>
          <w:szCs w:val="18"/>
        </w:rPr>
        <w:t xml:space="preserve">на счет </w:t>
      </w:r>
      <w:r w:rsidR="007C157B" w:rsidRPr="00BC0BDC">
        <w:rPr>
          <w:bCs/>
          <w:sz w:val="18"/>
          <w:szCs w:val="18"/>
        </w:rPr>
        <w:t>Цедента</w:t>
      </w:r>
      <w:r w:rsidRPr="00BC0BDC">
        <w:rPr>
          <w:bCs/>
          <w:sz w:val="18"/>
          <w:szCs w:val="18"/>
        </w:rPr>
        <w:t xml:space="preserve">, засчитывается в счет оплаты имущества.  </w:t>
      </w:r>
    </w:p>
    <w:p w14:paraId="7D7C40DA" w14:textId="39EFE4C4" w:rsidR="00FD5A03" w:rsidRPr="00BC0BDC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С учетом п. 2.</w:t>
      </w:r>
      <w:r w:rsidR="00A7707F" w:rsidRPr="00BC0BDC">
        <w:rPr>
          <w:bCs/>
          <w:sz w:val="18"/>
          <w:szCs w:val="18"/>
        </w:rPr>
        <w:t>3</w:t>
      </w:r>
      <w:r w:rsidRPr="00BC0BDC">
        <w:rPr>
          <w:bCs/>
          <w:sz w:val="18"/>
          <w:szCs w:val="18"/>
        </w:rPr>
        <w:t xml:space="preserve">. настоящего договора </w:t>
      </w:r>
      <w:r w:rsidR="007C157B" w:rsidRPr="00BC0BDC">
        <w:rPr>
          <w:bCs/>
          <w:sz w:val="18"/>
          <w:szCs w:val="18"/>
        </w:rPr>
        <w:t xml:space="preserve">Цессионарий </w:t>
      </w:r>
      <w:r w:rsidRPr="00BC0BDC">
        <w:rPr>
          <w:bCs/>
          <w:sz w:val="18"/>
          <w:szCs w:val="18"/>
        </w:rPr>
        <w:t>обязан уплатить сумму в размере ____ (__) руб. __ коп., представляющую собой сумму цены продажи имущества (за вычетом суммы задатка).</w:t>
      </w:r>
    </w:p>
    <w:p w14:paraId="22D0D7EB" w14:textId="5E04C95F" w:rsidR="00FD5A03" w:rsidRPr="00BC0BDC" w:rsidRDefault="007C157B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Цессионарий </w:t>
      </w:r>
      <w:r w:rsidR="009F4809" w:rsidRPr="00BC0BDC">
        <w:rPr>
          <w:bCs/>
          <w:sz w:val="18"/>
          <w:szCs w:val="18"/>
        </w:rPr>
        <w:t xml:space="preserve">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</w:t>
      </w:r>
      <w:r w:rsidRPr="00BC0BDC">
        <w:rPr>
          <w:bCs/>
          <w:sz w:val="18"/>
          <w:szCs w:val="18"/>
        </w:rPr>
        <w:t>Цедента</w:t>
      </w:r>
      <w:r w:rsidR="009F4809" w:rsidRPr="00BC0BDC">
        <w:rPr>
          <w:bCs/>
          <w:sz w:val="18"/>
          <w:szCs w:val="18"/>
        </w:rPr>
        <w:t>, указанным в настоя</w:t>
      </w:r>
      <w:r w:rsidR="009F4809" w:rsidRPr="00BC0BDC">
        <w:rPr>
          <w:bCs/>
          <w:sz w:val="18"/>
          <w:szCs w:val="18"/>
          <w:highlight w:val="white"/>
        </w:rPr>
        <w:t>щем Договоре.</w:t>
      </w:r>
    </w:p>
    <w:p w14:paraId="40F81B6D" w14:textId="216853B8" w:rsidR="00FD5A03" w:rsidRPr="00BC0BDC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Обязательство </w:t>
      </w:r>
      <w:r w:rsidR="007C157B" w:rsidRPr="00BC0BDC">
        <w:rPr>
          <w:bCs/>
          <w:sz w:val="18"/>
          <w:szCs w:val="18"/>
        </w:rPr>
        <w:t xml:space="preserve">Цессионария </w:t>
      </w:r>
      <w:r w:rsidRPr="00BC0BDC">
        <w:rPr>
          <w:bCs/>
          <w:sz w:val="18"/>
          <w:szCs w:val="18"/>
        </w:rPr>
        <w:t xml:space="preserve">по оплате стоимости Имущества считается исполненным с момента поступления денежных средств в полном объеме на счет банка </w:t>
      </w:r>
      <w:r w:rsidR="007C157B" w:rsidRPr="00BC0BDC">
        <w:rPr>
          <w:bCs/>
          <w:sz w:val="18"/>
          <w:szCs w:val="18"/>
        </w:rPr>
        <w:t>Цедента</w:t>
      </w:r>
      <w:r w:rsidRPr="00BC0BDC">
        <w:rPr>
          <w:bCs/>
          <w:sz w:val="18"/>
          <w:szCs w:val="18"/>
        </w:rPr>
        <w:t>.</w:t>
      </w:r>
    </w:p>
    <w:p w14:paraId="27C6E9BD" w14:textId="59292E33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С момента уплаты суммы, указанной в п. 2.4. настоящего Договора, обязанности Цессионария считаются исполненными, а переход прав требований - состоявшимся.</w:t>
      </w:r>
    </w:p>
    <w:p w14:paraId="3E232E68" w14:textId="08DE4C4E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sz w:val="18"/>
          <w:szCs w:val="18"/>
        </w:rPr>
        <w:t>Оплата производится в безналичной форме, путем перечисления денежных средств на расчетный счет Цедента, указанный в разделе 10 настоящего Договора.</w:t>
      </w:r>
    </w:p>
    <w:p w14:paraId="09410243" w14:textId="77777777" w:rsidR="00F554D5" w:rsidRPr="00BC0BDC" w:rsidRDefault="00F554D5" w:rsidP="00F554D5">
      <w:pPr>
        <w:pStyle w:val="ad"/>
        <w:ind w:left="709"/>
        <w:rPr>
          <w:bCs/>
          <w:sz w:val="18"/>
          <w:szCs w:val="18"/>
        </w:rPr>
      </w:pPr>
    </w:p>
    <w:p w14:paraId="1E0079C4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Передача имущества</w:t>
      </w:r>
    </w:p>
    <w:p w14:paraId="24157DB4" w14:textId="77777777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В десятидневный срок со дня уплаты суммы, указанной в п. 2.4. настоящего Договора, Цедент обязан передать Цессионарию по акту приема - передачи все имеющиеся у него документы, удостоверяющие права (требования) Цедента к Должнику.</w:t>
      </w:r>
    </w:p>
    <w:p w14:paraId="67841AF6" w14:textId="12DBA8D0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520B2E86" w14:textId="0FE7F02F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С момента подписания акта приема-передачи, указанного в п. 3.1 и п. 3.2. настоящего Договора, обязанности Цедента по настоящему Договору считаются исполненными.</w:t>
      </w:r>
    </w:p>
    <w:p w14:paraId="1204BEBF" w14:textId="3C6892FC" w:rsidR="00A7707F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С момента полной оплаты прав требований по настоящему Договору Цессионарий становится новым кредитором Должника, указанного в п.1.1. настоящего Договора.</w:t>
      </w:r>
    </w:p>
    <w:p w14:paraId="5739290F" w14:textId="4FF5EC87" w:rsidR="00FD5A03" w:rsidRPr="00BC0BDC" w:rsidRDefault="00A7707F" w:rsidP="00A7707F">
      <w:pPr>
        <w:pStyle w:val="ad"/>
        <w:numPr>
          <w:ilvl w:val="1"/>
          <w:numId w:val="1"/>
        </w:numPr>
        <w:ind w:left="0" w:firstLine="709"/>
        <w:rPr>
          <w:sz w:val="18"/>
          <w:szCs w:val="18"/>
        </w:rPr>
      </w:pPr>
      <w:r w:rsidRPr="00BC0BDC">
        <w:rPr>
          <w:sz w:val="18"/>
          <w:szCs w:val="18"/>
        </w:rPr>
        <w:t>Обязанность по письменному уведомлению Должника о переуступке требования, согласно настоящему Договору, несет Цессионарий.</w:t>
      </w:r>
    </w:p>
    <w:p w14:paraId="28C1012B" w14:textId="77777777" w:rsidR="00A7707F" w:rsidRPr="00BC0BDC" w:rsidRDefault="00A7707F" w:rsidP="00A7707F">
      <w:pPr>
        <w:pStyle w:val="ad"/>
        <w:ind w:left="709"/>
        <w:rPr>
          <w:bCs/>
          <w:sz w:val="18"/>
          <w:szCs w:val="18"/>
        </w:rPr>
      </w:pPr>
    </w:p>
    <w:p w14:paraId="46E90FAC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Права и обязанности сторон</w:t>
      </w:r>
    </w:p>
    <w:p w14:paraId="760B108C" w14:textId="4059358D" w:rsidR="00FD5A03" w:rsidRPr="00BC0BDC" w:rsidRDefault="009F4809">
      <w:pPr>
        <w:pStyle w:val="ad"/>
        <w:numPr>
          <w:ilvl w:val="1"/>
          <w:numId w:val="1"/>
        </w:numPr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</w:t>
      </w:r>
      <w:r w:rsidR="007C157B" w:rsidRPr="00BC0BDC">
        <w:rPr>
          <w:bCs/>
          <w:sz w:val="18"/>
          <w:szCs w:val="18"/>
        </w:rPr>
        <w:t xml:space="preserve">Цедент </w:t>
      </w:r>
      <w:r w:rsidRPr="00BC0BDC">
        <w:rPr>
          <w:bCs/>
          <w:sz w:val="18"/>
          <w:szCs w:val="18"/>
        </w:rPr>
        <w:t>обязуется:</w:t>
      </w:r>
    </w:p>
    <w:p w14:paraId="2186CD9D" w14:textId="2C96150B" w:rsidR="00FD5A03" w:rsidRPr="00BC0BDC" w:rsidRDefault="009F4809">
      <w:pPr>
        <w:pStyle w:val="ad"/>
        <w:numPr>
          <w:ilvl w:val="2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Передать </w:t>
      </w:r>
      <w:r w:rsidR="007C157B" w:rsidRPr="00BC0BDC">
        <w:rPr>
          <w:bCs/>
          <w:sz w:val="18"/>
          <w:szCs w:val="18"/>
        </w:rPr>
        <w:t xml:space="preserve">Цессионарию </w:t>
      </w:r>
      <w:r w:rsidRPr="00BC0BDC">
        <w:rPr>
          <w:bCs/>
          <w:sz w:val="18"/>
          <w:szCs w:val="18"/>
        </w:rPr>
        <w:t>по акту приема-передачи,</w:t>
      </w:r>
      <w:r w:rsidR="00E259B0" w:rsidRPr="00BC0BDC">
        <w:rPr>
          <w:bCs/>
          <w:sz w:val="18"/>
          <w:szCs w:val="18"/>
        </w:rPr>
        <w:t xml:space="preserve"> все имеющиеся документы, удостоверяющие права (требования) Цедента к Должнику</w:t>
      </w:r>
      <w:r w:rsidRPr="00BC0BDC">
        <w:rPr>
          <w:bCs/>
          <w:sz w:val="18"/>
          <w:szCs w:val="18"/>
        </w:rPr>
        <w:t>.</w:t>
      </w:r>
    </w:p>
    <w:p w14:paraId="4B8AB229" w14:textId="04CD4FE9" w:rsidR="00FD5A03" w:rsidRPr="00BC0BDC" w:rsidRDefault="007C157B">
      <w:pPr>
        <w:pStyle w:val="ad"/>
        <w:numPr>
          <w:ilvl w:val="1"/>
          <w:numId w:val="1"/>
        </w:numPr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Цедент </w:t>
      </w:r>
      <w:r w:rsidR="009F4809" w:rsidRPr="00BC0BDC">
        <w:rPr>
          <w:bCs/>
          <w:sz w:val="18"/>
          <w:szCs w:val="18"/>
        </w:rPr>
        <w:t>в праве:</w:t>
      </w:r>
    </w:p>
    <w:p w14:paraId="22E1BC97" w14:textId="3E95E4EB" w:rsidR="00FD5A03" w:rsidRPr="00BC0BDC" w:rsidRDefault="009F4809">
      <w:pPr>
        <w:pStyle w:val="ad"/>
        <w:numPr>
          <w:ilvl w:val="2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Расторгнуть настоящий Договора в одностороннем порядке в случае нарушения </w:t>
      </w:r>
      <w:r w:rsidR="00BD6841" w:rsidRPr="00BC0BDC">
        <w:rPr>
          <w:bCs/>
          <w:sz w:val="18"/>
          <w:szCs w:val="18"/>
        </w:rPr>
        <w:t xml:space="preserve">Цессионарием </w:t>
      </w:r>
      <w:r w:rsidRPr="00BC0BDC">
        <w:rPr>
          <w:bCs/>
          <w:sz w:val="18"/>
          <w:szCs w:val="18"/>
        </w:rPr>
        <w:t xml:space="preserve">положений </w:t>
      </w:r>
      <w:proofErr w:type="spellStart"/>
      <w:r w:rsidRPr="00BC0BDC">
        <w:rPr>
          <w:bCs/>
          <w:sz w:val="18"/>
          <w:szCs w:val="18"/>
        </w:rPr>
        <w:t>п.п</w:t>
      </w:r>
      <w:proofErr w:type="spellEnd"/>
      <w:r w:rsidRPr="00BC0BDC">
        <w:rPr>
          <w:bCs/>
          <w:sz w:val="18"/>
          <w:szCs w:val="18"/>
        </w:rPr>
        <w:t>. 2.</w:t>
      </w:r>
      <w:r w:rsidR="00A7707F" w:rsidRPr="00BC0BDC">
        <w:rPr>
          <w:bCs/>
          <w:sz w:val="18"/>
          <w:szCs w:val="18"/>
        </w:rPr>
        <w:t>4</w:t>
      </w:r>
      <w:r w:rsidRPr="00BC0BDC">
        <w:rPr>
          <w:bCs/>
          <w:sz w:val="18"/>
          <w:szCs w:val="18"/>
        </w:rPr>
        <w:t>.</w:t>
      </w:r>
      <w:r w:rsidR="00A7707F" w:rsidRPr="00BC0BDC">
        <w:rPr>
          <w:bCs/>
          <w:sz w:val="18"/>
          <w:szCs w:val="18"/>
        </w:rPr>
        <w:t xml:space="preserve"> -</w:t>
      </w:r>
      <w:r w:rsidRPr="00BC0BDC">
        <w:rPr>
          <w:bCs/>
          <w:sz w:val="18"/>
          <w:szCs w:val="18"/>
        </w:rPr>
        <w:t xml:space="preserve"> 2.</w:t>
      </w:r>
      <w:r w:rsidR="00A7707F" w:rsidRPr="00BC0BDC">
        <w:rPr>
          <w:bCs/>
          <w:sz w:val="18"/>
          <w:szCs w:val="18"/>
        </w:rPr>
        <w:t>5</w:t>
      </w:r>
      <w:r w:rsidRPr="00BC0BDC">
        <w:rPr>
          <w:bCs/>
          <w:sz w:val="18"/>
          <w:szCs w:val="18"/>
        </w:rPr>
        <w:t>. настоящего Договора без предварительного направления уведомления.</w:t>
      </w:r>
    </w:p>
    <w:p w14:paraId="490CC3B2" w14:textId="5930F1A6" w:rsidR="00FD5A03" w:rsidRPr="00BC0BDC" w:rsidRDefault="009F4809">
      <w:pPr>
        <w:pStyle w:val="ad"/>
        <w:numPr>
          <w:ilvl w:val="1"/>
          <w:numId w:val="1"/>
        </w:numPr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</w:t>
      </w:r>
      <w:r w:rsidR="00BD6841" w:rsidRPr="00BC0BDC">
        <w:rPr>
          <w:bCs/>
          <w:sz w:val="18"/>
          <w:szCs w:val="18"/>
        </w:rPr>
        <w:t xml:space="preserve">Цессионарий </w:t>
      </w:r>
      <w:r w:rsidRPr="00BC0BDC">
        <w:rPr>
          <w:bCs/>
          <w:sz w:val="18"/>
          <w:szCs w:val="18"/>
        </w:rPr>
        <w:t>обязуется:</w:t>
      </w:r>
    </w:p>
    <w:p w14:paraId="09BC7183" w14:textId="45B34858" w:rsidR="00FD5A03" w:rsidRPr="00BC0BDC" w:rsidRDefault="009F4809">
      <w:pPr>
        <w:pStyle w:val="ad"/>
        <w:numPr>
          <w:ilvl w:val="2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lastRenderedPageBreak/>
        <w:t>Оплатить стоимость приобретенного Имущества в полном объеме, в порядке и сроки, установленные настоящем Договором.</w:t>
      </w:r>
      <w:r w:rsidR="00BD6841" w:rsidRPr="00BC0BDC">
        <w:rPr>
          <w:bCs/>
          <w:sz w:val="18"/>
          <w:szCs w:val="18"/>
        </w:rPr>
        <w:t xml:space="preserve"> </w:t>
      </w:r>
    </w:p>
    <w:p w14:paraId="1D5B6D02" w14:textId="0C1FF7ED" w:rsidR="00FD5A03" w:rsidRPr="00BC0BDC" w:rsidRDefault="009F4809">
      <w:pPr>
        <w:pStyle w:val="ad"/>
        <w:numPr>
          <w:ilvl w:val="2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Принять </w:t>
      </w:r>
      <w:r w:rsidR="00E259B0" w:rsidRPr="00BC0BDC">
        <w:rPr>
          <w:bCs/>
          <w:sz w:val="18"/>
          <w:szCs w:val="18"/>
        </w:rPr>
        <w:t>документы</w:t>
      </w:r>
      <w:r w:rsidRPr="00BC0BDC">
        <w:rPr>
          <w:bCs/>
          <w:sz w:val="18"/>
          <w:szCs w:val="18"/>
        </w:rPr>
        <w:t xml:space="preserve"> в день подписания акта приема-передачи.</w:t>
      </w:r>
    </w:p>
    <w:p w14:paraId="5771A4F7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3DD27D42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Ответственность сторон при обстоятельствах непреодолимой силы</w:t>
      </w:r>
    </w:p>
    <w:p w14:paraId="4F1C2B89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6BF0974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69DA6315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7A180274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06231694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B25D7C1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45D2AC21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Разрешение споров</w:t>
      </w:r>
    </w:p>
    <w:p w14:paraId="3E223D7D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29DB389" w14:textId="388257FF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При </w:t>
      </w:r>
      <w:r w:rsidR="00E259B0" w:rsidRPr="00BC0BDC">
        <w:rPr>
          <w:bCs/>
          <w:sz w:val="18"/>
          <w:szCs w:val="18"/>
        </w:rPr>
        <w:t>неурегулировании</w:t>
      </w:r>
      <w:r w:rsidRPr="00BC0BDC">
        <w:rPr>
          <w:bCs/>
          <w:sz w:val="18"/>
          <w:szCs w:val="18"/>
        </w:rPr>
        <w:t xml:space="preserve">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6FD616B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318F06C3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570325DA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ED0132F" w14:textId="0AACB6C2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C32CED" w:rsidRPr="00BC0BDC">
        <w:rPr>
          <w:bCs/>
          <w:sz w:val="18"/>
          <w:szCs w:val="18"/>
        </w:rPr>
        <w:t>Кабардино-Балкарской Республики</w:t>
      </w:r>
      <w:r w:rsidRPr="00BC0BDC">
        <w:rPr>
          <w:bCs/>
          <w:sz w:val="18"/>
          <w:szCs w:val="18"/>
        </w:rPr>
        <w:t>.</w:t>
      </w:r>
    </w:p>
    <w:p w14:paraId="7F7CB6A1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3426CD67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Изменение и прекращение действия договора</w:t>
      </w:r>
    </w:p>
    <w:p w14:paraId="4FA2B5AB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Настоящий договор может быть изменен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30204560" w14:textId="07CE88B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Стороны договорились, что в случае, если </w:t>
      </w:r>
      <w:r w:rsidR="00BD6841" w:rsidRPr="00BC0BDC">
        <w:rPr>
          <w:bCs/>
          <w:sz w:val="18"/>
          <w:szCs w:val="18"/>
        </w:rPr>
        <w:t xml:space="preserve">Цессионарий </w:t>
      </w:r>
      <w:r w:rsidRPr="00BC0BDC">
        <w:rPr>
          <w:bCs/>
          <w:sz w:val="18"/>
          <w:szCs w:val="18"/>
        </w:rPr>
        <w:t>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61124F10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166FF4D4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Срок действия договора</w:t>
      </w:r>
    </w:p>
    <w:p w14:paraId="60101E96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Настоящий Договор считается заключенным с момента его подписания.</w:t>
      </w:r>
    </w:p>
    <w:p w14:paraId="65725BD2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Настоящий Договор действует до момента полного выполнения Сторонами взятых на себя обязательств.</w:t>
      </w:r>
    </w:p>
    <w:p w14:paraId="6F3986BD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0CF2FFBE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Заключительные положения</w:t>
      </w:r>
    </w:p>
    <w:p w14:paraId="6149D1E5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8062F08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504734E0" w14:textId="77777777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56C44F96" w14:textId="50E75D60" w:rsidR="00FD5A03" w:rsidRPr="00BC0BDC" w:rsidRDefault="009F4809">
      <w:pPr>
        <w:pStyle w:val="ad"/>
        <w:numPr>
          <w:ilvl w:val="1"/>
          <w:numId w:val="1"/>
        </w:numPr>
        <w:ind w:left="0" w:firstLine="709"/>
        <w:rPr>
          <w:bCs/>
          <w:sz w:val="18"/>
          <w:szCs w:val="18"/>
        </w:rPr>
      </w:pPr>
      <w:r w:rsidRPr="00BC0BDC">
        <w:rPr>
          <w:bCs/>
          <w:sz w:val="18"/>
          <w:szCs w:val="18"/>
        </w:rPr>
        <w:t xml:space="preserve">Настоящий договор составлен в </w:t>
      </w:r>
      <w:r w:rsidR="00BD6841" w:rsidRPr="00BC0BDC">
        <w:rPr>
          <w:bCs/>
          <w:sz w:val="18"/>
          <w:szCs w:val="18"/>
        </w:rPr>
        <w:t>двух</w:t>
      </w:r>
      <w:r w:rsidRPr="00BC0BDC">
        <w:rPr>
          <w:bCs/>
          <w:sz w:val="18"/>
          <w:szCs w:val="18"/>
        </w:rPr>
        <w:t xml:space="preserve"> экземплярах, имеющих одинаковую юридическую силу, по одному экземпляру для каждой из сторон.</w:t>
      </w:r>
    </w:p>
    <w:p w14:paraId="442E2201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p w14:paraId="38DB6B83" w14:textId="77777777" w:rsidR="00FD5A03" w:rsidRPr="00BC0BDC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18"/>
          <w:szCs w:val="18"/>
        </w:rPr>
      </w:pPr>
      <w:r w:rsidRPr="00BC0BDC">
        <w:rPr>
          <w:b/>
          <w:bCs/>
          <w:sz w:val="18"/>
          <w:szCs w:val="18"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Look w:val="04A0" w:firstRow="1" w:lastRow="0" w:firstColumn="1" w:lastColumn="0" w:noHBand="0" w:noVBand="1"/>
      </w:tblPr>
      <w:tblGrid>
        <w:gridCol w:w="4907"/>
        <w:gridCol w:w="4449"/>
      </w:tblGrid>
      <w:tr w:rsidR="00FD5A03" w:rsidRPr="00BC0BDC" w14:paraId="13A6FD75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54B850B0" w14:textId="6A50DE90" w:rsidR="00FD5A03" w:rsidRPr="00BC0BDC" w:rsidRDefault="007C157B">
            <w:pPr>
              <w:jc w:val="center"/>
              <w:rPr>
                <w:b/>
                <w:bCs/>
                <w:sz w:val="18"/>
                <w:szCs w:val="18"/>
              </w:rPr>
            </w:pPr>
            <w:r w:rsidRPr="00BC0BDC">
              <w:rPr>
                <w:bCs/>
                <w:sz w:val="18"/>
                <w:szCs w:val="18"/>
              </w:rPr>
              <w:t>Цедент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DFC5072" w14:textId="77777777" w:rsidR="00FD5A03" w:rsidRPr="00BC0BDC" w:rsidRDefault="009F4809">
            <w:pPr>
              <w:jc w:val="center"/>
              <w:rPr>
                <w:b/>
                <w:bCs/>
                <w:sz w:val="18"/>
                <w:szCs w:val="18"/>
              </w:rPr>
            </w:pPr>
            <w:r w:rsidRPr="00BC0BDC">
              <w:rPr>
                <w:b/>
                <w:bCs/>
                <w:sz w:val="18"/>
                <w:szCs w:val="18"/>
              </w:rPr>
              <w:t>Покупатель</w:t>
            </w:r>
          </w:p>
        </w:tc>
      </w:tr>
      <w:tr w:rsidR="009F4809" w:rsidRPr="00BC0BDC" w14:paraId="4F467B01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08563565" w14:textId="50E1E0A7" w:rsidR="009F4809" w:rsidRPr="00BC0BDC" w:rsidRDefault="0086069E" w:rsidP="009F4809">
            <w:pPr>
              <w:rPr>
                <w:sz w:val="18"/>
                <w:szCs w:val="18"/>
              </w:rPr>
            </w:pPr>
            <w:r w:rsidRPr="00B60A45">
              <w:rPr>
                <w:sz w:val="18"/>
                <w:szCs w:val="18"/>
              </w:rPr>
              <w:t>ООО «</w:t>
            </w:r>
            <w:r w:rsidRPr="003E0CAE">
              <w:rPr>
                <w:sz w:val="18"/>
                <w:szCs w:val="18"/>
              </w:rPr>
              <w:t xml:space="preserve">КОНЦЕРН </w:t>
            </w:r>
            <w:r>
              <w:rPr>
                <w:sz w:val="18"/>
                <w:szCs w:val="18"/>
              </w:rPr>
              <w:t>«</w:t>
            </w:r>
            <w:r w:rsidR="00BC0BDC" w:rsidRPr="00BC0BDC">
              <w:rPr>
                <w:bCs/>
                <w:sz w:val="18"/>
                <w:szCs w:val="18"/>
              </w:rPr>
              <w:t>РИАЛ</w:t>
            </w:r>
            <w:r w:rsidR="009F4809" w:rsidRPr="00BC0BDC">
              <w:rPr>
                <w:sz w:val="18"/>
                <w:szCs w:val="18"/>
              </w:rPr>
              <w:t>»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E4B0688" w14:textId="77777777" w:rsidR="009F4809" w:rsidRPr="00BC0BDC" w:rsidRDefault="009F4809" w:rsidP="009F48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4809" w:rsidRPr="00BC0BDC" w14:paraId="05539929" w14:textId="77777777" w:rsidTr="009F4809">
        <w:trPr>
          <w:trHeight w:val="101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2559C1E3" w14:textId="67B25247" w:rsidR="009F4809" w:rsidRPr="00BC0BDC" w:rsidRDefault="00BC0BDC" w:rsidP="009F4809">
            <w:pPr>
              <w:pStyle w:val="a8"/>
              <w:spacing w:after="0"/>
              <w:rPr>
                <w:sz w:val="18"/>
                <w:szCs w:val="18"/>
              </w:rPr>
            </w:pPr>
            <w:r w:rsidRPr="00BC0BDC">
              <w:rPr>
                <w:color w:val="000000"/>
                <w:sz w:val="18"/>
                <w:szCs w:val="18"/>
              </w:rPr>
              <w:t>361044, Кабардино-Балкарская Республика, г. Прохладный, ул. Промышленная, 60</w:t>
            </w:r>
          </w:p>
        </w:tc>
        <w:tc>
          <w:tcPr>
            <w:tcW w:w="4449" w:type="dxa"/>
            <w:vMerge w:val="restart"/>
            <w:tcBorders>
              <w:top w:val="nil"/>
              <w:left w:val="nil"/>
              <w:right w:val="nil"/>
            </w:tcBorders>
          </w:tcPr>
          <w:p w14:paraId="7F6FF694" w14:textId="77777777" w:rsidR="009F4809" w:rsidRPr="00BC0BDC" w:rsidRDefault="009F4809" w:rsidP="009F48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4809" w:rsidRPr="00BC0BDC" w14:paraId="6919821B" w14:textId="77777777" w:rsidTr="009F4809">
        <w:trPr>
          <w:trHeight w:val="158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4EE00750" w14:textId="77777777" w:rsidR="0086069E" w:rsidRPr="0086069E" w:rsidRDefault="0086069E" w:rsidP="0086069E">
            <w:pPr>
              <w:pStyle w:val="a8"/>
              <w:spacing w:after="0"/>
              <w:rPr>
                <w:sz w:val="18"/>
                <w:szCs w:val="18"/>
              </w:rPr>
            </w:pPr>
            <w:r w:rsidRPr="0086069E">
              <w:rPr>
                <w:sz w:val="18"/>
                <w:szCs w:val="18"/>
              </w:rPr>
              <w:lastRenderedPageBreak/>
              <w:t>ИНН 0716003130 КПП 071601001</w:t>
            </w:r>
          </w:p>
          <w:p w14:paraId="340DC992" w14:textId="03855D43" w:rsidR="00BC0BDC" w:rsidRPr="00BC0BDC" w:rsidRDefault="0086069E" w:rsidP="0086069E">
            <w:pPr>
              <w:pStyle w:val="a8"/>
              <w:spacing w:after="0"/>
              <w:rPr>
                <w:sz w:val="18"/>
                <w:szCs w:val="18"/>
              </w:rPr>
            </w:pPr>
            <w:r w:rsidRPr="0086069E">
              <w:rPr>
                <w:sz w:val="18"/>
                <w:szCs w:val="18"/>
              </w:rPr>
              <w:t>ОГРН 1040700150864</w:t>
            </w:r>
          </w:p>
          <w:p w14:paraId="0FFAB76A" w14:textId="178D303C" w:rsidR="00BC0BDC" w:rsidRPr="00BC0BDC" w:rsidRDefault="00BC0BDC" w:rsidP="00BC0BDC">
            <w:pPr>
              <w:rPr>
                <w:sz w:val="18"/>
                <w:szCs w:val="18"/>
              </w:rPr>
            </w:pPr>
            <w:r w:rsidRPr="00BC0BDC">
              <w:rPr>
                <w:sz w:val="18"/>
                <w:szCs w:val="18"/>
              </w:rPr>
              <w:t xml:space="preserve">р/с </w:t>
            </w:r>
            <w:r w:rsidR="0086069E" w:rsidRPr="0086069E">
              <w:rPr>
                <w:sz w:val="18"/>
                <w:szCs w:val="18"/>
              </w:rPr>
              <w:t>40702810960330101405</w:t>
            </w:r>
            <w:r w:rsidRPr="00BC0BDC">
              <w:rPr>
                <w:sz w:val="18"/>
                <w:szCs w:val="18"/>
              </w:rPr>
              <w:br/>
            </w:r>
            <w:r w:rsidR="0086069E" w:rsidRPr="0086069E">
              <w:rPr>
                <w:sz w:val="18"/>
                <w:szCs w:val="18"/>
              </w:rPr>
              <w:t xml:space="preserve">Ставропольское отделение </w:t>
            </w:r>
            <w:r w:rsidR="0086069E">
              <w:rPr>
                <w:sz w:val="18"/>
                <w:szCs w:val="18"/>
              </w:rPr>
              <w:t>№</w:t>
            </w:r>
            <w:r w:rsidR="0086069E" w:rsidRPr="0086069E">
              <w:rPr>
                <w:sz w:val="18"/>
                <w:szCs w:val="18"/>
              </w:rPr>
              <w:t>5230 ПАО СБЕРБАНК</w:t>
            </w:r>
          </w:p>
          <w:p w14:paraId="205B1B07" w14:textId="3D78CDD7" w:rsidR="00BC0BDC" w:rsidRPr="00BC0BDC" w:rsidRDefault="00BC0BDC" w:rsidP="00BC0BDC">
            <w:pPr>
              <w:pStyle w:val="a8"/>
              <w:spacing w:after="0"/>
              <w:rPr>
                <w:sz w:val="18"/>
                <w:szCs w:val="18"/>
              </w:rPr>
            </w:pPr>
            <w:r w:rsidRPr="00BC0BDC">
              <w:rPr>
                <w:sz w:val="18"/>
                <w:szCs w:val="18"/>
              </w:rPr>
              <w:t xml:space="preserve">к/с </w:t>
            </w:r>
            <w:r w:rsidR="0086069E" w:rsidRPr="0086069E">
              <w:rPr>
                <w:sz w:val="18"/>
                <w:szCs w:val="18"/>
              </w:rPr>
              <w:t>30101810907020000615</w:t>
            </w:r>
          </w:p>
          <w:p w14:paraId="622893E3" w14:textId="34D6929A" w:rsidR="00BC0BDC" w:rsidRPr="00BC0BDC" w:rsidRDefault="00BC0BDC" w:rsidP="00BC0BDC">
            <w:pPr>
              <w:rPr>
                <w:sz w:val="18"/>
                <w:szCs w:val="18"/>
              </w:rPr>
            </w:pPr>
            <w:r w:rsidRPr="00BC0BDC">
              <w:rPr>
                <w:sz w:val="18"/>
                <w:szCs w:val="18"/>
              </w:rPr>
              <w:t xml:space="preserve">БИК </w:t>
            </w:r>
            <w:r w:rsidR="0086069E" w:rsidRPr="0086069E">
              <w:rPr>
                <w:sz w:val="18"/>
                <w:szCs w:val="18"/>
              </w:rPr>
              <w:t>040702615</w:t>
            </w:r>
          </w:p>
          <w:p w14:paraId="6A8A5448" w14:textId="77777777" w:rsidR="00BD6841" w:rsidRPr="00BC0BDC" w:rsidRDefault="00BD6841" w:rsidP="009F4809">
            <w:pPr>
              <w:rPr>
                <w:sz w:val="18"/>
                <w:szCs w:val="18"/>
              </w:rPr>
            </w:pPr>
          </w:p>
        </w:tc>
        <w:tc>
          <w:tcPr>
            <w:tcW w:w="4449" w:type="dxa"/>
            <w:vMerge/>
            <w:tcBorders>
              <w:left w:val="nil"/>
              <w:bottom w:val="nil"/>
              <w:right w:val="nil"/>
            </w:tcBorders>
          </w:tcPr>
          <w:p w14:paraId="57D031F6" w14:textId="77777777" w:rsidR="009F4809" w:rsidRPr="00BC0BDC" w:rsidRDefault="009F4809" w:rsidP="009F48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D5A03" w:rsidRPr="00BC0BDC" w14:paraId="1FFFFD19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12A13A8D" w14:textId="77777777" w:rsidR="009F4809" w:rsidRPr="00BC0BDC" w:rsidRDefault="009F4809" w:rsidP="009F4809">
            <w:pPr>
              <w:rPr>
                <w:b/>
                <w:bCs/>
                <w:sz w:val="18"/>
                <w:szCs w:val="18"/>
              </w:rPr>
            </w:pPr>
            <w:r w:rsidRPr="00BC0BDC">
              <w:rPr>
                <w:b/>
                <w:bCs/>
                <w:sz w:val="18"/>
                <w:szCs w:val="18"/>
              </w:rPr>
              <w:t>Конкурсный управляющий</w:t>
            </w:r>
          </w:p>
          <w:p w14:paraId="4E4FE68C" w14:textId="77777777" w:rsidR="009F4809" w:rsidRPr="00BC0BDC" w:rsidRDefault="009F4809" w:rsidP="009F4809">
            <w:pPr>
              <w:rPr>
                <w:b/>
                <w:bCs/>
                <w:sz w:val="18"/>
                <w:szCs w:val="18"/>
              </w:rPr>
            </w:pPr>
          </w:p>
          <w:p w14:paraId="6A4C72F5" w14:textId="77777777" w:rsidR="009F4809" w:rsidRPr="00BC0BDC" w:rsidRDefault="009F4809" w:rsidP="009F4809">
            <w:pPr>
              <w:rPr>
                <w:b/>
                <w:bCs/>
                <w:sz w:val="18"/>
                <w:szCs w:val="18"/>
              </w:rPr>
            </w:pPr>
          </w:p>
          <w:p w14:paraId="11E302A3" w14:textId="50DBC989" w:rsidR="00FD5A03" w:rsidRPr="00BC0BDC" w:rsidRDefault="0086069E" w:rsidP="00BD6841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Л.Е</w:t>
            </w:r>
            <w:r w:rsidR="00BC0BDC" w:rsidRPr="00BC0BDC">
              <w:rPr>
                <w:b/>
                <w:sz w:val="18"/>
                <w:szCs w:val="18"/>
              </w:rPr>
              <w:t xml:space="preserve">. </w:t>
            </w:r>
            <w:r w:rsidRPr="0086069E">
              <w:rPr>
                <w:b/>
                <w:sz w:val="18"/>
                <w:szCs w:val="18"/>
              </w:rPr>
              <w:t>Лазаренко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CE8F4B1" w14:textId="77777777" w:rsidR="00FD5A03" w:rsidRPr="00BC0BDC" w:rsidRDefault="00FD5A0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A9D76E8" w14:textId="77777777" w:rsidR="00FD5A03" w:rsidRPr="00BC0BDC" w:rsidRDefault="00FD5A03">
      <w:pPr>
        <w:ind w:left="357"/>
        <w:jc w:val="center"/>
        <w:rPr>
          <w:b/>
          <w:bCs/>
          <w:sz w:val="18"/>
          <w:szCs w:val="18"/>
        </w:rPr>
      </w:pPr>
    </w:p>
    <w:p w14:paraId="45E77F6B" w14:textId="77777777" w:rsidR="00FD5A03" w:rsidRPr="00BC0BDC" w:rsidRDefault="00FD5A03">
      <w:pPr>
        <w:pStyle w:val="ad"/>
        <w:ind w:left="0" w:firstLine="709"/>
        <w:rPr>
          <w:bCs/>
          <w:sz w:val="18"/>
          <w:szCs w:val="18"/>
        </w:rPr>
      </w:pPr>
    </w:p>
    <w:p w14:paraId="5D0FFD3E" w14:textId="77777777" w:rsidR="00FD5A03" w:rsidRPr="00BC0BDC" w:rsidRDefault="00FD5A03">
      <w:pPr>
        <w:pStyle w:val="ad"/>
        <w:ind w:left="709"/>
        <w:rPr>
          <w:bCs/>
          <w:sz w:val="18"/>
          <w:szCs w:val="18"/>
        </w:rPr>
      </w:pPr>
    </w:p>
    <w:sectPr w:rsidR="00FD5A03" w:rsidRPr="00BC0BDC" w:rsidSect="009F4809">
      <w:pgSz w:w="11906" w:h="16838"/>
      <w:pgMar w:top="993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2654E" w14:textId="77777777" w:rsidR="00217577" w:rsidRDefault="009F4809">
      <w:r>
        <w:separator/>
      </w:r>
    </w:p>
  </w:endnote>
  <w:endnote w:type="continuationSeparator" w:id="0">
    <w:p w14:paraId="45D2DCF4" w14:textId="77777777" w:rsidR="00217577" w:rsidRDefault="009F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5A920" w14:textId="77777777" w:rsidR="00217577" w:rsidRDefault="009F4809">
      <w:r>
        <w:separator/>
      </w:r>
    </w:p>
  </w:footnote>
  <w:footnote w:type="continuationSeparator" w:id="0">
    <w:p w14:paraId="41762196" w14:textId="77777777" w:rsidR="00217577" w:rsidRDefault="009F4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15778"/>
    <w:multiLevelType w:val="multilevel"/>
    <w:tmpl w:val="CCE4E6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 w16cid:durableId="2078746844">
    <w:abstractNumId w:val="1"/>
  </w:num>
  <w:num w:numId="2" w16cid:durableId="107702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03"/>
    <w:rsid w:val="001B44AB"/>
    <w:rsid w:val="00217577"/>
    <w:rsid w:val="00440EBF"/>
    <w:rsid w:val="004B536C"/>
    <w:rsid w:val="007246A7"/>
    <w:rsid w:val="007C157B"/>
    <w:rsid w:val="00825026"/>
    <w:rsid w:val="0086069E"/>
    <w:rsid w:val="008D418B"/>
    <w:rsid w:val="009F4809"/>
    <w:rsid w:val="00A51254"/>
    <w:rsid w:val="00A7707F"/>
    <w:rsid w:val="00BC0BDC"/>
    <w:rsid w:val="00BD6841"/>
    <w:rsid w:val="00C32CED"/>
    <w:rsid w:val="00C72296"/>
    <w:rsid w:val="00DB50F0"/>
    <w:rsid w:val="00DD2946"/>
    <w:rsid w:val="00E259B0"/>
    <w:rsid w:val="00E90388"/>
    <w:rsid w:val="00EF0D3B"/>
    <w:rsid w:val="00F554D5"/>
    <w:rsid w:val="00FB2714"/>
    <w:rsid w:val="00FD5A03"/>
    <w:rsid w:val="00FD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B4F5"/>
  <w15:docId w15:val="{01583E2F-068A-451B-BF0B-15F5F9B4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9F4809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4F0B8-5944-48DF-A5E1-E7AD2F4A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2</cp:revision>
  <cp:lastPrinted>2021-08-06T08:12:00Z</cp:lastPrinted>
  <dcterms:created xsi:type="dcterms:W3CDTF">2024-11-21T10:31:00Z</dcterms:created>
  <dcterms:modified xsi:type="dcterms:W3CDTF">2024-11-21T10:31:00Z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