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3CFA6" w14:textId="00D64C48" w:rsidR="00743118" w:rsidRDefault="00743118" w:rsidP="00743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КУПЛИ-ПРОДАЖИ №____________</w:t>
      </w:r>
    </w:p>
    <w:p w14:paraId="6AE1D577" w14:textId="77777777" w:rsidR="00743118" w:rsidRDefault="00743118" w:rsidP="007431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(ФОРМА для Лотов 1,2,3)</w:t>
      </w:r>
    </w:p>
    <w:p w14:paraId="74C71EFA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15FC5AA1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 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«_____» _______ 20_ 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14:paraId="0D2D8511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</w:pPr>
    </w:p>
    <w:p w14:paraId="2656A7F5" w14:textId="77777777" w:rsidR="00743118" w:rsidRPr="00F7343B" w:rsidRDefault="00743118" w:rsidP="00743118">
      <w:pPr>
        <w:autoSpaceDE w:val="0"/>
        <w:autoSpaceDN w:val="0"/>
        <w:adjustRightInd w:val="0"/>
        <w:spacing w:after="0" w:line="240" w:lineRule="auto"/>
        <w:ind w:left="-142" w:firstLine="822"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F7343B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Муниципальное унитарное предприятие муниципального образования городской округ  Керчь Республики Крым «КП Аршинцево»</w:t>
      </w:r>
      <w:r w:rsidRPr="00F7343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(</w:t>
      </w:r>
      <w:r w:rsidRPr="00F7343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МУП МОГОК РК "КП АРШИНЦЕВО" </w:t>
      </w:r>
      <w:r w:rsidRPr="00F7343B">
        <w:rPr>
          <w:rFonts w:ascii="Times New Roman" w:eastAsiaTheme="minorHAnsi" w:hAnsi="Times New Roman"/>
          <w:sz w:val="24"/>
          <w:szCs w:val="24"/>
        </w:rPr>
        <w:t xml:space="preserve">(ИНН </w:t>
      </w:r>
      <w:r w:rsidRPr="00F7343B">
        <w:rPr>
          <w:rFonts w:ascii="Times New Roman" w:hAnsi="Times New Roman"/>
          <w:sz w:val="24"/>
          <w:szCs w:val="24"/>
        </w:rPr>
        <w:t>9111016884</w:t>
      </w:r>
      <w:r w:rsidRPr="00F7343B">
        <w:rPr>
          <w:rFonts w:ascii="Times New Roman" w:eastAsiaTheme="minorHAnsi" w:hAnsi="Times New Roman"/>
          <w:sz w:val="24"/>
          <w:szCs w:val="24"/>
        </w:rPr>
        <w:t xml:space="preserve">, </w:t>
      </w:r>
      <w:r w:rsidRPr="00F7343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ОГРН 1159102088694, место нахождения: </w:t>
      </w:r>
      <w:r w:rsidRPr="00F7343B">
        <w:rPr>
          <w:rFonts w:ascii="Times New Roman" w:hAnsi="Times New Roman"/>
          <w:sz w:val="24"/>
          <w:szCs w:val="24"/>
        </w:rPr>
        <w:t>298300, Республика Крым, г. Керчь, ул. Победы, д. 16</w:t>
      </w:r>
      <w:r w:rsidRPr="00F7343B">
        <w:rPr>
          <w:rFonts w:ascii="Times New Roman" w:eastAsiaTheme="minorHAnsi" w:hAnsi="Times New Roman"/>
          <w:sz w:val="24"/>
          <w:szCs w:val="24"/>
        </w:rPr>
        <w:t>)</w:t>
      </w:r>
      <w:r w:rsidRPr="00F7343B">
        <w:rPr>
          <w:rFonts w:ascii="Times New Roman" w:hAnsi="Times New Roman"/>
          <w:sz w:val="24"/>
          <w:szCs w:val="24"/>
        </w:rPr>
        <w:t xml:space="preserve"> </w:t>
      </w:r>
      <w:r w:rsidRPr="00F7343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именуемое в дальнейшем </w:t>
      </w:r>
      <w:r w:rsidRPr="00F734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«Продавец», «Должник»</w:t>
      </w:r>
      <w:r w:rsidRPr="00F7343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, в лице </w:t>
      </w:r>
      <w:r w:rsidRPr="00F734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конкурсного управляющего Еременко Галины Владимировны</w:t>
      </w:r>
      <w:r w:rsidRPr="00F7343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 (ИНН 910200268246, СНИЛС 182-620-928 71, рег. номер 15018), действующего на основании </w:t>
      </w:r>
      <w:r w:rsidRPr="00F7343B">
        <w:rPr>
          <w:rFonts w:ascii="Times New Roman" w:hAnsi="Times New Roman"/>
          <w:sz w:val="24"/>
          <w:szCs w:val="24"/>
        </w:rPr>
        <w:t>решения Арбитражного суда Республики Крым от 20.03.2020 по делу № А83-22413/2017</w:t>
      </w:r>
      <w:r w:rsidRPr="00F7343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, </w:t>
      </w:r>
      <w:r w:rsidRPr="00F7343B">
        <w:rPr>
          <w:rFonts w:ascii="Times New Roman" w:hAnsi="Times New Roman"/>
          <w:sz w:val="24"/>
          <w:szCs w:val="24"/>
        </w:rPr>
        <w:t xml:space="preserve">с одной стороны, </w:t>
      </w:r>
      <w:r w:rsidRPr="00F7343B">
        <w:rPr>
          <w:rFonts w:ascii="Times New Roman" w:eastAsia="Times New Roman" w:hAnsi="Times New Roman"/>
          <w:sz w:val="24"/>
          <w:szCs w:val="24"/>
          <w:lang w:eastAsia="zh-CN"/>
        </w:rPr>
        <w:t>и</w:t>
      </w:r>
    </w:p>
    <w:p w14:paraId="6576201E" w14:textId="77777777" w:rsidR="00743118" w:rsidRDefault="00743118" w:rsidP="00743118">
      <w:pPr>
        <w:spacing w:after="0" w:line="240" w:lineRule="auto"/>
        <w:ind w:left="-142" w:firstLine="822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именуемый в дальнейшем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«Покупатель»,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 другой стороны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вместе именуемые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«Стороны»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в соответствии с Протоколом №_______ от____________ о результатах открытых торгов по продаже имущества </w:t>
      </w:r>
      <w:r w:rsidRPr="00F7343B">
        <w:rPr>
          <w:rFonts w:ascii="Times New Roman" w:hAnsi="Times New Roman"/>
          <w:sz w:val="24"/>
          <w:szCs w:val="24"/>
          <w:bdr w:val="none" w:sz="0" w:space="0" w:color="auto" w:frame="1"/>
        </w:rPr>
        <w:t>МУП МОГОК РК "КП АРШИНЦЕВО"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, заключили настоящий Договор  купли-продажи (далее – «Договор»)  о нижеследующем:</w:t>
      </w:r>
    </w:p>
    <w:p w14:paraId="7FBB0EFD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3AF5EC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</w:t>
      </w:r>
    </w:p>
    <w:p w14:paraId="5EF93BDE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A7AAB63" w14:textId="77777777" w:rsidR="00743118" w:rsidRDefault="00743118" w:rsidP="0074311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  <w:r>
        <w:rPr>
          <w:rFonts w:ascii="Times New Roman" w:eastAsia="Times New Roman" w:hAnsi="Times New Roman"/>
          <w:sz w:val="24"/>
          <w:szCs w:val="24"/>
          <w:lang w:val="x-none" w:eastAsia="ru-RU"/>
        </w:rPr>
        <w:tab/>
        <w:t xml:space="preserve">1.1. Продавец обязуется передать в порядке и сроки, предусмотренные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Разделом</w:t>
      </w:r>
      <w:r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2 Договора, в собственность Покупателя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имущество (далее по тексту – «Объект(ы)», «Имущество», «Товар»), указанное в п.1.2 Договора,</w:t>
      </w:r>
      <w:r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принадлежащее </w:t>
      </w:r>
      <w:r w:rsidRPr="00F27CC0">
        <w:rPr>
          <w:rFonts w:ascii="Times New Roman" w:eastAsia="Times New Roman" w:hAnsi="Times New Roman"/>
          <w:sz w:val="24"/>
          <w:szCs w:val="24"/>
          <w:lang w:eastAsia="ru-RU"/>
        </w:rPr>
        <w:t>Должнику</w:t>
      </w:r>
      <w:r w:rsidRPr="00F27CC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на праве хозяйственного ведения</w:t>
      </w:r>
      <w:r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, а Покупатель обязуется принять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Товар</w:t>
      </w:r>
      <w:r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и уплатить за него денежную сумму в размере и в порядке, установленными пунктами 3.1- 3.2 Договора.</w:t>
      </w:r>
    </w:p>
    <w:p w14:paraId="6F0DB27A" w14:textId="77777777" w:rsidR="00743118" w:rsidRDefault="00743118" w:rsidP="00743118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1.2. Под Товаром  в настоящем Договоре Стороны понимают:</w:t>
      </w:r>
    </w:p>
    <w:p w14:paraId="7B84F764" w14:textId="77777777" w:rsidR="00743118" w:rsidRDefault="00743118" w:rsidP="00743118">
      <w:pPr>
        <w:numPr>
          <w:ilvl w:val="0"/>
          <w:numId w:val="1"/>
        </w:numPr>
        <w:tabs>
          <w:tab w:val="left" w:pos="1134"/>
        </w:tabs>
        <w:spacing w:after="0" w:line="240" w:lineRule="auto"/>
        <w:ind w:right="-5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</w:t>
      </w:r>
    </w:p>
    <w:p w14:paraId="3713A7F2" w14:textId="77777777" w:rsidR="00743118" w:rsidRDefault="00743118" w:rsidP="00743118">
      <w:pPr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1.3.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Указанный в п. 1.2. настоящего Договора Товар Покупатель приобретает по итогам открытых торгов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в рамках процедуры конкурсного производства, осуществляемого в отношении </w:t>
      </w:r>
      <w:r w:rsidRPr="00F7343B">
        <w:rPr>
          <w:rFonts w:ascii="Times New Roman" w:hAnsi="Times New Roman"/>
          <w:sz w:val="24"/>
          <w:szCs w:val="24"/>
          <w:bdr w:val="none" w:sz="0" w:space="0" w:color="auto" w:frame="1"/>
        </w:rPr>
        <w:t>МУП МОГОК РК "КП АРШИНЦЕВО"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, согласно Протокола №_____ о результатах открытых торгов по продаже имущества </w:t>
      </w:r>
      <w:r w:rsidRPr="00F7343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МУП МОГОК РК "КП АРШИНЦЕВО"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от ________________ 20______ года.   </w:t>
      </w:r>
    </w:p>
    <w:p w14:paraId="081EC90E" w14:textId="77777777" w:rsidR="00743118" w:rsidRDefault="00743118" w:rsidP="00743118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1.4. </w:t>
      </w:r>
      <w:r>
        <w:rPr>
          <w:rFonts w:ascii="Times New Roman" w:hAnsi="Times New Roman"/>
          <w:color w:val="000000"/>
          <w:sz w:val="24"/>
          <w:szCs w:val="24"/>
        </w:rPr>
        <w:t xml:space="preserve">Продавец гарантирует, что на дату заключения Договора Товар никому не отчужден, не находится под арестом, в споре не состоит.  </w:t>
      </w:r>
    </w:p>
    <w:p w14:paraId="2013E545" w14:textId="77777777" w:rsidR="00743118" w:rsidRDefault="00743118" w:rsidP="0074311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noProof/>
          <w:sz w:val="24"/>
          <w:szCs w:val="24"/>
          <w:lang w:eastAsia="ru-RU"/>
        </w:rPr>
        <w:t xml:space="preserve"> 1.5. Право собственности на Товар возникает у Покупателя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момента передачи Продавцом Товара </w:t>
      </w:r>
      <w:r w:rsidRPr="00B906F6">
        <w:rPr>
          <w:rFonts w:ascii="Times New Roman" w:eastAsia="Times New Roman" w:hAnsi="Times New Roman"/>
          <w:sz w:val="24"/>
          <w:szCs w:val="24"/>
          <w:lang w:eastAsia="ru-RU"/>
        </w:rPr>
        <w:t>по акту приема - передачи (далее – Акт).</w:t>
      </w:r>
    </w:p>
    <w:p w14:paraId="364F50F9" w14:textId="77777777" w:rsidR="00743118" w:rsidRDefault="00743118" w:rsidP="0074311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1.6. На момент заключения Договора Покупатель ознакомлен с состоянием Товара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 документацией к нему. Претензий к качеству у Покупателя нет.</w:t>
      </w:r>
    </w:p>
    <w:p w14:paraId="1BE2302F" w14:textId="77777777" w:rsidR="00743118" w:rsidRDefault="00743118" w:rsidP="00743118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4F5F38BD" w14:textId="77777777" w:rsidR="00743118" w:rsidRDefault="00743118" w:rsidP="0074311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 ПОРЯДОК И СРОКИ ПЕРЕДАЧИ ОБЪЕКТА</w:t>
      </w:r>
    </w:p>
    <w:p w14:paraId="1310974F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2.1. Товар передается по месту его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нахождения:_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__________________.</w:t>
      </w:r>
    </w:p>
    <w:p w14:paraId="7E8973B5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 Передача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Товара Продавцом и принятие его Покупателем осуществляется по подписываемому сторонами Акту.</w:t>
      </w:r>
    </w:p>
    <w:p w14:paraId="7A28E7ED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 Передача Товара должна быть осуществлена в течение _________ рабочих дней со дня его полной оплаты.</w:t>
      </w:r>
    </w:p>
    <w:p w14:paraId="0E5674FF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Обязанность по передаче имущества Покупателю считается исполненной в момент предоставления Товара в распоряжение Покупателя, если в предусмотренный настоящим пунктом срок Товар готов к передаче в месте его нахождения и Покупатель осведомлен о готовности Товара к передаче.</w:t>
      </w:r>
    </w:p>
    <w:p w14:paraId="25D324E5" w14:textId="77777777" w:rsidR="00743118" w:rsidRDefault="00743118" w:rsidP="0074311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2.4. Покупатель на момент подписания настоящего договора осмотрел Объект, ознакомился с документами и их качественными характеристиками и претензий к Продавцу не имеет.</w:t>
      </w:r>
    </w:p>
    <w:p w14:paraId="303B18E5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ЦЕНА И ПОРЯДОК РАСЧЕТОВ</w:t>
      </w:r>
    </w:p>
    <w:p w14:paraId="6636C967" w14:textId="77777777" w:rsidR="00743118" w:rsidRDefault="00743118" w:rsidP="00743118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3.1.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Цена продажи Товара в соответствии с протоколом №_____ о результатах открытых торгов по продаже имущества </w:t>
      </w:r>
      <w:r w:rsidRPr="00F7343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МУП МОГОК РК "КП АРШИНЦЕВО"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от ________________ 20______ года составляет ___________________рублей  (НДС не облагается). </w:t>
      </w:r>
    </w:p>
    <w:p w14:paraId="5ED967CE" w14:textId="77777777" w:rsidR="00743118" w:rsidRDefault="00743118" w:rsidP="00743118">
      <w:pPr>
        <w:spacing w:after="0"/>
        <w:ind w:firstLine="709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3.2. Задаток, ранее внесенный Покупателем за участие в торгах по продаже Объекта, в размере ______(__________) рублей ___ копеек (далее – Задаток), засчитывается в счет уплаты цены, указанной в п. 3.1 Договора.</w:t>
      </w:r>
    </w:p>
    <w:p w14:paraId="55703F8C" w14:textId="77777777" w:rsidR="00743118" w:rsidRDefault="00743118" w:rsidP="00743118">
      <w:pPr>
        <w:spacing w:after="0"/>
        <w:ind w:firstLine="709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Денежные средства в счет оплаты цены Объекта, за вычетом суммы Задатка, в размере ______ (________) рублей ___ копеек (НДС не облагается), Покупатель перечисляет на счет Должника, указанный в разделе 8 Договора, в течение 30 (тридцати) календарных дней с даты подписания настоящего Договора.</w:t>
      </w:r>
    </w:p>
    <w:p w14:paraId="4E42C569" w14:textId="77777777" w:rsidR="00743118" w:rsidRDefault="00743118" w:rsidP="00743118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3.4. Цена продажи Товара является твердой и окончательной. Никакие обстоятельства (включая выявление недостатков Товара) не могут быть основанием для предъявления Покупателем требования о пересмотре цены продажи Товара. </w:t>
      </w:r>
    </w:p>
    <w:p w14:paraId="729C2808" w14:textId="77777777" w:rsidR="00743118" w:rsidRDefault="00743118" w:rsidP="00743118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3.5. Обязательства Покупателя по оплате цены продажи Товара считаются выполненными с момента зачисления подлежащей оплате суммы, указанной в п. 3.1. настоящего Договора в полном объеме на банковский счет Должника, указанный в Разделе 8 настоящего Договора.</w:t>
      </w:r>
    </w:p>
    <w:p w14:paraId="6BB8A168" w14:textId="77777777" w:rsidR="00743118" w:rsidRDefault="00743118" w:rsidP="0074311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4. ПРАВА И ОБЯЗАННОСТИ СТОРОН</w:t>
      </w:r>
    </w:p>
    <w:p w14:paraId="2514FF34" w14:textId="45B9ECF5" w:rsidR="00743118" w:rsidRDefault="00743118" w:rsidP="00743118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x-none" w:eastAsia="ru-RU"/>
        </w:rPr>
        <w:tab/>
      </w:r>
      <w:r w:rsidR="002B3290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.1.Покупатель обязан:</w:t>
      </w:r>
    </w:p>
    <w:p w14:paraId="318F4170" w14:textId="6F6E38FF" w:rsidR="00743118" w:rsidRDefault="002B3290" w:rsidP="00743118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4</w:t>
      </w:r>
      <w:r w:rsidR="00743118">
        <w:rPr>
          <w:rFonts w:ascii="Times New Roman" w:eastAsia="Times New Roman" w:hAnsi="Times New Roman"/>
          <w:noProof/>
          <w:sz w:val="24"/>
          <w:szCs w:val="24"/>
          <w:lang w:eastAsia="ru-RU"/>
        </w:rPr>
        <w:t>.1.1. Оплатить стоимость Товара, указанную в п. 3.1 настоящего Договора, в течение 30 (тридцати) календарных дней с даты подписания настоящего Договора.</w:t>
      </w:r>
    </w:p>
    <w:p w14:paraId="5FCE2D78" w14:textId="3C31D9E7" w:rsidR="00743118" w:rsidRDefault="002B3290" w:rsidP="00743118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4</w:t>
      </w:r>
      <w:r w:rsidR="00743118">
        <w:rPr>
          <w:rFonts w:ascii="Times New Roman" w:eastAsia="Times New Roman" w:hAnsi="Times New Roman"/>
          <w:noProof/>
          <w:sz w:val="24"/>
          <w:szCs w:val="24"/>
          <w:lang w:eastAsia="ru-RU"/>
        </w:rPr>
        <w:t>.1.2. Принять от Продавца Товар по акту приема-передачи в течение __ (___) рабочих дней с момента полной оплаты Товара.</w:t>
      </w:r>
    </w:p>
    <w:p w14:paraId="03B32EE3" w14:textId="7FBDB0E2" w:rsidR="00743118" w:rsidRDefault="002B3290" w:rsidP="0074311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4</w:t>
      </w:r>
      <w:r w:rsidR="00743118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.2.Продавец обязан:</w:t>
      </w:r>
    </w:p>
    <w:p w14:paraId="0C1A6939" w14:textId="18BE4365" w:rsidR="00743118" w:rsidRDefault="002B3290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743118">
        <w:rPr>
          <w:rFonts w:ascii="Times New Roman" w:eastAsia="Times New Roman" w:hAnsi="Times New Roman"/>
          <w:sz w:val="24"/>
          <w:szCs w:val="24"/>
          <w:lang w:eastAsia="ru-RU"/>
        </w:rPr>
        <w:t>.2.1. Передать Товар Покупателю в течение ____ (_____) рабочих дней со дня его полной оплаты.</w:t>
      </w:r>
    </w:p>
    <w:p w14:paraId="6C43705E" w14:textId="77B3BD74" w:rsidR="00743118" w:rsidRDefault="002B3290" w:rsidP="00743118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4</w:t>
      </w:r>
      <w:r w:rsidR="00743118">
        <w:rPr>
          <w:rFonts w:ascii="Times New Roman" w:eastAsia="Times New Roman" w:hAnsi="Times New Roman"/>
          <w:noProof/>
          <w:sz w:val="24"/>
          <w:szCs w:val="24"/>
          <w:lang w:eastAsia="ru-RU"/>
        </w:rPr>
        <w:t>.2.2 С момента заключения настоящего Договора не совершать никаких сделок, следствием которых может явиться какое-либо обременение права хозяйственного ведения Продавца на Товар.</w:t>
      </w:r>
    </w:p>
    <w:p w14:paraId="723ABCFB" w14:textId="2915E39E" w:rsidR="00743118" w:rsidRDefault="002B3290" w:rsidP="00743118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4</w:t>
      </w:r>
      <w:r w:rsidR="00743118">
        <w:rPr>
          <w:rFonts w:ascii="Times New Roman" w:eastAsia="Times New Roman" w:hAnsi="Times New Roman"/>
          <w:noProof/>
          <w:sz w:val="24"/>
          <w:szCs w:val="24"/>
          <w:lang w:eastAsia="ru-RU"/>
        </w:rPr>
        <w:t>.2.3. Не совершать каких-либо действий, направленных на отчуждение и/или обременение Товара  правами третьих лиц.</w:t>
      </w:r>
    </w:p>
    <w:p w14:paraId="5270ECAF" w14:textId="77777777" w:rsidR="00743118" w:rsidRDefault="00743118" w:rsidP="0074311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5. ОТВЕТСТВЕННОСТЬ СТОРОН </w:t>
      </w:r>
    </w:p>
    <w:p w14:paraId="5134C705" w14:textId="77777777" w:rsidR="00743118" w:rsidRDefault="00743118" w:rsidP="0074311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0C3F5A9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 Стороны договорились, что непоступление денежных средств в счет оплаты Товара в сумме и в сроки, указанные в п. 3.1, п.3.3. настоящего Договора, считается отказом Покупателя от исполнения обязательств по оплате Товара.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28B45559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Товара и утрачивает внесенный им задаток для участия в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торгах</w:t>
      </w:r>
      <w:r>
        <w:rPr>
          <w:rFonts w:ascii="Times New Roman" w:eastAsiaTheme="minorHAnsi" w:hAnsi="Times New Roman"/>
          <w:sz w:val="24"/>
          <w:szCs w:val="24"/>
        </w:rPr>
        <w:t xml:space="preserve"> посредством публичного предложения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продаже имущества Должника.  </w:t>
      </w:r>
    </w:p>
    <w:p w14:paraId="293B020A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57C9F0C7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5.3. В случае уклонения Покупателя от фактического принятия Товара в установленный в настоящем Договоре срок он уплачивает Продавцу пеню в размере 0,1% от общей стоимости Товара за каждый день просрочки. </w:t>
      </w:r>
    </w:p>
    <w:p w14:paraId="7926F681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5.4. В случае если Покупатель отказывается от принятия Товара, то настоящий Договор прекращает свое действие с момента уведомления Покупателем Продавца об отказе в получении Товара, при этом Покупатель выплачивает Продавцу штраф в размере внесенного Покупателем задатка для участия в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торгах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продаже имущества Должника.</w:t>
      </w:r>
    </w:p>
    <w:p w14:paraId="66CBA880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предусмотренном настоящим пунктом случае Покупателю возвращаются перечисленные им в счет оплаты Товара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Товара.</w:t>
      </w:r>
    </w:p>
    <w:p w14:paraId="2E0C173C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E41F62" w14:textId="77777777" w:rsidR="00743118" w:rsidRDefault="00743118" w:rsidP="0074311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 ПРОЧИЕ УСЛОВИЯ</w:t>
      </w:r>
    </w:p>
    <w:p w14:paraId="6A94AA1F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6.1. Настоящий Договор вступает в силу с момента его подписания и прекращает свое действие при:</w:t>
      </w:r>
    </w:p>
    <w:p w14:paraId="644F57F4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надлежащем исполнении Сторонами своих обязательств;</w:t>
      </w:r>
    </w:p>
    <w:p w14:paraId="52EE0CAC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расторжении в предусмотренных федеральным законодательством и настоящим Договором случаях;</w:t>
      </w:r>
    </w:p>
    <w:p w14:paraId="116904F1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возникновении иных оснований, предусмотренных законодательством Российской Федерации.</w:t>
      </w:r>
    </w:p>
    <w:p w14:paraId="04EF5EF5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то представителями Сторон.</w:t>
      </w:r>
    </w:p>
    <w:p w14:paraId="6E1A8277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6.3. Все уведомления и сообщения должны направляться в письменной форме.</w:t>
      </w:r>
    </w:p>
    <w:p w14:paraId="0A0C088B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0AB072F9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неурегулировании в процессе переговоров спорных вопросов споры разрешаются в суде в соответствии с его подведомственностью.</w:t>
      </w:r>
    </w:p>
    <w:p w14:paraId="2E376FF5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7. Заключительные положения</w:t>
      </w:r>
    </w:p>
    <w:p w14:paraId="1FCED802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7.1. Настоящий Договор составлен на _______листах, в 2 экземплярах, имеющих одинаковую юридическую силу, по одному экземпляру для Продавца и Покупателя.</w:t>
      </w:r>
    </w:p>
    <w:p w14:paraId="5D417B93" w14:textId="77777777" w:rsidR="00743118" w:rsidRDefault="00743118" w:rsidP="00743118">
      <w:pPr>
        <w:keepLines/>
        <w:widowControl w:val="0"/>
        <w:spacing w:after="12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 xml:space="preserve"> 8. Адреса, реквизиты и подписи СТОРОН</w:t>
      </w:r>
    </w:p>
    <w:p w14:paraId="342E8EBE" w14:textId="77777777" w:rsidR="00743118" w:rsidRDefault="00743118" w:rsidP="00743118">
      <w:pPr>
        <w:widowControl w:val="0"/>
        <w:spacing w:after="0" w:line="274" w:lineRule="exac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ПРОДАВЕЦ:</w:t>
      </w:r>
    </w:p>
    <w:p w14:paraId="7926EEC7" w14:textId="77777777" w:rsidR="00743118" w:rsidRDefault="00743118" w:rsidP="00743118">
      <w:pPr>
        <w:keepLines/>
        <w:widowControl w:val="0"/>
        <w:spacing w:after="120" w:line="240" w:lineRule="auto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_____________________________________</w:t>
      </w:r>
    </w:p>
    <w:p w14:paraId="65A34DBD" w14:textId="77777777" w:rsidR="00743118" w:rsidRDefault="00743118" w:rsidP="00743118">
      <w:pPr>
        <w:keepLines/>
        <w:widowControl w:val="0"/>
        <w:spacing w:after="120" w:line="240" w:lineRule="auto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ПОКУПАТЕЛЬ:</w:t>
      </w:r>
    </w:p>
    <w:p w14:paraId="44EA38D5" w14:textId="77777777" w:rsidR="00743118" w:rsidRDefault="00743118" w:rsidP="00743118">
      <w:pPr>
        <w:keepLines/>
        <w:widowControl w:val="0"/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</w:p>
    <w:p w14:paraId="68930FCE" w14:textId="77777777" w:rsidR="00743118" w:rsidRDefault="00743118" w:rsidP="00743118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CD2362A" w14:textId="77777777" w:rsidR="00743118" w:rsidRDefault="00743118" w:rsidP="00743118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774CB6A" w14:textId="77777777" w:rsidR="00743118" w:rsidRDefault="00743118" w:rsidP="00743118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6AC798D" w14:textId="77777777" w:rsidR="00743118" w:rsidRDefault="00743118" w:rsidP="00743118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ECD155C" w14:textId="77777777" w:rsidR="00F513CD" w:rsidRDefault="00F513CD" w:rsidP="00BA2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7B68457B" w14:textId="77777777" w:rsidR="00F513CD" w:rsidRDefault="00F513CD" w:rsidP="00BA2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711036C" w14:textId="77777777" w:rsidR="00F513CD" w:rsidRDefault="00F513CD" w:rsidP="00BA2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E3242D5" w14:textId="77777777" w:rsidR="00BA28C2" w:rsidRDefault="00BA28C2" w:rsidP="00BA28C2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BA2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A2E4D"/>
    <w:multiLevelType w:val="multilevel"/>
    <w:tmpl w:val="3DFC5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1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28"/>
    <w:rsid w:val="00022333"/>
    <w:rsid w:val="0002610E"/>
    <w:rsid w:val="00167747"/>
    <w:rsid w:val="001945CA"/>
    <w:rsid w:val="001B0DC7"/>
    <w:rsid w:val="001B6C86"/>
    <w:rsid w:val="001F4EC6"/>
    <w:rsid w:val="00286634"/>
    <w:rsid w:val="00293DBB"/>
    <w:rsid w:val="002B3290"/>
    <w:rsid w:val="00470E44"/>
    <w:rsid w:val="004F1474"/>
    <w:rsid w:val="005A3E83"/>
    <w:rsid w:val="005C70D0"/>
    <w:rsid w:val="00661180"/>
    <w:rsid w:val="006C501E"/>
    <w:rsid w:val="006E3998"/>
    <w:rsid w:val="00716272"/>
    <w:rsid w:val="0072325B"/>
    <w:rsid w:val="00743118"/>
    <w:rsid w:val="007E6627"/>
    <w:rsid w:val="00871C87"/>
    <w:rsid w:val="00990FB2"/>
    <w:rsid w:val="00993E02"/>
    <w:rsid w:val="009A3726"/>
    <w:rsid w:val="009D5CB0"/>
    <w:rsid w:val="009E24C8"/>
    <w:rsid w:val="00A0542F"/>
    <w:rsid w:val="00A1145B"/>
    <w:rsid w:val="00A17E76"/>
    <w:rsid w:val="00A467F8"/>
    <w:rsid w:val="00B41B4B"/>
    <w:rsid w:val="00B57A57"/>
    <w:rsid w:val="00B725B4"/>
    <w:rsid w:val="00B906F6"/>
    <w:rsid w:val="00B92D29"/>
    <w:rsid w:val="00BA28C2"/>
    <w:rsid w:val="00BA2E73"/>
    <w:rsid w:val="00BD108C"/>
    <w:rsid w:val="00BD6E56"/>
    <w:rsid w:val="00CE1466"/>
    <w:rsid w:val="00CF0C1F"/>
    <w:rsid w:val="00D74222"/>
    <w:rsid w:val="00D90753"/>
    <w:rsid w:val="00E22A5A"/>
    <w:rsid w:val="00E33A44"/>
    <w:rsid w:val="00E46522"/>
    <w:rsid w:val="00E57185"/>
    <w:rsid w:val="00E86831"/>
    <w:rsid w:val="00EB258C"/>
    <w:rsid w:val="00EC2928"/>
    <w:rsid w:val="00F044D8"/>
    <w:rsid w:val="00F27CC0"/>
    <w:rsid w:val="00F513CD"/>
    <w:rsid w:val="00F7343B"/>
    <w:rsid w:val="00F941B4"/>
    <w:rsid w:val="00FD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3BBA"/>
  <w15:chartTrackingRefBased/>
  <w15:docId w15:val="{2EF49AB3-7E69-47F2-9FC2-BDD2D3F6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8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9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1237</Words>
  <Characters>7056</Characters>
  <Application>Microsoft Office Word</Application>
  <DocSecurity>0</DocSecurity>
  <Lines>58</Lines>
  <Paragraphs>16</Paragraphs>
  <ScaleCrop>false</ScaleCrop>
  <Company/>
  <LinksUpToDate>false</LinksUpToDate>
  <CharactersWithSpaces>8277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Анна Валерьевна</dc:creator>
  <cp:keywords/>
  <dc:description/>
  <cp:lastModifiedBy>Admin</cp:lastModifiedBy>
  <cp:revision>96</cp:revision>
  <dcterms:created xsi:type="dcterms:W3CDTF">2021-07-21T13:24:00Z</dcterms:created>
  <dcterms:modified xsi:type="dcterms:W3CDTF">2024-07-18T19:20:00Z</dcterms:modified>
</cp:coreProperties>
</file>