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85B29" w14:textId="03B44166" w:rsidR="00CC023C" w:rsidRDefault="00CC023C" w:rsidP="00CC023C">
      <w:pPr>
        <w:jc w:val="center"/>
        <w:rPr>
          <w:b/>
          <w:sz w:val="22"/>
          <w:szCs w:val="22"/>
        </w:rPr>
      </w:pPr>
      <w:r w:rsidRPr="00CC023C">
        <w:rPr>
          <w:b/>
          <w:sz w:val="22"/>
          <w:szCs w:val="22"/>
        </w:rPr>
        <w:t xml:space="preserve">ДОГОВОР </w:t>
      </w:r>
      <w:r w:rsidR="00DD3E2D">
        <w:rPr>
          <w:b/>
          <w:sz w:val="22"/>
          <w:szCs w:val="22"/>
        </w:rPr>
        <w:t>№__</w:t>
      </w:r>
    </w:p>
    <w:p w14:paraId="353D9A48" w14:textId="7C864054" w:rsidR="00DD3E2D" w:rsidRPr="00CC023C" w:rsidRDefault="00DD3E2D" w:rsidP="00CC023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купли-продажи</w:t>
      </w:r>
    </w:p>
    <w:p w14:paraId="420DF9CE" w14:textId="77777777" w:rsidR="00CC023C" w:rsidRPr="00CC023C" w:rsidRDefault="00CC023C" w:rsidP="00CC023C">
      <w:pPr>
        <w:rPr>
          <w:bCs/>
          <w:sz w:val="22"/>
          <w:szCs w:val="22"/>
        </w:rPr>
      </w:pPr>
    </w:p>
    <w:p w14:paraId="2D35195F" w14:textId="22122068" w:rsidR="00CC023C" w:rsidRPr="00CC023C" w:rsidRDefault="00CC023C" w:rsidP="00CC023C">
      <w:pPr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 xml:space="preserve">г. Москва                                                                                                              «      » _____________  </w:t>
      </w:r>
    </w:p>
    <w:p w14:paraId="691B1A91" w14:textId="77777777" w:rsidR="00CC023C" w:rsidRPr="00CC023C" w:rsidRDefault="00CC023C" w:rsidP="00CC023C">
      <w:pPr>
        <w:rPr>
          <w:bCs/>
          <w:sz w:val="22"/>
          <w:szCs w:val="22"/>
        </w:rPr>
      </w:pPr>
    </w:p>
    <w:p w14:paraId="01CC8FA7" w14:textId="7AE783B3" w:rsidR="00DD3E2D" w:rsidRDefault="00D47CFF" w:rsidP="00CC023C">
      <w:pPr>
        <w:ind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Ткачев Олег Юрьевич</w:t>
      </w:r>
      <w:r w:rsidR="00CC023C">
        <w:rPr>
          <w:bCs/>
          <w:sz w:val="22"/>
          <w:szCs w:val="22"/>
        </w:rPr>
        <w:t xml:space="preserve"> </w:t>
      </w:r>
      <w:r w:rsidR="00CC023C" w:rsidRPr="00CC023C">
        <w:rPr>
          <w:bCs/>
          <w:sz w:val="22"/>
          <w:szCs w:val="22"/>
        </w:rPr>
        <w:t>(</w:t>
      </w:r>
      <w:r w:rsidR="00DD3E2D">
        <w:rPr>
          <w:bCs/>
          <w:sz w:val="22"/>
          <w:szCs w:val="22"/>
        </w:rPr>
        <w:t xml:space="preserve">дата и место рождения: </w:t>
      </w:r>
      <w:r>
        <w:rPr>
          <w:bCs/>
          <w:sz w:val="22"/>
          <w:szCs w:val="22"/>
        </w:rPr>
        <w:t>18.05.1985</w:t>
      </w:r>
      <w:r w:rsidR="00DD3E2D">
        <w:rPr>
          <w:bCs/>
          <w:sz w:val="22"/>
          <w:szCs w:val="22"/>
        </w:rPr>
        <w:t xml:space="preserve"> г.р., город </w:t>
      </w:r>
      <w:r>
        <w:rPr>
          <w:bCs/>
          <w:sz w:val="22"/>
          <w:szCs w:val="22"/>
        </w:rPr>
        <w:t>Алатырь Чувашской АССР</w:t>
      </w:r>
      <w:r w:rsidR="00DD3E2D">
        <w:rPr>
          <w:bCs/>
          <w:sz w:val="22"/>
          <w:szCs w:val="22"/>
        </w:rPr>
        <w:t xml:space="preserve">, </w:t>
      </w:r>
      <w:r w:rsidR="00CC023C" w:rsidRPr="00CC023C">
        <w:rPr>
          <w:bCs/>
          <w:sz w:val="22"/>
          <w:szCs w:val="22"/>
        </w:rPr>
        <w:t xml:space="preserve">ИНН </w:t>
      </w:r>
      <w:r>
        <w:rPr>
          <w:bCs/>
          <w:sz w:val="22"/>
          <w:szCs w:val="22"/>
        </w:rPr>
        <w:t>504406332390</w:t>
      </w:r>
      <w:r w:rsidR="00DD3E2D">
        <w:rPr>
          <w:bCs/>
          <w:sz w:val="22"/>
          <w:szCs w:val="22"/>
        </w:rPr>
        <w:t xml:space="preserve">, </w:t>
      </w:r>
      <w:r w:rsidRPr="00D47CFF">
        <w:rPr>
          <w:spacing w:val="-2"/>
          <w:sz w:val="22"/>
          <w:szCs w:val="22"/>
        </w:rPr>
        <w:t xml:space="preserve">Московская обл., Солнечногорский р-н, г. Солнечногорск, </w:t>
      </w:r>
      <w:proofErr w:type="spellStart"/>
      <w:r w:rsidRPr="00D47CFF">
        <w:rPr>
          <w:spacing w:val="-2"/>
          <w:sz w:val="22"/>
          <w:szCs w:val="22"/>
        </w:rPr>
        <w:t>мкр</w:t>
      </w:r>
      <w:proofErr w:type="spellEnd"/>
      <w:r w:rsidRPr="00D47CFF">
        <w:rPr>
          <w:spacing w:val="-2"/>
          <w:sz w:val="22"/>
          <w:szCs w:val="22"/>
        </w:rPr>
        <w:t xml:space="preserve">. </w:t>
      </w:r>
      <w:proofErr w:type="spellStart"/>
      <w:r w:rsidRPr="00D47CFF">
        <w:rPr>
          <w:spacing w:val="-2"/>
          <w:sz w:val="22"/>
          <w:szCs w:val="22"/>
        </w:rPr>
        <w:t>Рекинцо</w:t>
      </w:r>
      <w:proofErr w:type="spellEnd"/>
      <w:r w:rsidRPr="00D47CFF">
        <w:rPr>
          <w:spacing w:val="-2"/>
          <w:sz w:val="22"/>
          <w:szCs w:val="22"/>
        </w:rPr>
        <w:t>, д.23, кв.45</w:t>
      </w:r>
      <w:r w:rsidR="00DD3E2D" w:rsidRPr="00D47CFF">
        <w:rPr>
          <w:bCs/>
          <w:sz w:val="22"/>
          <w:szCs w:val="22"/>
        </w:rPr>
        <w:t xml:space="preserve"> </w:t>
      </w:r>
      <w:r w:rsidR="00CC023C" w:rsidRPr="00D47CFF">
        <w:rPr>
          <w:bCs/>
          <w:sz w:val="22"/>
          <w:szCs w:val="22"/>
        </w:rPr>
        <w:t>)</w:t>
      </w:r>
      <w:r w:rsidR="00CC023C" w:rsidRPr="00CC023C">
        <w:rPr>
          <w:bCs/>
          <w:sz w:val="22"/>
          <w:szCs w:val="22"/>
        </w:rPr>
        <w:t xml:space="preserve">, в лице </w:t>
      </w:r>
      <w:r w:rsidR="00DD3E2D">
        <w:rPr>
          <w:bCs/>
          <w:sz w:val="22"/>
          <w:szCs w:val="22"/>
        </w:rPr>
        <w:t xml:space="preserve">финансового управляющего </w:t>
      </w:r>
      <w:proofErr w:type="spellStart"/>
      <w:r>
        <w:rPr>
          <w:bCs/>
          <w:sz w:val="22"/>
          <w:szCs w:val="22"/>
        </w:rPr>
        <w:t>Османовой</w:t>
      </w:r>
      <w:proofErr w:type="spellEnd"/>
      <w:r>
        <w:rPr>
          <w:bCs/>
          <w:sz w:val="22"/>
          <w:szCs w:val="22"/>
        </w:rPr>
        <w:t xml:space="preserve"> Венеры </w:t>
      </w:r>
      <w:proofErr w:type="spellStart"/>
      <w:r>
        <w:rPr>
          <w:bCs/>
          <w:sz w:val="22"/>
          <w:szCs w:val="22"/>
        </w:rPr>
        <w:t>Тельмановны</w:t>
      </w:r>
      <w:proofErr w:type="spellEnd"/>
      <w:r w:rsidR="00CC023C" w:rsidRPr="00CC023C">
        <w:rPr>
          <w:bCs/>
          <w:sz w:val="22"/>
          <w:szCs w:val="22"/>
        </w:rPr>
        <w:t>, действующе</w:t>
      </w:r>
      <w:r w:rsidR="00DD3E2D">
        <w:rPr>
          <w:bCs/>
          <w:sz w:val="22"/>
          <w:szCs w:val="22"/>
        </w:rPr>
        <w:t>го</w:t>
      </w:r>
      <w:r w:rsidR="00CC023C" w:rsidRPr="00CC023C">
        <w:rPr>
          <w:bCs/>
          <w:sz w:val="22"/>
          <w:szCs w:val="22"/>
        </w:rPr>
        <w:t xml:space="preserve"> на основании </w:t>
      </w:r>
      <w:r>
        <w:rPr>
          <w:bCs/>
          <w:sz w:val="22"/>
          <w:szCs w:val="22"/>
        </w:rPr>
        <w:t>Определения</w:t>
      </w:r>
      <w:r w:rsidR="00DD3E2D">
        <w:rPr>
          <w:bCs/>
          <w:sz w:val="22"/>
          <w:szCs w:val="22"/>
        </w:rPr>
        <w:t xml:space="preserve"> Арбитражного суда </w:t>
      </w:r>
      <w:r>
        <w:rPr>
          <w:bCs/>
          <w:sz w:val="22"/>
          <w:szCs w:val="22"/>
        </w:rPr>
        <w:t>Московской</w:t>
      </w:r>
      <w:r w:rsidR="00DD3E2D">
        <w:rPr>
          <w:bCs/>
          <w:sz w:val="22"/>
          <w:szCs w:val="22"/>
        </w:rPr>
        <w:t xml:space="preserve"> области от </w:t>
      </w:r>
      <w:r>
        <w:rPr>
          <w:bCs/>
          <w:sz w:val="22"/>
          <w:szCs w:val="22"/>
        </w:rPr>
        <w:t>27.06.2022</w:t>
      </w:r>
      <w:r w:rsidR="00CC023C" w:rsidRPr="00CC023C">
        <w:rPr>
          <w:bCs/>
          <w:sz w:val="22"/>
          <w:szCs w:val="22"/>
        </w:rPr>
        <w:t xml:space="preserve"> по делу №А</w:t>
      </w:r>
      <w:r>
        <w:rPr>
          <w:bCs/>
          <w:sz w:val="22"/>
          <w:szCs w:val="22"/>
        </w:rPr>
        <w:t>41-82491/2021</w:t>
      </w:r>
      <w:r w:rsidR="00CC023C">
        <w:rPr>
          <w:bCs/>
          <w:sz w:val="22"/>
          <w:szCs w:val="22"/>
        </w:rPr>
        <w:t xml:space="preserve">, </w:t>
      </w:r>
      <w:r w:rsidR="00CC023C" w:rsidRPr="00CC023C">
        <w:rPr>
          <w:bCs/>
          <w:sz w:val="22"/>
          <w:szCs w:val="22"/>
        </w:rPr>
        <w:t xml:space="preserve">с одной стороны, </w:t>
      </w:r>
      <w:r w:rsidR="00DD3E2D">
        <w:rPr>
          <w:bCs/>
          <w:sz w:val="22"/>
          <w:szCs w:val="22"/>
        </w:rPr>
        <w:t xml:space="preserve">именуемый далее «Продавец», </w:t>
      </w:r>
    </w:p>
    <w:p w14:paraId="6ED0DE7A" w14:textId="6471FC2E" w:rsidR="00DD3E2D" w:rsidRDefault="00DD3E2D" w:rsidP="00CC023C">
      <w:pPr>
        <w:ind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и _____________________________________________________________________________</w:t>
      </w:r>
    </w:p>
    <w:p w14:paraId="2A0B4F45" w14:textId="66D36DD6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 ___________________________________________________________________</w:t>
      </w:r>
      <w:r w:rsidR="00DD3E2D">
        <w:rPr>
          <w:bCs/>
          <w:sz w:val="22"/>
          <w:szCs w:val="22"/>
        </w:rPr>
        <w:t>, именуемый далее «Покупатель», с другой стороны, а совместно именуемые «Стороны», руководствуясь:</w:t>
      </w:r>
    </w:p>
    <w:p w14:paraId="170AA449" w14:textId="37E6A92E" w:rsidR="00CC023C" w:rsidRPr="00CC023C" w:rsidRDefault="00CC023C" w:rsidP="00DD3E2D">
      <w:pPr>
        <w:ind w:firstLine="708"/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Протокол</w:t>
      </w:r>
      <w:r w:rsidR="00DD3E2D">
        <w:rPr>
          <w:bCs/>
          <w:sz w:val="22"/>
          <w:szCs w:val="22"/>
        </w:rPr>
        <w:t xml:space="preserve">ом </w:t>
      </w:r>
      <w:r w:rsidRPr="00CC023C">
        <w:rPr>
          <w:bCs/>
          <w:sz w:val="22"/>
          <w:szCs w:val="22"/>
        </w:rPr>
        <w:t xml:space="preserve">№  __  от __________  г. о результатах торгов по лоту № __ по продаже имущества </w:t>
      </w:r>
      <w:r w:rsidR="00D47CFF">
        <w:rPr>
          <w:bCs/>
          <w:sz w:val="22"/>
          <w:szCs w:val="22"/>
        </w:rPr>
        <w:t>Ткачева Олега Юрьевича</w:t>
      </w:r>
      <w:r w:rsidR="00DD3E2D">
        <w:rPr>
          <w:bCs/>
          <w:sz w:val="22"/>
          <w:szCs w:val="22"/>
        </w:rPr>
        <w:t>,</w:t>
      </w:r>
      <w:r w:rsidRPr="00CC023C">
        <w:rPr>
          <w:bCs/>
          <w:sz w:val="22"/>
          <w:szCs w:val="22"/>
        </w:rPr>
        <w:t xml:space="preserve"> стороны пришли к соглашению о нижеследующем.</w:t>
      </w:r>
    </w:p>
    <w:p w14:paraId="0E4D4171" w14:textId="77777777" w:rsidR="00CC023C" w:rsidRPr="00CC023C" w:rsidRDefault="00CC023C" w:rsidP="00CC023C">
      <w:pPr>
        <w:rPr>
          <w:bCs/>
          <w:sz w:val="22"/>
          <w:szCs w:val="22"/>
        </w:rPr>
      </w:pPr>
    </w:p>
    <w:p w14:paraId="44D43303" w14:textId="77777777" w:rsidR="00CC023C" w:rsidRPr="00CC023C" w:rsidRDefault="00CC023C" w:rsidP="00CC023C">
      <w:pPr>
        <w:jc w:val="center"/>
        <w:rPr>
          <w:b/>
          <w:sz w:val="22"/>
          <w:szCs w:val="22"/>
        </w:rPr>
      </w:pPr>
      <w:r w:rsidRPr="00CC023C">
        <w:rPr>
          <w:b/>
          <w:sz w:val="22"/>
          <w:szCs w:val="22"/>
        </w:rPr>
        <w:t>1.  ПРЕДМЕТ ДОГОВОРА</w:t>
      </w:r>
    </w:p>
    <w:p w14:paraId="1BB5E551" w14:textId="77777777" w:rsidR="00CC023C" w:rsidRPr="00CC023C" w:rsidRDefault="00CC023C" w:rsidP="00CC023C">
      <w:pPr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1.1.</w:t>
      </w:r>
      <w:r w:rsidRPr="00CC023C">
        <w:rPr>
          <w:bCs/>
          <w:sz w:val="22"/>
          <w:szCs w:val="22"/>
        </w:rPr>
        <w:tab/>
        <w:t>Продавец обязуется передать в собственность Покупателя, а Покупатель обязуется принять и оплатить следующее имущество:</w:t>
      </w:r>
    </w:p>
    <w:p w14:paraId="2C2B0521" w14:textId="77777777" w:rsidR="00CC023C" w:rsidRPr="00CC023C" w:rsidRDefault="00CC023C" w:rsidP="00CC023C">
      <w:pPr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09709F61" w14:textId="77777777" w:rsidR="00CC023C" w:rsidRPr="00CC023C" w:rsidRDefault="00CC023C" w:rsidP="00CC023C">
      <w:pPr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Далее по тексту настоящего Договора имущество, описанное в настоящем пункте, именуется «Объект продажи».</w:t>
      </w:r>
    </w:p>
    <w:p w14:paraId="409EFE4A" w14:textId="77777777" w:rsidR="00CC023C" w:rsidRPr="00CC023C" w:rsidRDefault="00CC023C" w:rsidP="00CC023C">
      <w:pPr>
        <w:rPr>
          <w:bCs/>
          <w:sz w:val="22"/>
          <w:szCs w:val="22"/>
        </w:rPr>
      </w:pPr>
    </w:p>
    <w:p w14:paraId="2E8E439C" w14:textId="77777777" w:rsidR="00CC023C" w:rsidRPr="00CC023C" w:rsidRDefault="00CC023C" w:rsidP="00CC023C">
      <w:pPr>
        <w:jc w:val="center"/>
        <w:rPr>
          <w:b/>
          <w:sz w:val="22"/>
          <w:szCs w:val="22"/>
        </w:rPr>
      </w:pPr>
      <w:r w:rsidRPr="00CC023C">
        <w:rPr>
          <w:b/>
          <w:sz w:val="22"/>
          <w:szCs w:val="22"/>
        </w:rPr>
        <w:t>2.  ЦЕНА ОБЪЕКТА ПРОДАЖИ И ПОРЯДОК РАСЧЕТОВ</w:t>
      </w:r>
    </w:p>
    <w:p w14:paraId="22C492A3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2.1. Цена объекта продажи, составляющего предмет настоящего Договора, составляет ____________ (_____________________________________) рублей, НДС не облагается.</w:t>
      </w:r>
    </w:p>
    <w:p w14:paraId="6A3A3E52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2.2. Оплата цены Объекта продажи должна быть осуществлена Покупателем путем безналичного перечисления денежных средств на расчетный счет Продавца в сумме, указанной в п. 2.1. настоящего Договора.</w:t>
      </w:r>
    </w:p>
    <w:p w14:paraId="5775B817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2.3. Оплата цены Объекта продажи осуществляется Покупателем в течение 30 (тридцати) дней с момента подписания настоящего договора купли-продажи.</w:t>
      </w:r>
    </w:p>
    <w:p w14:paraId="5A241E33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2.4. Сумма задатка, уплаченного Покупателем за участие в реализации имущества, зачисляется в цену Объекта продажи. Внесенный задаток не возвращается в случае, если Покупатель после подписания настоящего Договора, не произведет его оплату в срок, установленный п.2.3 настоящего Договора.</w:t>
      </w:r>
    </w:p>
    <w:p w14:paraId="36A76E2F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</w:p>
    <w:p w14:paraId="503ACAE1" w14:textId="77777777" w:rsidR="00CC023C" w:rsidRPr="00CC023C" w:rsidRDefault="00CC023C" w:rsidP="00CC023C">
      <w:pPr>
        <w:jc w:val="center"/>
        <w:rPr>
          <w:b/>
          <w:sz w:val="22"/>
          <w:szCs w:val="22"/>
        </w:rPr>
      </w:pPr>
      <w:r w:rsidRPr="00CC023C">
        <w:rPr>
          <w:b/>
          <w:sz w:val="22"/>
          <w:szCs w:val="22"/>
        </w:rPr>
        <w:t>3.  ОБЯЗАННОСТИ СТОРОН</w:t>
      </w:r>
    </w:p>
    <w:p w14:paraId="7A85F05A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3.1. Продавец обязуется:</w:t>
      </w:r>
    </w:p>
    <w:p w14:paraId="7F62ABFF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•</w:t>
      </w:r>
      <w:r w:rsidRPr="00CC023C">
        <w:rPr>
          <w:bCs/>
          <w:sz w:val="22"/>
          <w:szCs w:val="22"/>
        </w:rPr>
        <w:tab/>
        <w:t>передать Покупателю по акту приема-передачи, подписываемому Сторонами, Объект продажи полностью в течение 10 (десяти) дней после полной оплаты имущества;</w:t>
      </w:r>
    </w:p>
    <w:p w14:paraId="076D46DB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•</w:t>
      </w:r>
      <w:r w:rsidRPr="00CC023C">
        <w:rPr>
          <w:bCs/>
          <w:sz w:val="22"/>
          <w:szCs w:val="22"/>
        </w:rPr>
        <w:tab/>
        <w:t>одновременно с передачей Объекта продажи передать Покупателю все имеющиеся и относящиеся к Объекту продажи документы (технические паспорта и т.п.);</w:t>
      </w:r>
    </w:p>
    <w:p w14:paraId="064404B9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•</w:t>
      </w:r>
      <w:r w:rsidRPr="00CC023C">
        <w:rPr>
          <w:bCs/>
          <w:sz w:val="22"/>
          <w:szCs w:val="22"/>
        </w:rPr>
        <w:tab/>
        <w:t>известить Покупателя о дне и времени передачи Объекта продажи за 3 (Три) дня до дня передачи.</w:t>
      </w:r>
    </w:p>
    <w:p w14:paraId="7A75D36B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3.2. Покупатель обязуется:</w:t>
      </w:r>
    </w:p>
    <w:p w14:paraId="153CA224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•</w:t>
      </w:r>
      <w:r w:rsidRPr="00CC023C">
        <w:rPr>
          <w:bCs/>
          <w:sz w:val="22"/>
          <w:szCs w:val="22"/>
        </w:rPr>
        <w:tab/>
        <w:t>оплатить приобретенный Объект продажи в порядке, определенном п.2 настоящего Договора;</w:t>
      </w:r>
    </w:p>
    <w:p w14:paraId="5224F2B4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•</w:t>
      </w:r>
      <w:r w:rsidRPr="00CC023C">
        <w:rPr>
          <w:bCs/>
          <w:sz w:val="22"/>
          <w:szCs w:val="22"/>
        </w:rPr>
        <w:tab/>
        <w:t>принять Объект продажи в момент их передачи Продавцом по акту приема-передачи, подписываемому Сторонами;</w:t>
      </w:r>
    </w:p>
    <w:p w14:paraId="6E7FC2FF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•</w:t>
      </w:r>
      <w:r w:rsidRPr="00CC023C">
        <w:rPr>
          <w:bCs/>
          <w:sz w:val="22"/>
          <w:szCs w:val="22"/>
        </w:rPr>
        <w:tab/>
        <w:t>не отчуждать и не распоряжаться иным образом, полученным Объектом продажи до перехода к нему права собственности на него;</w:t>
      </w:r>
    </w:p>
    <w:p w14:paraId="3668A826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•</w:t>
      </w:r>
      <w:r w:rsidRPr="00CC023C">
        <w:rPr>
          <w:bCs/>
          <w:sz w:val="22"/>
          <w:szCs w:val="22"/>
        </w:rPr>
        <w:tab/>
        <w:t>осуществить все необходимые действия для государственной регистрации перехода права собственности на Объект продажи;</w:t>
      </w:r>
    </w:p>
    <w:p w14:paraId="680788DA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lastRenderedPageBreak/>
        <w:t>•</w:t>
      </w:r>
      <w:r w:rsidRPr="00CC023C">
        <w:rPr>
          <w:bCs/>
          <w:sz w:val="22"/>
          <w:szCs w:val="22"/>
        </w:rPr>
        <w:tab/>
        <w:t>нести расходы по заключению настоящего Договора, государственной регистрации перехода права собственности на Объект продажи.</w:t>
      </w:r>
    </w:p>
    <w:p w14:paraId="041A053D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</w:p>
    <w:p w14:paraId="7547BA2B" w14:textId="77777777" w:rsidR="00CC023C" w:rsidRPr="00CC023C" w:rsidRDefault="00CC023C" w:rsidP="00CC023C">
      <w:pPr>
        <w:jc w:val="center"/>
        <w:rPr>
          <w:b/>
          <w:sz w:val="22"/>
          <w:szCs w:val="22"/>
        </w:rPr>
      </w:pPr>
      <w:r w:rsidRPr="00CC023C">
        <w:rPr>
          <w:b/>
          <w:sz w:val="22"/>
          <w:szCs w:val="22"/>
        </w:rPr>
        <w:t>4.  ПЕРЕДАЧА ОБЪЕКТА ПРОДАЖИ</w:t>
      </w:r>
    </w:p>
    <w:p w14:paraId="5BBDE8A0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4.1. Передача Объекта продажи Продавцом и принятие их Покупателем оформляются актом приема-передачи. Акт приема-передачи является неотъемлемой частью настоящего Договора.</w:t>
      </w:r>
    </w:p>
    <w:p w14:paraId="1F921646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4.2. Обязательство Продавца передать Объект продажи Покупателю считается исполненным после вручения этого Объекта Покупателю и подписания сторонами акта приема-передачи.</w:t>
      </w:r>
    </w:p>
    <w:p w14:paraId="426D2E3B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4.3. Уклонение одной из сторон от подписания акта приема-передачи считается отказом соответственно Продавца от исполнения обязанности передать Объект продажи, а Покупателя – обязанности принять его, т. е. односторонним отказом от исполнения настоящего Договора.</w:t>
      </w:r>
    </w:p>
    <w:p w14:paraId="71936D1D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</w:p>
    <w:p w14:paraId="3FCDF004" w14:textId="77777777" w:rsidR="00CC023C" w:rsidRPr="00CC023C" w:rsidRDefault="00CC023C" w:rsidP="00CC023C">
      <w:pPr>
        <w:jc w:val="center"/>
        <w:rPr>
          <w:b/>
          <w:sz w:val="22"/>
          <w:szCs w:val="22"/>
        </w:rPr>
      </w:pPr>
      <w:r w:rsidRPr="00CC023C">
        <w:rPr>
          <w:b/>
          <w:sz w:val="22"/>
          <w:szCs w:val="22"/>
        </w:rPr>
        <w:t>5.  ПЕРЕХОД РИСКА СЛУЧАЙНОЙ ГИБЕЛИ ОБЪЕКТА ПРОДАЖИ</w:t>
      </w:r>
    </w:p>
    <w:p w14:paraId="5A7D944E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5.1. Риск случайной гибели или случайного повреждения Объекта продажи переходит на Покупателя с момента, когда он получил Объект продажи от Продавца по акту приема-передачи, подписанному Сторонами.</w:t>
      </w:r>
    </w:p>
    <w:p w14:paraId="1EAF5FC9" w14:textId="77777777" w:rsidR="00CC023C" w:rsidRPr="00CC023C" w:rsidRDefault="00CC023C" w:rsidP="00CC023C">
      <w:pPr>
        <w:jc w:val="both"/>
        <w:rPr>
          <w:b/>
          <w:sz w:val="22"/>
          <w:szCs w:val="22"/>
        </w:rPr>
      </w:pPr>
    </w:p>
    <w:p w14:paraId="48FA67A1" w14:textId="77777777" w:rsidR="00CC023C" w:rsidRPr="00CC023C" w:rsidRDefault="00CC023C" w:rsidP="00CC023C">
      <w:pPr>
        <w:jc w:val="center"/>
        <w:rPr>
          <w:b/>
          <w:sz w:val="22"/>
          <w:szCs w:val="22"/>
        </w:rPr>
      </w:pPr>
      <w:r w:rsidRPr="00CC023C">
        <w:rPr>
          <w:b/>
          <w:sz w:val="22"/>
          <w:szCs w:val="22"/>
        </w:rPr>
        <w:t>6.  ПЕРЕХОД ПРАВА СОБСТВЕННОСТИ НА ОБЪЕКТ ПРОДАЖИ.</w:t>
      </w:r>
    </w:p>
    <w:p w14:paraId="49665B83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6.1. Оформление права собственности на Объект продажи осуществляется Покупателем после его полной оплаты в соответствии с законодательством Российской Федерации.</w:t>
      </w:r>
    </w:p>
    <w:p w14:paraId="76D18A20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6.2. Право собственности на объект продажи переходит к Покупателю с момента государственной регистрации перехода права в установленном действующим законодательством РФ порядке, в случае если переход права собственности на Имущество подлежит государственной регистрации</w:t>
      </w:r>
    </w:p>
    <w:p w14:paraId="5FACF026" w14:textId="77777777" w:rsidR="00CC023C" w:rsidRPr="00CC023C" w:rsidRDefault="00CC023C" w:rsidP="00CC023C">
      <w:pPr>
        <w:jc w:val="both"/>
        <w:rPr>
          <w:b/>
          <w:sz w:val="22"/>
          <w:szCs w:val="22"/>
        </w:rPr>
      </w:pPr>
    </w:p>
    <w:p w14:paraId="0885CBD5" w14:textId="77777777" w:rsidR="00CC023C" w:rsidRPr="00CC023C" w:rsidRDefault="00CC023C" w:rsidP="00CC023C">
      <w:pPr>
        <w:jc w:val="center"/>
        <w:rPr>
          <w:b/>
          <w:sz w:val="22"/>
          <w:szCs w:val="22"/>
        </w:rPr>
      </w:pPr>
      <w:r w:rsidRPr="00CC023C">
        <w:rPr>
          <w:b/>
          <w:sz w:val="22"/>
          <w:szCs w:val="22"/>
        </w:rPr>
        <w:t>7.  ОТВЕТСТВЕННОСТЬ СТОРОН</w:t>
      </w:r>
    </w:p>
    <w:p w14:paraId="0FE95EAF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7.1. Ответственность сторон за ненадлежащее исполнение обязательств по договору наступает в порядке, предусмотренном действующим законодательством.</w:t>
      </w:r>
    </w:p>
    <w:p w14:paraId="06E20AD0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</w:p>
    <w:p w14:paraId="28C5799F" w14:textId="77777777" w:rsidR="00CC023C" w:rsidRPr="00CC023C" w:rsidRDefault="00CC023C" w:rsidP="00CC023C">
      <w:pPr>
        <w:jc w:val="center"/>
        <w:rPr>
          <w:b/>
          <w:sz w:val="22"/>
          <w:szCs w:val="22"/>
        </w:rPr>
      </w:pPr>
      <w:r w:rsidRPr="00CC023C">
        <w:rPr>
          <w:b/>
          <w:sz w:val="22"/>
          <w:szCs w:val="22"/>
        </w:rPr>
        <w:t>8.  СРОК ДЕЙСТВИЯ НАСТОЯЩЕГО ДОГОВОРА</w:t>
      </w:r>
    </w:p>
    <w:p w14:paraId="3AD79B1C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 xml:space="preserve">8.1. Настоящий Договор считается заключенным с момента его подписания Сторонами. </w:t>
      </w:r>
    </w:p>
    <w:p w14:paraId="7C664C8C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8.2. С момента подписания настоящего Договора Стороны исполняют взятые на себя по настоящему Договору обязательства.</w:t>
      </w:r>
    </w:p>
    <w:p w14:paraId="7B938CB8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8.3. Настоящий Договор действует до момента полного выполнения Сторонами взятых на себя обязательств.</w:t>
      </w:r>
    </w:p>
    <w:p w14:paraId="668A6467" w14:textId="77777777" w:rsidR="00CC023C" w:rsidRPr="00CC023C" w:rsidRDefault="00CC023C" w:rsidP="00CC023C">
      <w:pPr>
        <w:jc w:val="both"/>
        <w:rPr>
          <w:b/>
          <w:sz w:val="22"/>
          <w:szCs w:val="22"/>
        </w:rPr>
      </w:pPr>
    </w:p>
    <w:p w14:paraId="663AC378" w14:textId="77777777" w:rsidR="00CC023C" w:rsidRPr="00CC023C" w:rsidRDefault="00CC023C" w:rsidP="00CC023C">
      <w:pPr>
        <w:jc w:val="center"/>
        <w:rPr>
          <w:b/>
          <w:sz w:val="22"/>
          <w:szCs w:val="22"/>
        </w:rPr>
      </w:pPr>
      <w:r w:rsidRPr="00CC023C">
        <w:rPr>
          <w:b/>
          <w:sz w:val="22"/>
          <w:szCs w:val="22"/>
        </w:rPr>
        <w:t>9.  ФОРС-МАЖОРНЫЕ ОБСТОЯТЕЛЬСТВА</w:t>
      </w:r>
    </w:p>
    <w:p w14:paraId="7769BCB0" w14:textId="1D736F9B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9.1. Под форс-мажорными обстоятельствами подразумеваются такие события как: бедствия, войны, оккупация, гражданская война, общественные беспорядки, акты органов государства. В каждом случае наступление такого события находится вне контроля сторон, и во всех таких случаях выполнение таких обязательств, согласно настоящему Договору, становится невозможным.</w:t>
      </w:r>
    </w:p>
    <w:p w14:paraId="2E78B3EF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9.2. Если форс-мажорные обстоятельства имеют место и препятствуют сторонам своевременно выполнить обязательства, то Стороны, находящиеся в таких экстремальных условиях, освобождаются от исполнения обязанностей до прекращения действия указанных форс-мажорных обстоятельств при условии, что Сторона, подвергшаяся действию форс-мажорных обстоятельств, немедленно уведомит другую Сторону о случившемся с подробным описанием создавшихся условий.</w:t>
      </w:r>
    </w:p>
    <w:p w14:paraId="679BA55F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</w:p>
    <w:p w14:paraId="59242DA3" w14:textId="77777777" w:rsidR="00CC023C" w:rsidRPr="00CC023C" w:rsidRDefault="00CC023C" w:rsidP="00CC023C">
      <w:pPr>
        <w:jc w:val="center"/>
        <w:rPr>
          <w:b/>
          <w:sz w:val="22"/>
          <w:szCs w:val="22"/>
        </w:rPr>
      </w:pPr>
      <w:r w:rsidRPr="00CC023C">
        <w:rPr>
          <w:b/>
          <w:sz w:val="22"/>
          <w:szCs w:val="22"/>
        </w:rPr>
        <w:t>10.  ПОРЯДОК РАЗРЕШЕНИЯ СПОРОВ</w:t>
      </w:r>
    </w:p>
    <w:p w14:paraId="5BF7B748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10.1. Все споры и разногласия между Сторонами, по которым не было достигнуто соглашения, разрешаются в соответствии с законодательством РФ.</w:t>
      </w:r>
    </w:p>
    <w:p w14:paraId="493F22AB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10.2. Стороны устанавливают, что все возможные претензии по настоящему Договору должны быть рассмотрены сторонами в течение 5 (Пяти) дней.</w:t>
      </w:r>
    </w:p>
    <w:p w14:paraId="1621C7F9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</w:p>
    <w:p w14:paraId="29016ABC" w14:textId="77777777" w:rsidR="00CC023C" w:rsidRPr="00CC023C" w:rsidRDefault="00CC023C" w:rsidP="00CC023C">
      <w:pPr>
        <w:jc w:val="center"/>
        <w:rPr>
          <w:b/>
          <w:sz w:val="22"/>
          <w:szCs w:val="22"/>
        </w:rPr>
      </w:pPr>
      <w:r w:rsidRPr="00CC023C">
        <w:rPr>
          <w:b/>
          <w:sz w:val="22"/>
          <w:szCs w:val="22"/>
        </w:rPr>
        <w:t>11.  ИЗМЕНЕНИЕ УСЛОВИЙ НАСТОЯЩЕГО ДОГОВОРА</w:t>
      </w:r>
    </w:p>
    <w:p w14:paraId="36686884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11.1. Условия настоящего Договора имеют одинаково обязательную силу для Сторон и могут быть изменены по взаимному согласию с обязательным составлением письменного документа.</w:t>
      </w:r>
    </w:p>
    <w:p w14:paraId="5E7E6EF6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</w:p>
    <w:p w14:paraId="7175819E" w14:textId="7E27F08D" w:rsidR="00CC023C" w:rsidRPr="00CC023C" w:rsidRDefault="00CC023C" w:rsidP="00CC023C">
      <w:pPr>
        <w:jc w:val="center"/>
        <w:rPr>
          <w:b/>
          <w:sz w:val="22"/>
          <w:szCs w:val="22"/>
        </w:rPr>
      </w:pPr>
      <w:r w:rsidRPr="00CC023C">
        <w:rPr>
          <w:b/>
          <w:sz w:val="22"/>
          <w:szCs w:val="22"/>
        </w:rPr>
        <w:lastRenderedPageBreak/>
        <w:t>1</w:t>
      </w:r>
      <w:r>
        <w:rPr>
          <w:b/>
          <w:sz w:val="22"/>
          <w:szCs w:val="22"/>
        </w:rPr>
        <w:t>2</w:t>
      </w:r>
      <w:r w:rsidRPr="00CC023C">
        <w:rPr>
          <w:b/>
          <w:sz w:val="22"/>
          <w:szCs w:val="22"/>
        </w:rPr>
        <w:t>.  ПРОЧИЕ И ОСОБЫЕ УСЛОВИЯ</w:t>
      </w:r>
    </w:p>
    <w:p w14:paraId="43FA6BF5" w14:textId="22534492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>2</w:t>
      </w:r>
      <w:r w:rsidRPr="00CC023C">
        <w:rPr>
          <w:bCs/>
          <w:sz w:val="22"/>
          <w:szCs w:val="22"/>
        </w:rPr>
        <w:t>.1. Настоящий Договор составлен в   ____   подлинных экземплярах, имеющих одинаковую юридическую силу, один из них остается у Продавца, второй – у Покупателя, __________________________.</w:t>
      </w:r>
    </w:p>
    <w:p w14:paraId="790C5CA8" w14:textId="419B9D5C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>2</w:t>
      </w:r>
      <w:r w:rsidRPr="00CC023C">
        <w:rPr>
          <w:bCs/>
          <w:sz w:val="22"/>
          <w:szCs w:val="22"/>
        </w:rPr>
        <w:t>.2. В случаях, не предусмотренных настоящим Договором, Стороны руководствуются действующим гражданским законодательством.</w:t>
      </w:r>
    </w:p>
    <w:p w14:paraId="6A4BA43F" w14:textId="6DDCFCBD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>2</w:t>
      </w:r>
      <w:r w:rsidRPr="00CC023C">
        <w:rPr>
          <w:bCs/>
          <w:sz w:val="22"/>
          <w:szCs w:val="22"/>
        </w:rPr>
        <w:t>.3. После подписания настоящего Договора все предварительные переговоры по нему, переписка, предварительные соглашения и протоколы о намерениях по вопросам, так или иначе касающимся настоящего Договора, теряют юридическую силу.</w:t>
      </w:r>
    </w:p>
    <w:p w14:paraId="72E8F19B" w14:textId="0504F76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>2</w:t>
      </w:r>
      <w:r w:rsidRPr="00CC023C">
        <w:rPr>
          <w:bCs/>
          <w:sz w:val="22"/>
          <w:szCs w:val="22"/>
        </w:rPr>
        <w:t>.4. Стороны обязуются немедленно письменно извещать друг друга в случае изменения сведений, указанных в п. 14. настоящего Договора.</w:t>
      </w:r>
    </w:p>
    <w:p w14:paraId="6D89B6A6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</w:p>
    <w:p w14:paraId="5730FB82" w14:textId="77777777" w:rsidR="00CC023C" w:rsidRPr="00CC023C" w:rsidRDefault="00CC023C" w:rsidP="00CC023C">
      <w:pPr>
        <w:jc w:val="center"/>
        <w:rPr>
          <w:b/>
          <w:sz w:val="22"/>
          <w:szCs w:val="22"/>
        </w:rPr>
      </w:pPr>
      <w:r w:rsidRPr="00CC023C">
        <w:rPr>
          <w:b/>
          <w:sz w:val="22"/>
          <w:szCs w:val="22"/>
        </w:rPr>
        <w:t>14.  АДРЕСА И РЕКВИЗИТЫ СТОРОН</w:t>
      </w:r>
    </w:p>
    <w:p w14:paraId="0D2D9826" w14:textId="77777777" w:rsidR="00CC023C" w:rsidRPr="00CC023C" w:rsidRDefault="00CC023C" w:rsidP="00CC023C">
      <w:pPr>
        <w:jc w:val="center"/>
        <w:rPr>
          <w:b/>
          <w:sz w:val="22"/>
          <w:szCs w:val="22"/>
        </w:rPr>
      </w:pPr>
    </w:p>
    <w:p w14:paraId="2932AF31" w14:textId="4E90A341" w:rsidR="00CC023C" w:rsidRPr="00CC023C" w:rsidRDefault="00CC023C" w:rsidP="00CC023C">
      <w:pPr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 xml:space="preserve">Продавец: </w:t>
      </w:r>
      <w:r w:rsidRPr="00CC023C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                                                                                                    </w:t>
      </w:r>
      <w:r w:rsidRPr="00CC023C">
        <w:rPr>
          <w:bCs/>
          <w:sz w:val="22"/>
          <w:szCs w:val="22"/>
        </w:rPr>
        <w:t>Покупатель:</w:t>
      </w:r>
    </w:p>
    <w:p w14:paraId="1877A5EC" w14:textId="77777777" w:rsidR="00CC023C" w:rsidRPr="00CC023C" w:rsidRDefault="00CC023C" w:rsidP="00CC023C">
      <w:pPr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ab/>
      </w:r>
    </w:p>
    <w:p w14:paraId="1CB187E7" w14:textId="5FDA80F7" w:rsidR="00CC023C" w:rsidRPr="00D47CFF" w:rsidRDefault="00DD3E2D" w:rsidP="00CC023C">
      <w:pPr>
        <w:rPr>
          <w:b/>
          <w:bCs/>
          <w:color w:val="000000"/>
          <w:sz w:val="22"/>
          <w:szCs w:val="22"/>
        </w:rPr>
      </w:pPr>
      <w:r w:rsidRPr="00D47CFF">
        <w:rPr>
          <w:b/>
          <w:bCs/>
          <w:color w:val="000000"/>
          <w:sz w:val="22"/>
          <w:szCs w:val="22"/>
        </w:rPr>
        <w:t>Финансовый управляющий</w:t>
      </w:r>
    </w:p>
    <w:p w14:paraId="5BCC7CF0" w14:textId="6F1514BA" w:rsidR="00DD3E2D" w:rsidRPr="00D47CFF" w:rsidRDefault="00D47CFF" w:rsidP="00CC023C">
      <w:pPr>
        <w:rPr>
          <w:b/>
          <w:bCs/>
          <w:color w:val="000000"/>
          <w:sz w:val="24"/>
          <w:szCs w:val="24"/>
        </w:rPr>
      </w:pPr>
      <w:r w:rsidRPr="00D47CFF">
        <w:rPr>
          <w:b/>
          <w:bCs/>
          <w:color w:val="000000"/>
          <w:sz w:val="22"/>
          <w:szCs w:val="22"/>
        </w:rPr>
        <w:t>Ткачева Олега Ю</w:t>
      </w:r>
      <w:r w:rsidRPr="00D47CFF">
        <w:rPr>
          <w:b/>
          <w:bCs/>
          <w:color w:val="000000"/>
          <w:sz w:val="24"/>
          <w:szCs w:val="24"/>
        </w:rPr>
        <w:t>рьевича</w:t>
      </w:r>
    </w:p>
    <w:p w14:paraId="6C83849D" w14:textId="40ECD2DD" w:rsidR="00DD3E2D" w:rsidRPr="00D47CFF" w:rsidRDefault="00DD3E2D" w:rsidP="00CC023C">
      <w:pPr>
        <w:rPr>
          <w:color w:val="000000"/>
          <w:sz w:val="24"/>
          <w:szCs w:val="24"/>
        </w:rPr>
      </w:pPr>
      <w:r w:rsidRPr="00D47CFF">
        <w:rPr>
          <w:color w:val="000000"/>
          <w:sz w:val="24"/>
          <w:szCs w:val="24"/>
        </w:rPr>
        <w:t xml:space="preserve">ИНН </w:t>
      </w:r>
      <w:r w:rsidR="00D47CFF" w:rsidRPr="00D47CFF">
        <w:rPr>
          <w:noProof/>
          <w:sz w:val="24"/>
          <w:szCs w:val="24"/>
        </w:rPr>
        <w:t>504406332390</w:t>
      </w:r>
    </w:p>
    <w:p w14:paraId="5673D16B" w14:textId="42FADBE1" w:rsidR="00CC023C" w:rsidRPr="00D47CFF" w:rsidRDefault="00CC023C" w:rsidP="00CC023C">
      <w:pPr>
        <w:rPr>
          <w:color w:val="000000"/>
          <w:sz w:val="22"/>
          <w:szCs w:val="22"/>
        </w:rPr>
      </w:pPr>
      <w:r w:rsidRPr="002C4B6C">
        <w:rPr>
          <w:color w:val="000000"/>
          <w:sz w:val="22"/>
          <w:szCs w:val="22"/>
        </w:rPr>
        <w:t>№</w:t>
      </w:r>
      <w:r w:rsidRPr="00D47CFF">
        <w:rPr>
          <w:color w:val="000000"/>
          <w:sz w:val="22"/>
          <w:szCs w:val="22"/>
        </w:rPr>
        <w:t xml:space="preserve"> </w:t>
      </w:r>
      <w:r w:rsidR="002C4B6C" w:rsidRPr="00D47CFF">
        <w:rPr>
          <w:sz w:val="22"/>
          <w:szCs w:val="22"/>
        </w:rPr>
        <w:t>408</w:t>
      </w:r>
      <w:r w:rsidR="00D47CFF" w:rsidRPr="00D47CFF">
        <w:rPr>
          <w:sz w:val="22"/>
          <w:szCs w:val="22"/>
        </w:rPr>
        <w:t>17810050173354700</w:t>
      </w:r>
    </w:p>
    <w:p w14:paraId="75086A8F" w14:textId="77777777" w:rsidR="00D47CFF" w:rsidRPr="00D47CFF" w:rsidRDefault="00D47CFF" w:rsidP="00D47CFF">
      <w:pPr>
        <w:widowControl w:val="0"/>
        <w:shd w:val="clear" w:color="auto" w:fill="FFFFFF"/>
        <w:autoSpaceDE w:val="0"/>
        <w:autoSpaceDN w:val="0"/>
        <w:adjustRightInd w:val="0"/>
        <w:rPr>
          <w:noProof/>
          <w:sz w:val="22"/>
          <w:szCs w:val="22"/>
        </w:rPr>
      </w:pPr>
      <w:r w:rsidRPr="00D47CFF">
        <w:rPr>
          <w:sz w:val="22"/>
          <w:szCs w:val="22"/>
        </w:rPr>
        <w:t>Филиал «Центральный» ПАО «</w:t>
      </w:r>
      <w:proofErr w:type="spellStart"/>
      <w:r w:rsidRPr="00D47CFF">
        <w:rPr>
          <w:sz w:val="22"/>
          <w:szCs w:val="22"/>
        </w:rPr>
        <w:t>Совкомбанк</w:t>
      </w:r>
      <w:proofErr w:type="spellEnd"/>
      <w:r w:rsidRPr="00D47CFF">
        <w:rPr>
          <w:sz w:val="22"/>
          <w:szCs w:val="22"/>
        </w:rPr>
        <w:t>»</w:t>
      </w:r>
    </w:p>
    <w:p w14:paraId="5EECE00A" w14:textId="77777777" w:rsidR="00D47CFF" w:rsidRPr="00D47CFF" w:rsidRDefault="00D47CFF" w:rsidP="00D47CFF">
      <w:pPr>
        <w:widowControl w:val="0"/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D47CFF">
        <w:rPr>
          <w:sz w:val="22"/>
          <w:szCs w:val="22"/>
        </w:rPr>
        <w:t>к/с: 30101810150040000763</w:t>
      </w:r>
    </w:p>
    <w:p w14:paraId="405BD5A5" w14:textId="77777777" w:rsidR="00D47CFF" w:rsidRPr="00D47CFF" w:rsidRDefault="00D47CFF" w:rsidP="00D47CFF">
      <w:pPr>
        <w:widowControl w:val="0"/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D47CFF">
        <w:rPr>
          <w:sz w:val="22"/>
          <w:szCs w:val="22"/>
        </w:rPr>
        <w:t>БИК: 045004763</w:t>
      </w:r>
    </w:p>
    <w:p w14:paraId="4A8E1195" w14:textId="113E774E" w:rsidR="00CC023C" w:rsidRPr="00CC023C" w:rsidRDefault="00CC023C" w:rsidP="00CC023C">
      <w:pPr>
        <w:rPr>
          <w:bCs/>
          <w:sz w:val="22"/>
          <w:szCs w:val="22"/>
        </w:rPr>
      </w:pPr>
      <w:r w:rsidRPr="00FE08B6">
        <w:rPr>
          <w:color w:val="000000"/>
          <w:sz w:val="22"/>
          <w:szCs w:val="22"/>
        </w:rPr>
        <w:t>_</w:t>
      </w:r>
      <w:r w:rsidRPr="00D47CFF">
        <w:rPr>
          <w:b/>
          <w:bCs/>
          <w:color w:val="000000"/>
          <w:sz w:val="22"/>
          <w:szCs w:val="22"/>
        </w:rPr>
        <w:t>___________________/</w:t>
      </w:r>
      <w:r w:rsidRPr="00D47CFF">
        <w:rPr>
          <w:b/>
          <w:bCs/>
        </w:rPr>
        <w:t xml:space="preserve"> </w:t>
      </w:r>
      <w:r w:rsidR="00D47CFF" w:rsidRPr="00D47CFF">
        <w:rPr>
          <w:b/>
          <w:bCs/>
          <w:color w:val="000000"/>
          <w:sz w:val="22"/>
          <w:szCs w:val="22"/>
        </w:rPr>
        <w:t xml:space="preserve">В.Т. </w:t>
      </w:r>
      <w:proofErr w:type="spellStart"/>
      <w:r w:rsidR="00D47CFF" w:rsidRPr="00D47CFF">
        <w:rPr>
          <w:b/>
          <w:bCs/>
          <w:color w:val="000000"/>
          <w:sz w:val="22"/>
          <w:szCs w:val="22"/>
        </w:rPr>
        <w:t>Османова</w:t>
      </w:r>
      <w:proofErr w:type="spellEnd"/>
      <w:r w:rsidRPr="00D47CFF">
        <w:rPr>
          <w:b/>
          <w:bCs/>
          <w:color w:val="000000"/>
          <w:sz w:val="22"/>
          <w:szCs w:val="22"/>
        </w:rPr>
        <w:t>/</w:t>
      </w:r>
    </w:p>
    <w:p w14:paraId="4F03523B" w14:textId="77777777" w:rsidR="007D20B7" w:rsidRPr="00CC023C" w:rsidRDefault="007D20B7" w:rsidP="00CC023C">
      <w:pPr>
        <w:rPr>
          <w:bCs/>
        </w:rPr>
      </w:pPr>
    </w:p>
    <w:sectPr w:rsidR="007D20B7" w:rsidRPr="00CC0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5A90082B"/>
    <w:multiLevelType w:val="hybridMultilevel"/>
    <w:tmpl w:val="A7665F24"/>
    <w:lvl w:ilvl="0" w:tplc="2FA2D8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97A61"/>
    <w:rsid w:val="000A5A1F"/>
    <w:rsid w:val="000D1522"/>
    <w:rsid w:val="000D3367"/>
    <w:rsid w:val="00112E79"/>
    <w:rsid w:val="001436AF"/>
    <w:rsid w:val="00190394"/>
    <w:rsid w:val="0025651B"/>
    <w:rsid w:val="002C4B6C"/>
    <w:rsid w:val="002D4A69"/>
    <w:rsid w:val="00351998"/>
    <w:rsid w:val="00397894"/>
    <w:rsid w:val="003B45FE"/>
    <w:rsid w:val="00406CC9"/>
    <w:rsid w:val="00494058"/>
    <w:rsid w:val="00530D8E"/>
    <w:rsid w:val="005646C8"/>
    <w:rsid w:val="005A0C65"/>
    <w:rsid w:val="005C1B6A"/>
    <w:rsid w:val="005D4C5B"/>
    <w:rsid w:val="00632307"/>
    <w:rsid w:val="00686991"/>
    <w:rsid w:val="00697D45"/>
    <w:rsid w:val="006D02C8"/>
    <w:rsid w:val="006F007D"/>
    <w:rsid w:val="00710166"/>
    <w:rsid w:val="00722051"/>
    <w:rsid w:val="00725303"/>
    <w:rsid w:val="00732DCC"/>
    <w:rsid w:val="007D20B7"/>
    <w:rsid w:val="00870DFC"/>
    <w:rsid w:val="008C31B3"/>
    <w:rsid w:val="00946632"/>
    <w:rsid w:val="00A25C29"/>
    <w:rsid w:val="00AC3FB3"/>
    <w:rsid w:val="00B17C9C"/>
    <w:rsid w:val="00B233E4"/>
    <w:rsid w:val="00B4725F"/>
    <w:rsid w:val="00C230DA"/>
    <w:rsid w:val="00C42148"/>
    <w:rsid w:val="00C520A2"/>
    <w:rsid w:val="00C6210B"/>
    <w:rsid w:val="00C72FED"/>
    <w:rsid w:val="00CC023C"/>
    <w:rsid w:val="00CE5676"/>
    <w:rsid w:val="00D47CFF"/>
    <w:rsid w:val="00DA5F4F"/>
    <w:rsid w:val="00DB0048"/>
    <w:rsid w:val="00DB38DD"/>
    <w:rsid w:val="00DB5034"/>
    <w:rsid w:val="00DD3E2D"/>
    <w:rsid w:val="00DE551B"/>
    <w:rsid w:val="00ED2D21"/>
    <w:rsid w:val="00F06F7C"/>
    <w:rsid w:val="00F15F81"/>
    <w:rsid w:val="00F506B4"/>
    <w:rsid w:val="00FA4134"/>
    <w:rsid w:val="00FD0FE8"/>
    <w:rsid w:val="00FD6EAB"/>
    <w:rsid w:val="00FE08B6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  <w:style w:type="character" w:styleId="a5">
    <w:name w:val="Unresolved Mention"/>
    <w:basedOn w:val="a0"/>
    <w:uiPriority w:val="99"/>
    <w:semiHidden/>
    <w:unhideWhenUsed/>
    <w:rsid w:val="00F15F81"/>
    <w:rPr>
      <w:color w:val="605E5C"/>
      <w:shd w:val="clear" w:color="auto" w:fill="E1DFDD"/>
    </w:rPr>
  </w:style>
  <w:style w:type="character" w:customStyle="1" w:styleId="itemtext1">
    <w:name w:val="itemtext1"/>
    <w:rsid w:val="00DD3E2D"/>
    <w:rPr>
      <w:rFonts w:ascii="Segoe UI" w:hAnsi="Segoe UI" w:cs="Segoe UI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71793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630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537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047824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0047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35993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9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u10196</cp:lastModifiedBy>
  <cp:revision>2</cp:revision>
  <cp:lastPrinted>2015-08-11T09:52:00Z</cp:lastPrinted>
  <dcterms:created xsi:type="dcterms:W3CDTF">2024-06-10T14:41:00Z</dcterms:created>
  <dcterms:modified xsi:type="dcterms:W3CDTF">2024-06-10T14:41:00Z</dcterms:modified>
</cp:coreProperties>
</file>