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A0C3E" w:rsidRDefault="00AA0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02" w14:textId="77777777" w:rsidR="00AA0C3E" w:rsidRDefault="0058416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 купли-продажи имущества</w:t>
      </w:r>
    </w:p>
    <w:p w14:paraId="00000003" w14:textId="77777777" w:rsidR="00AA0C3E" w:rsidRDefault="00AA0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4" w14:textId="318D76F8" w:rsidR="00AA0C3E" w:rsidRDefault="0058416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г.</w:t>
      </w:r>
      <w:r w:rsidR="00224912">
        <w:rPr>
          <w:b/>
          <w:color w:val="000000"/>
          <w:sz w:val="22"/>
          <w:szCs w:val="22"/>
        </w:rPr>
        <w:t>Санкт</w:t>
      </w:r>
      <w:proofErr w:type="spellEnd"/>
      <w:r w:rsidR="00224912">
        <w:rPr>
          <w:b/>
          <w:color w:val="000000"/>
          <w:sz w:val="22"/>
          <w:szCs w:val="22"/>
        </w:rPr>
        <w:t>-Петербург</w:t>
      </w:r>
      <w:r>
        <w:rPr>
          <w:b/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="00224912">
        <w:rPr>
          <w:b/>
          <w:color w:val="000000"/>
          <w:sz w:val="22"/>
          <w:szCs w:val="22"/>
        </w:rPr>
        <w:t xml:space="preserve">                    </w:t>
      </w:r>
      <w:r>
        <w:rPr>
          <w:b/>
          <w:color w:val="000000"/>
          <w:sz w:val="22"/>
          <w:szCs w:val="22"/>
        </w:rPr>
        <w:t>«</w:t>
      </w:r>
      <w:r w:rsidR="00224912">
        <w:rPr>
          <w:b/>
          <w:color w:val="000000"/>
          <w:sz w:val="22"/>
          <w:szCs w:val="22"/>
        </w:rPr>
        <w:t>______</w:t>
      </w:r>
      <w:r>
        <w:rPr>
          <w:b/>
          <w:color w:val="000000"/>
          <w:sz w:val="22"/>
          <w:szCs w:val="22"/>
        </w:rPr>
        <w:t xml:space="preserve">» </w:t>
      </w:r>
      <w:r w:rsidR="00224912">
        <w:rPr>
          <w:b/>
          <w:color w:val="000000"/>
          <w:sz w:val="22"/>
          <w:szCs w:val="22"/>
        </w:rPr>
        <w:t>____________________</w:t>
      </w:r>
      <w:r>
        <w:rPr>
          <w:b/>
          <w:color w:val="000000"/>
          <w:sz w:val="22"/>
          <w:szCs w:val="22"/>
        </w:rPr>
        <w:t xml:space="preserve"> 2022 года</w:t>
      </w:r>
    </w:p>
    <w:p w14:paraId="00000005" w14:textId="77777777" w:rsidR="00AA0C3E" w:rsidRDefault="00AA0C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3542A05" w14:textId="5FAE3372" w:rsidR="004731F4" w:rsidRPr="004731F4" w:rsidRDefault="004731F4" w:rsidP="004731F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 w:rsidRPr="004731F4">
        <w:rPr>
          <w:b/>
          <w:color w:val="000000"/>
          <w:sz w:val="22"/>
          <w:szCs w:val="22"/>
        </w:rPr>
        <w:t xml:space="preserve">ООО «Завод «Северная Венеция», </w:t>
      </w:r>
      <w:r w:rsidRPr="004731F4">
        <w:rPr>
          <w:bCs/>
          <w:color w:val="000000"/>
          <w:sz w:val="22"/>
          <w:szCs w:val="22"/>
        </w:rPr>
        <w:t>именуемое в дальнейшем «</w:t>
      </w:r>
      <w:r w:rsidRPr="004731F4">
        <w:rPr>
          <w:bCs/>
          <w:color w:val="000000"/>
          <w:sz w:val="22"/>
          <w:szCs w:val="22"/>
        </w:rPr>
        <w:t>Продавец</w:t>
      </w:r>
      <w:r w:rsidRPr="004731F4">
        <w:rPr>
          <w:bCs/>
          <w:color w:val="000000"/>
          <w:sz w:val="22"/>
          <w:szCs w:val="22"/>
        </w:rPr>
        <w:t xml:space="preserve">-1», в лице конкурсного управляющего Жирнова Александра Геннадьевича, действующего на основании Решения Арбитражного суда </w:t>
      </w:r>
      <w:proofErr w:type="spellStart"/>
      <w:r w:rsidRPr="004731F4">
        <w:rPr>
          <w:bCs/>
          <w:color w:val="000000"/>
          <w:sz w:val="22"/>
          <w:szCs w:val="22"/>
        </w:rPr>
        <w:t>г.Санкт</w:t>
      </w:r>
      <w:proofErr w:type="spellEnd"/>
      <w:r w:rsidRPr="004731F4">
        <w:rPr>
          <w:bCs/>
          <w:color w:val="000000"/>
          <w:sz w:val="22"/>
          <w:szCs w:val="22"/>
        </w:rPr>
        <w:t>-Петербурга и Ленинградской обл. от 16.02.2022 года (рез. часть) по делу №А56-33206/2019,</w:t>
      </w:r>
    </w:p>
    <w:p w14:paraId="429D809E" w14:textId="26D76C56" w:rsidR="004731F4" w:rsidRDefault="004731F4" w:rsidP="004731F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 w:rsidRPr="004731F4">
        <w:rPr>
          <w:b/>
          <w:color w:val="000000"/>
          <w:sz w:val="22"/>
          <w:szCs w:val="22"/>
        </w:rPr>
        <w:t xml:space="preserve">ООО «Меркурий», </w:t>
      </w:r>
      <w:r w:rsidRPr="004731F4">
        <w:rPr>
          <w:bCs/>
          <w:color w:val="000000"/>
          <w:sz w:val="22"/>
          <w:szCs w:val="22"/>
        </w:rPr>
        <w:t>именуемое в дальнейшем «</w:t>
      </w:r>
      <w:r w:rsidRPr="004731F4">
        <w:rPr>
          <w:bCs/>
          <w:color w:val="000000"/>
          <w:sz w:val="22"/>
          <w:szCs w:val="22"/>
        </w:rPr>
        <w:t>Продавец</w:t>
      </w:r>
      <w:r w:rsidRPr="004731F4">
        <w:rPr>
          <w:bCs/>
          <w:color w:val="000000"/>
          <w:sz w:val="22"/>
          <w:szCs w:val="22"/>
        </w:rPr>
        <w:t xml:space="preserve">-2», в лице конкурсного управляющего Симаковой Аллы Сергеевны, действующей на основании Решения Арбитражного суда </w:t>
      </w:r>
      <w:proofErr w:type="spellStart"/>
      <w:r w:rsidRPr="004731F4">
        <w:rPr>
          <w:bCs/>
          <w:color w:val="000000"/>
          <w:sz w:val="22"/>
          <w:szCs w:val="22"/>
        </w:rPr>
        <w:t>г.Санкт</w:t>
      </w:r>
      <w:proofErr w:type="spellEnd"/>
      <w:r w:rsidRPr="004731F4">
        <w:rPr>
          <w:bCs/>
          <w:color w:val="000000"/>
          <w:sz w:val="22"/>
          <w:szCs w:val="22"/>
        </w:rPr>
        <w:t>-Петербурга и Ленинградской обл. от 27.07.2021г. (рез. часть) по делу №А56-97514/2020,</w:t>
      </w:r>
    </w:p>
    <w:p w14:paraId="00000009" w14:textId="0FB7984F" w:rsidR="00AA0C3E" w:rsidRDefault="0058416E" w:rsidP="004731F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 </w:t>
      </w:r>
      <w:r w:rsidR="004731F4">
        <w:rPr>
          <w:b/>
          <w:color w:val="000000"/>
          <w:sz w:val="22"/>
          <w:szCs w:val="22"/>
        </w:rPr>
        <w:t>_________________________</w:t>
      </w:r>
      <w:r>
        <w:rPr>
          <w:color w:val="000000"/>
          <w:sz w:val="22"/>
          <w:szCs w:val="22"/>
        </w:rPr>
        <w:t xml:space="preserve">, именуемый в дальнейшем </w:t>
      </w:r>
      <w:r w:rsidR="004731F4">
        <w:rPr>
          <w:color w:val="000000"/>
          <w:sz w:val="22"/>
          <w:szCs w:val="22"/>
        </w:rPr>
        <w:t>«</w:t>
      </w:r>
      <w:r>
        <w:rPr>
          <w:color w:val="000000"/>
          <w:sz w:val="22"/>
          <w:szCs w:val="22"/>
        </w:rPr>
        <w:t>Покупатель</w:t>
      </w:r>
      <w:r w:rsidR="004731F4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, с другой стороны, совместно или по отдельности также именуемые </w:t>
      </w:r>
      <w:r>
        <w:rPr>
          <w:b/>
          <w:color w:val="000000"/>
          <w:sz w:val="22"/>
          <w:szCs w:val="22"/>
        </w:rPr>
        <w:t xml:space="preserve">«Стороны» </w:t>
      </w:r>
      <w:r>
        <w:rPr>
          <w:color w:val="000000"/>
          <w:sz w:val="22"/>
          <w:szCs w:val="22"/>
        </w:rPr>
        <w:t>или</w:t>
      </w:r>
      <w:r>
        <w:rPr>
          <w:b/>
          <w:color w:val="000000"/>
          <w:sz w:val="22"/>
          <w:szCs w:val="22"/>
        </w:rPr>
        <w:t xml:space="preserve"> «Сторона»</w:t>
      </w:r>
      <w:r>
        <w:rPr>
          <w:color w:val="000000"/>
          <w:sz w:val="22"/>
          <w:szCs w:val="22"/>
        </w:rPr>
        <w:t>, на основании протокола о результатах проведения торгов №</w:t>
      </w:r>
      <w:r w:rsidR="004731F4">
        <w:rPr>
          <w:color w:val="000000"/>
          <w:sz w:val="22"/>
          <w:szCs w:val="22"/>
        </w:rPr>
        <w:t>___________</w:t>
      </w:r>
      <w:r>
        <w:rPr>
          <w:color w:val="000000"/>
          <w:sz w:val="22"/>
          <w:szCs w:val="22"/>
        </w:rPr>
        <w:t xml:space="preserve">, состоявшихся </w:t>
      </w:r>
      <w:r w:rsidR="004731F4">
        <w:rPr>
          <w:color w:val="000000"/>
          <w:sz w:val="22"/>
          <w:szCs w:val="22"/>
        </w:rPr>
        <w:t>___________</w:t>
      </w:r>
      <w:r>
        <w:rPr>
          <w:color w:val="000000"/>
          <w:sz w:val="22"/>
          <w:szCs w:val="22"/>
        </w:rPr>
        <w:t>, заключили настоящий договор купли-продажи (далее – «Договор») на следующих условиях:</w:t>
      </w:r>
    </w:p>
    <w:p w14:paraId="0000000A" w14:textId="77777777" w:rsidR="00AA0C3E" w:rsidRDefault="00AA0C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B" w14:textId="77777777" w:rsidR="00AA0C3E" w:rsidRDefault="0058416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ПРЕДМЕТ ДОГОВОРА</w:t>
      </w:r>
    </w:p>
    <w:p w14:paraId="0000000C" w14:textId="77777777" w:rsidR="00AA0C3E" w:rsidRDefault="00AA0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000000D" w14:textId="6059BB38" w:rsidR="00AA0C3E" w:rsidRDefault="0058416E" w:rsidP="004731F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 настоящему Договору Продавцы обязуется передать в собственность Покупателю, а Покупатель обязуется принять и уплатить денежную сумму, определенную настоящим Договором, за имущество, в составе Лота №1 по торгам </w:t>
      </w:r>
      <w:r w:rsidR="004731F4">
        <w:rPr>
          <w:color w:val="000000"/>
          <w:sz w:val="22"/>
          <w:szCs w:val="22"/>
        </w:rPr>
        <w:t>___________</w:t>
      </w:r>
    </w:p>
    <w:p w14:paraId="57F0179B" w14:textId="45425C4A" w:rsidR="004731F4" w:rsidRDefault="004731F4" w:rsidP="004731F4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Продавец-1 обязуется передать Покупателю следующее недвижимое имущество, принадлежащее ему на праве собственности и расположенное по адресу: Ленинградская обл., Гатчинский р-н, </w:t>
      </w:r>
      <w:proofErr w:type="spellStart"/>
      <w:r>
        <w:rPr>
          <w:color w:val="000000"/>
          <w:sz w:val="22"/>
          <w:szCs w:val="22"/>
        </w:rPr>
        <w:t>пос.Новый</w:t>
      </w:r>
      <w:proofErr w:type="spellEnd"/>
      <w:r>
        <w:rPr>
          <w:color w:val="000000"/>
          <w:sz w:val="22"/>
          <w:szCs w:val="22"/>
        </w:rPr>
        <w:t xml:space="preserve"> Свет, д.108:</w:t>
      </w:r>
    </w:p>
    <w:p w14:paraId="11064DFE" w14:textId="7850D368" w:rsidR="004731F4" w:rsidRPr="004731F4" w:rsidRDefault="004731F4" w:rsidP="004731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4731F4">
        <w:rPr>
          <w:color w:val="000000"/>
          <w:sz w:val="22"/>
          <w:szCs w:val="22"/>
        </w:rPr>
        <w:t xml:space="preserve">Земельный участок </w:t>
      </w:r>
      <w:proofErr w:type="spellStart"/>
      <w:r w:rsidRPr="004731F4">
        <w:rPr>
          <w:color w:val="000000"/>
          <w:sz w:val="22"/>
          <w:szCs w:val="22"/>
        </w:rPr>
        <w:t>кад</w:t>
      </w:r>
      <w:proofErr w:type="spellEnd"/>
      <w:r w:rsidRPr="004731F4">
        <w:rPr>
          <w:color w:val="000000"/>
          <w:sz w:val="22"/>
          <w:szCs w:val="22"/>
        </w:rPr>
        <w:t xml:space="preserve">.№: 47:23:0439001:8, площадь 36949 </w:t>
      </w:r>
      <w:proofErr w:type="spellStart"/>
      <w:r w:rsidRPr="004731F4">
        <w:rPr>
          <w:color w:val="000000"/>
          <w:sz w:val="22"/>
          <w:szCs w:val="22"/>
        </w:rPr>
        <w:t>кв.м</w:t>
      </w:r>
      <w:proofErr w:type="spellEnd"/>
      <w:r w:rsidRPr="004731F4">
        <w:rPr>
          <w:color w:val="000000"/>
          <w:sz w:val="22"/>
          <w:szCs w:val="22"/>
        </w:rPr>
        <w:t xml:space="preserve">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спец. Назначения, вид разрешенного использования (ВРИ): под производство вин и спиртных напитков; </w:t>
      </w:r>
    </w:p>
    <w:p w14:paraId="7D32851A" w14:textId="42120B54" w:rsidR="004731F4" w:rsidRPr="004731F4" w:rsidRDefault="004731F4" w:rsidP="004731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4731F4">
        <w:rPr>
          <w:color w:val="000000"/>
          <w:sz w:val="22"/>
          <w:szCs w:val="22"/>
        </w:rPr>
        <w:t xml:space="preserve">Нежилое здание, </w:t>
      </w:r>
      <w:proofErr w:type="spellStart"/>
      <w:r w:rsidRPr="004731F4">
        <w:rPr>
          <w:color w:val="000000"/>
          <w:sz w:val="22"/>
          <w:szCs w:val="22"/>
        </w:rPr>
        <w:t>кад</w:t>
      </w:r>
      <w:proofErr w:type="spellEnd"/>
      <w:r w:rsidRPr="004731F4">
        <w:rPr>
          <w:color w:val="000000"/>
          <w:sz w:val="22"/>
          <w:szCs w:val="22"/>
        </w:rPr>
        <w:t xml:space="preserve">.№: 47:23:0401002:963, площадь 4808.9 </w:t>
      </w:r>
      <w:proofErr w:type="spellStart"/>
      <w:r w:rsidRPr="004731F4">
        <w:rPr>
          <w:color w:val="000000"/>
          <w:sz w:val="22"/>
          <w:szCs w:val="22"/>
        </w:rPr>
        <w:t>кв.м</w:t>
      </w:r>
      <w:proofErr w:type="spellEnd"/>
      <w:r w:rsidRPr="004731F4">
        <w:rPr>
          <w:color w:val="000000"/>
          <w:sz w:val="22"/>
          <w:szCs w:val="22"/>
        </w:rPr>
        <w:t xml:space="preserve">, назначение: нежилое; </w:t>
      </w:r>
    </w:p>
    <w:p w14:paraId="4298D8B7" w14:textId="1F1700B1" w:rsidR="004731F4" w:rsidRPr="004731F4" w:rsidRDefault="004731F4" w:rsidP="004731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4731F4">
        <w:rPr>
          <w:color w:val="000000"/>
          <w:sz w:val="22"/>
          <w:szCs w:val="22"/>
        </w:rPr>
        <w:t xml:space="preserve">Нежилое здание, </w:t>
      </w:r>
      <w:proofErr w:type="spellStart"/>
      <w:r w:rsidRPr="004731F4">
        <w:rPr>
          <w:color w:val="000000"/>
          <w:sz w:val="22"/>
          <w:szCs w:val="22"/>
        </w:rPr>
        <w:t>кад</w:t>
      </w:r>
      <w:proofErr w:type="spellEnd"/>
      <w:r w:rsidRPr="004731F4">
        <w:rPr>
          <w:color w:val="000000"/>
          <w:sz w:val="22"/>
          <w:szCs w:val="22"/>
        </w:rPr>
        <w:t xml:space="preserve">.№: 47:23:0401002:965, площадь 440.2 </w:t>
      </w:r>
      <w:proofErr w:type="spellStart"/>
      <w:r w:rsidRPr="004731F4">
        <w:rPr>
          <w:color w:val="000000"/>
          <w:sz w:val="22"/>
          <w:szCs w:val="22"/>
        </w:rPr>
        <w:t>кв.м</w:t>
      </w:r>
      <w:proofErr w:type="spellEnd"/>
      <w:r w:rsidRPr="004731F4">
        <w:rPr>
          <w:color w:val="000000"/>
          <w:sz w:val="22"/>
          <w:szCs w:val="22"/>
        </w:rPr>
        <w:t>., назначение: нежилое;</w:t>
      </w:r>
    </w:p>
    <w:p w14:paraId="5F72E1FA" w14:textId="3314093F" w:rsidR="004731F4" w:rsidRDefault="004731F4" w:rsidP="004731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4731F4">
        <w:rPr>
          <w:color w:val="000000"/>
          <w:sz w:val="22"/>
          <w:szCs w:val="22"/>
        </w:rPr>
        <w:t xml:space="preserve">Нежилое здание, </w:t>
      </w:r>
      <w:proofErr w:type="spellStart"/>
      <w:r w:rsidRPr="004731F4">
        <w:rPr>
          <w:color w:val="000000"/>
          <w:sz w:val="22"/>
          <w:szCs w:val="22"/>
        </w:rPr>
        <w:t>кад</w:t>
      </w:r>
      <w:proofErr w:type="spellEnd"/>
      <w:r w:rsidRPr="004731F4">
        <w:rPr>
          <w:color w:val="000000"/>
          <w:sz w:val="22"/>
          <w:szCs w:val="22"/>
        </w:rPr>
        <w:t xml:space="preserve">.№: 47:23:0401002:966, площадь 411.7 </w:t>
      </w:r>
      <w:proofErr w:type="spellStart"/>
      <w:r w:rsidRPr="004731F4">
        <w:rPr>
          <w:color w:val="000000"/>
          <w:sz w:val="22"/>
          <w:szCs w:val="22"/>
        </w:rPr>
        <w:t>кв.м</w:t>
      </w:r>
      <w:proofErr w:type="spellEnd"/>
      <w:r w:rsidRPr="004731F4">
        <w:rPr>
          <w:color w:val="000000"/>
          <w:sz w:val="22"/>
          <w:szCs w:val="22"/>
        </w:rPr>
        <w:t>., назначение: нежилое;</w:t>
      </w:r>
    </w:p>
    <w:p w14:paraId="17FB3745" w14:textId="3AB8573A" w:rsidR="004731F4" w:rsidRDefault="004731F4" w:rsidP="004731F4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Продавец-2 обязуется передать Покупателю следующее имущество, принадлежащее ему на праве собственности:</w:t>
      </w:r>
    </w:p>
    <w:p w14:paraId="4CF71739" w14:textId="32CF3090" w:rsidR="004731F4" w:rsidRDefault="004731F4" w:rsidP="004731F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4731F4">
        <w:rPr>
          <w:color w:val="000000"/>
          <w:sz w:val="22"/>
          <w:szCs w:val="22"/>
        </w:rPr>
        <w:t xml:space="preserve">Производственное оборудование, 125 позиций: Мерник металлический технический Г4-ВИЦ-1000, Инв.№ 38; Мерник технический МТ-1, Инв.№ 42; Мерник металлический технический МТ-1-750 ,Инв.№ 6; Емкость стальная горизонтальная, Инв.№ 120; Емкость стальная горизонтальная, Инв.№ 118; Емкость стальная горизонтальная, Инв.№ 121; Емкость стальная горизонтальная 45 </w:t>
      </w:r>
      <w:proofErr w:type="spellStart"/>
      <w:r w:rsidRPr="004731F4">
        <w:rPr>
          <w:color w:val="000000"/>
          <w:sz w:val="22"/>
          <w:szCs w:val="22"/>
        </w:rPr>
        <w:t>куб.м</w:t>
      </w:r>
      <w:proofErr w:type="spellEnd"/>
      <w:r w:rsidRPr="004731F4">
        <w:rPr>
          <w:color w:val="000000"/>
          <w:sz w:val="22"/>
          <w:szCs w:val="22"/>
        </w:rPr>
        <w:t xml:space="preserve">., Инв.№ 119; Емкость стальная горизонтальная 14 </w:t>
      </w:r>
      <w:proofErr w:type="spellStart"/>
      <w:r w:rsidRPr="004731F4">
        <w:rPr>
          <w:color w:val="000000"/>
          <w:sz w:val="22"/>
          <w:szCs w:val="22"/>
        </w:rPr>
        <w:t>куб.м</w:t>
      </w:r>
      <w:proofErr w:type="spellEnd"/>
      <w:r w:rsidRPr="004731F4">
        <w:rPr>
          <w:color w:val="000000"/>
          <w:sz w:val="22"/>
          <w:szCs w:val="22"/>
        </w:rPr>
        <w:t xml:space="preserve">., Инв.№ 114; Емкость стальная горизонтальная 14 </w:t>
      </w:r>
      <w:proofErr w:type="spellStart"/>
      <w:r w:rsidRPr="004731F4">
        <w:rPr>
          <w:color w:val="000000"/>
          <w:sz w:val="22"/>
          <w:szCs w:val="22"/>
        </w:rPr>
        <w:t>куб.м</w:t>
      </w:r>
      <w:proofErr w:type="spellEnd"/>
      <w:r w:rsidRPr="004731F4">
        <w:rPr>
          <w:color w:val="000000"/>
          <w:sz w:val="22"/>
          <w:szCs w:val="22"/>
        </w:rPr>
        <w:t xml:space="preserve">., Инв.№ 115; Емкость стальная горизонтальная 14 </w:t>
      </w:r>
      <w:proofErr w:type="spellStart"/>
      <w:r w:rsidRPr="004731F4">
        <w:rPr>
          <w:color w:val="000000"/>
          <w:sz w:val="22"/>
          <w:szCs w:val="22"/>
        </w:rPr>
        <w:t>куб.м</w:t>
      </w:r>
      <w:proofErr w:type="spellEnd"/>
      <w:r w:rsidRPr="004731F4">
        <w:rPr>
          <w:color w:val="000000"/>
          <w:sz w:val="22"/>
          <w:szCs w:val="22"/>
        </w:rPr>
        <w:t xml:space="preserve">., Инв.№ 116; Емкость стальная горизонтальная 14 </w:t>
      </w:r>
      <w:proofErr w:type="spellStart"/>
      <w:r w:rsidRPr="004731F4">
        <w:rPr>
          <w:color w:val="000000"/>
          <w:sz w:val="22"/>
          <w:szCs w:val="22"/>
        </w:rPr>
        <w:t>куб.м</w:t>
      </w:r>
      <w:proofErr w:type="spellEnd"/>
      <w:r w:rsidRPr="004731F4">
        <w:rPr>
          <w:color w:val="000000"/>
          <w:sz w:val="22"/>
          <w:szCs w:val="22"/>
        </w:rPr>
        <w:t xml:space="preserve">., Инв.№ 117; Емкость стальная горизонтальная 14 </w:t>
      </w:r>
      <w:proofErr w:type="spellStart"/>
      <w:r w:rsidRPr="004731F4">
        <w:rPr>
          <w:color w:val="000000"/>
          <w:sz w:val="22"/>
          <w:szCs w:val="22"/>
        </w:rPr>
        <w:t>куб.м</w:t>
      </w:r>
      <w:proofErr w:type="spellEnd"/>
      <w:r w:rsidRPr="004731F4">
        <w:rPr>
          <w:color w:val="000000"/>
          <w:sz w:val="22"/>
          <w:szCs w:val="22"/>
        </w:rPr>
        <w:t xml:space="preserve">., Инв.№ 106; Емкость стальная вертикальная V=14 м3, Инв.№ 107; Емкость стальная вертикальная V=14 м3, Инв.№ 109; Емкость стальная вертикальная V=14 м3, Инв.№ 108; Емкость стальная вертикальная V=14 м3, Инв.№ 113; Емкость стальная вертикальная V=14 м3, Инв.№ 112; Емкость стальная вертикальная V=14 м3, Инв.№ 111; Емкость стальная вертикальная V=14 м3, Инв.№ 110; Резервуар </w:t>
      </w:r>
      <w:proofErr w:type="spellStart"/>
      <w:r w:rsidRPr="004731F4">
        <w:rPr>
          <w:color w:val="000000"/>
          <w:sz w:val="22"/>
          <w:szCs w:val="22"/>
        </w:rPr>
        <w:t>вертикальный,V</w:t>
      </w:r>
      <w:proofErr w:type="spellEnd"/>
      <w:r w:rsidRPr="004731F4">
        <w:rPr>
          <w:color w:val="000000"/>
          <w:sz w:val="22"/>
          <w:szCs w:val="22"/>
        </w:rPr>
        <w:t xml:space="preserve">=14м3, Инв.№ 51/17; Резервуар </w:t>
      </w:r>
      <w:proofErr w:type="spellStart"/>
      <w:r w:rsidRPr="004731F4">
        <w:rPr>
          <w:color w:val="000000"/>
          <w:sz w:val="22"/>
          <w:szCs w:val="22"/>
        </w:rPr>
        <w:t>вертикальный,V</w:t>
      </w:r>
      <w:proofErr w:type="spellEnd"/>
      <w:r w:rsidRPr="004731F4">
        <w:rPr>
          <w:color w:val="000000"/>
          <w:sz w:val="22"/>
          <w:szCs w:val="22"/>
        </w:rPr>
        <w:t xml:space="preserve">=14м3, Инв.№ 51/16; Резервуар </w:t>
      </w:r>
      <w:proofErr w:type="spellStart"/>
      <w:r w:rsidRPr="004731F4">
        <w:rPr>
          <w:color w:val="000000"/>
          <w:sz w:val="22"/>
          <w:szCs w:val="22"/>
        </w:rPr>
        <w:t>вертикальный,V</w:t>
      </w:r>
      <w:proofErr w:type="spellEnd"/>
      <w:r w:rsidRPr="004731F4">
        <w:rPr>
          <w:color w:val="000000"/>
          <w:sz w:val="22"/>
          <w:szCs w:val="22"/>
        </w:rPr>
        <w:t xml:space="preserve">=14м3, Инв.№ 51/15; Резервуар </w:t>
      </w:r>
      <w:proofErr w:type="spellStart"/>
      <w:r w:rsidRPr="004731F4">
        <w:rPr>
          <w:color w:val="000000"/>
          <w:sz w:val="22"/>
          <w:szCs w:val="22"/>
        </w:rPr>
        <w:t>вертикальный,V</w:t>
      </w:r>
      <w:proofErr w:type="spellEnd"/>
      <w:r w:rsidRPr="004731F4">
        <w:rPr>
          <w:color w:val="000000"/>
          <w:sz w:val="22"/>
          <w:szCs w:val="22"/>
        </w:rPr>
        <w:t xml:space="preserve">=14м3, Инв.№ 51/14; Емкость вертикальная 7000 </w:t>
      </w:r>
      <w:proofErr w:type="spellStart"/>
      <w:r w:rsidRPr="004731F4">
        <w:rPr>
          <w:color w:val="000000"/>
          <w:sz w:val="22"/>
          <w:szCs w:val="22"/>
        </w:rPr>
        <w:t>дкл</w:t>
      </w:r>
      <w:proofErr w:type="spellEnd"/>
      <w:r w:rsidRPr="004731F4">
        <w:rPr>
          <w:color w:val="000000"/>
          <w:sz w:val="22"/>
          <w:szCs w:val="22"/>
        </w:rPr>
        <w:t xml:space="preserve">, Инв.№ 65; Емкость вертикальная 7000 </w:t>
      </w:r>
      <w:proofErr w:type="spellStart"/>
      <w:r w:rsidRPr="004731F4">
        <w:rPr>
          <w:color w:val="000000"/>
          <w:sz w:val="22"/>
          <w:szCs w:val="22"/>
        </w:rPr>
        <w:t>дкл</w:t>
      </w:r>
      <w:proofErr w:type="spellEnd"/>
      <w:r w:rsidRPr="004731F4">
        <w:rPr>
          <w:color w:val="000000"/>
          <w:sz w:val="22"/>
          <w:szCs w:val="22"/>
        </w:rPr>
        <w:t xml:space="preserve">, Инв.№ 64; Емкость вертикальная 7000 </w:t>
      </w:r>
      <w:proofErr w:type="spellStart"/>
      <w:r w:rsidRPr="004731F4">
        <w:rPr>
          <w:color w:val="000000"/>
          <w:sz w:val="22"/>
          <w:szCs w:val="22"/>
        </w:rPr>
        <w:t>дкл</w:t>
      </w:r>
      <w:proofErr w:type="spellEnd"/>
      <w:r w:rsidRPr="004731F4">
        <w:rPr>
          <w:color w:val="000000"/>
          <w:sz w:val="22"/>
          <w:szCs w:val="22"/>
        </w:rPr>
        <w:t xml:space="preserve">, Инв.№ 63; Емкость вертикальная 7000 </w:t>
      </w:r>
      <w:proofErr w:type="spellStart"/>
      <w:r w:rsidRPr="004731F4">
        <w:rPr>
          <w:color w:val="000000"/>
          <w:sz w:val="22"/>
          <w:szCs w:val="22"/>
        </w:rPr>
        <w:t>дкл</w:t>
      </w:r>
      <w:proofErr w:type="spellEnd"/>
      <w:r w:rsidRPr="004731F4">
        <w:rPr>
          <w:color w:val="000000"/>
          <w:sz w:val="22"/>
          <w:szCs w:val="22"/>
        </w:rPr>
        <w:t xml:space="preserve">, Инв.№ 62; Емкость вертикальная 7000 </w:t>
      </w:r>
      <w:proofErr w:type="spellStart"/>
      <w:r w:rsidRPr="004731F4">
        <w:rPr>
          <w:color w:val="000000"/>
          <w:sz w:val="22"/>
          <w:szCs w:val="22"/>
        </w:rPr>
        <w:t>дкл</w:t>
      </w:r>
      <w:proofErr w:type="spellEnd"/>
      <w:r w:rsidRPr="004731F4">
        <w:rPr>
          <w:color w:val="000000"/>
          <w:sz w:val="22"/>
          <w:szCs w:val="22"/>
        </w:rPr>
        <w:t xml:space="preserve">, Инв.№ 61; Емкость вертикальная 7000 </w:t>
      </w:r>
      <w:proofErr w:type="spellStart"/>
      <w:r w:rsidRPr="004731F4">
        <w:rPr>
          <w:color w:val="000000"/>
          <w:sz w:val="22"/>
          <w:szCs w:val="22"/>
        </w:rPr>
        <w:t>дкл</w:t>
      </w:r>
      <w:proofErr w:type="spellEnd"/>
      <w:r w:rsidRPr="004731F4">
        <w:rPr>
          <w:color w:val="000000"/>
          <w:sz w:val="22"/>
          <w:szCs w:val="22"/>
        </w:rPr>
        <w:t xml:space="preserve">, Инв.№ 3; Емкость (акратофор) V=39 </w:t>
      </w:r>
      <w:proofErr w:type="spellStart"/>
      <w:r w:rsidRPr="004731F4">
        <w:rPr>
          <w:color w:val="000000"/>
          <w:sz w:val="22"/>
          <w:szCs w:val="22"/>
        </w:rPr>
        <w:t>м.куб</w:t>
      </w:r>
      <w:proofErr w:type="spellEnd"/>
      <w:r w:rsidRPr="004731F4">
        <w:rPr>
          <w:color w:val="000000"/>
          <w:sz w:val="22"/>
          <w:szCs w:val="22"/>
        </w:rPr>
        <w:t xml:space="preserve">., Инв.№ 348; Емкость (акратофор) V=39 </w:t>
      </w:r>
      <w:proofErr w:type="spellStart"/>
      <w:r w:rsidRPr="004731F4">
        <w:rPr>
          <w:color w:val="000000"/>
          <w:sz w:val="22"/>
          <w:szCs w:val="22"/>
        </w:rPr>
        <w:t>м.куб</w:t>
      </w:r>
      <w:proofErr w:type="spellEnd"/>
      <w:r w:rsidRPr="004731F4">
        <w:rPr>
          <w:color w:val="000000"/>
          <w:sz w:val="22"/>
          <w:szCs w:val="22"/>
        </w:rPr>
        <w:t xml:space="preserve">., Инв.№ 349; Емкость (акратофор) V=39 </w:t>
      </w:r>
      <w:proofErr w:type="spellStart"/>
      <w:r w:rsidRPr="004731F4">
        <w:rPr>
          <w:color w:val="000000"/>
          <w:sz w:val="22"/>
          <w:szCs w:val="22"/>
        </w:rPr>
        <w:t>м.куб</w:t>
      </w:r>
      <w:proofErr w:type="spellEnd"/>
      <w:r w:rsidRPr="004731F4">
        <w:rPr>
          <w:color w:val="000000"/>
          <w:sz w:val="22"/>
          <w:szCs w:val="22"/>
        </w:rPr>
        <w:t xml:space="preserve">., Инв.№ 350; Емкость (акратофор) V=39 </w:t>
      </w:r>
      <w:proofErr w:type="spellStart"/>
      <w:r w:rsidRPr="004731F4">
        <w:rPr>
          <w:color w:val="000000"/>
          <w:sz w:val="22"/>
          <w:szCs w:val="22"/>
        </w:rPr>
        <w:t>м.куб</w:t>
      </w:r>
      <w:proofErr w:type="spellEnd"/>
      <w:r w:rsidRPr="004731F4">
        <w:rPr>
          <w:color w:val="000000"/>
          <w:sz w:val="22"/>
          <w:szCs w:val="22"/>
        </w:rPr>
        <w:t xml:space="preserve">., Инв.№ 351; Емкость (акратофор) V=39 </w:t>
      </w:r>
      <w:proofErr w:type="spellStart"/>
      <w:r w:rsidRPr="004731F4">
        <w:rPr>
          <w:color w:val="000000"/>
          <w:sz w:val="22"/>
          <w:szCs w:val="22"/>
        </w:rPr>
        <w:t>м.куб</w:t>
      </w:r>
      <w:proofErr w:type="spellEnd"/>
      <w:r w:rsidRPr="004731F4">
        <w:rPr>
          <w:color w:val="000000"/>
          <w:sz w:val="22"/>
          <w:szCs w:val="22"/>
        </w:rPr>
        <w:t xml:space="preserve">., Инв.№ 352; Емкость (акратофор) V=39 </w:t>
      </w:r>
      <w:proofErr w:type="spellStart"/>
      <w:r w:rsidRPr="004731F4">
        <w:rPr>
          <w:color w:val="000000"/>
          <w:sz w:val="22"/>
          <w:szCs w:val="22"/>
        </w:rPr>
        <w:t>м.куб</w:t>
      </w:r>
      <w:proofErr w:type="spellEnd"/>
      <w:r w:rsidRPr="004731F4">
        <w:rPr>
          <w:color w:val="000000"/>
          <w:sz w:val="22"/>
          <w:szCs w:val="22"/>
        </w:rPr>
        <w:t xml:space="preserve">., Инв.№ 353; Емкость (акратофор) V=39 </w:t>
      </w:r>
      <w:proofErr w:type="spellStart"/>
      <w:r w:rsidRPr="004731F4">
        <w:rPr>
          <w:color w:val="000000"/>
          <w:sz w:val="22"/>
          <w:szCs w:val="22"/>
        </w:rPr>
        <w:t>м.куб</w:t>
      </w:r>
      <w:proofErr w:type="spellEnd"/>
      <w:r w:rsidRPr="004731F4">
        <w:rPr>
          <w:color w:val="000000"/>
          <w:sz w:val="22"/>
          <w:szCs w:val="22"/>
        </w:rPr>
        <w:t xml:space="preserve">., Инв.№ 354; Емкость (акратофор) V=39 </w:t>
      </w:r>
      <w:proofErr w:type="spellStart"/>
      <w:r w:rsidRPr="004731F4">
        <w:rPr>
          <w:color w:val="000000"/>
          <w:sz w:val="22"/>
          <w:szCs w:val="22"/>
        </w:rPr>
        <w:t>м.куб</w:t>
      </w:r>
      <w:proofErr w:type="spellEnd"/>
      <w:r w:rsidRPr="004731F4">
        <w:rPr>
          <w:color w:val="000000"/>
          <w:sz w:val="22"/>
          <w:szCs w:val="22"/>
        </w:rPr>
        <w:t xml:space="preserve">., Инв.№ 355; Емкость (акратофор) 25 </w:t>
      </w:r>
      <w:proofErr w:type="spellStart"/>
      <w:r w:rsidRPr="004731F4">
        <w:rPr>
          <w:color w:val="000000"/>
          <w:sz w:val="22"/>
          <w:szCs w:val="22"/>
        </w:rPr>
        <w:t>куб.м</w:t>
      </w:r>
      <w:proofErr w:type="spellEnd"/>
      <w:r w:rsidRPr="004731F4">
        <w:rPr>
          <w:color w:val="000000"/>
          <w:sz w:val="22"/>
          <w:szCs w:val="22"/>
        </w:rPr>
        <w:t xml:space="preserve">., Инв.№ 346; Емкость (акратофор) 25 </w:t>
      </w:r>
      <w:proofErr w:type="spellStart"/>
      <w:r w:rsidRPr="004731F4">
        <w:rPr>
          <w:color w:val="000000"/>
          <w:sz w:val="22"/>
          <w:szCs w:val="22"/>
        </w:rPr>
        <w:t>куб.м</w:t>
      </w:r>
      <w:proofErr w:type="spellEnd"/>
      <w:r w:rsidRPr="004731F4">
        <w:rPr>
          <w:color w:val="000000"/>
          <w:sz w:val="22"/>
          <w:szCs w:val="22"/>
        </w:rPr>
        <w:t xml:space="preserve">., Инв.№ 347; Емкость (акратофор) V=39 </w:t>
      </w:r>
      <w:proofErr w:type="spellStart"/>
      <w:r w:rsidRPr="004731F4">
        <w:rPr>
          <w:color w:val="000000"/>
          <w:sz w:val="22"/>
          <w:szCs w:val="22"/>
        </w:rPr>
        <w:t>м.куб</w:t>
      </w:r>
      <w:proofErr w:type="spellEnd"/>
      <w:r w:rsidRPr="004731F4">
        <w:rPr>
          <w:color w:val="000000"/>
          <w:sz w:val="22"/>
          <w:szCs w:val="22"/>
        </w:rPr>
        <w:t xml:space="preserve">., Инв.№ 363; Емкость (акратофор) V=39 </w:t>
      </w:r>
      <w:proofErr w:type="spellStart"/>
      <w:r w:rsidRPr="004731F4">
        <w:rPr>
          <w:color w:val="000000"/>
          <w:sz w:val="22"/>
          <w:szCs w:val="22"/>
        </w:rPr>
        <w:t>м.куб</w:t>
      </w:r>
      <w:proofErr w:type="spellEnd"/>
      <w:r w:rsidRPr="004731F4">
        <w:rPr>
          <w:color w:val="000000"/>
          <w:sz w:val="22"/>
          <w:szCs w:val="22"/>
        </w:rPr>
        <w:t xml:space="preserve">., Инв.№ 360; Емкость (акратофор) V=39 </w:t>
      </w:r>
      <w:proofErr w:type="spellStart"/>
      <w:r w:rsidRPr="004731F4">
        <w:rPr>
          <w:color w:val="000000"/>
          <w:sz w:val="22"/>
          <w:szCs w:val="22"/>
        </w:rPr>
        <w:t>м.куб</w:t>
      </w:r>
      <w:proofErr w:type="spellEnd"/>
      <w:r w:rsidRPr="004731F4">
        <w:rPr>
          <w:color w:val="000000"/>
          <w:sz w:val="22"/>
          <w:szCs w:val="22"/>
        </w:rPr>
        <w:t xml:space="preserve">., Инв.№ 361; Емкость (акратофор) V=39 </w:t>
      </w:r>
      <w:proofErr w:type="spellStart"/>
      <w:r w:rsidRPr="004731F4">
        <w:rPr>
          <w:color w:val="000000"/>
          <w:sz w:val="22"/>
          <w:szCs w:val="22"/>
        </w:rPr>
        <w:t>м.куб</w:t>
      </w:r>
      <w:proofErr w:type="spellEnd"/>
      <w:r w:rsidRPr="004731F4">
        <w:rPr>
          <w:color w:val="000000"/>
          <w:sz w:val="22"/>
          <w:szCs w:val="22"/>
        </w:rPr>
        <w:t xml:space="preserve">., Инв.№ 362; Резервуар (акратофор) 26,5куб.м., Инв.№ 66; Резервуар (акратофор) 26,5куб.м., Инв.№ 67; Резервуар (акратофор) 26,5куб.м., Инв.№ 68; Резервуар (акратофор) 26,5куб.м., Инв.№ 4; Реактор (сосуд </w:t>
      </w:r>
      <w:proofErr w:type="spellStart"/>
      <w:r w:rsidRPr="004731F4">
        <w:rPr>
          <w:color w:val="000000"/>
          <w:sz w:val="22"/>
          <w:szCs w:val="22"/>
        </w:rPr>
        <w:t>сиропо</w:t>
      </w:r>
      <w:proofErr w:type="spellEnd"/>
      <w:r w:rsidRPr="004731F4">
        <w:rPr>
          <w:color w:val="000000"/>
          <w:sz w:val="22"/>
          <w:szCs w:val="22"/>
        </w:rPr>
        <w:t xml:space="preserve">-варочный с перемешивающим устройством), Инв.№ 100; Реактор (сосуд </w:t>
      </w:r>
      <w:proofErr w:type="spellStart"/>
      <w:r w:rsidRPr="004731F4">
        <w:rPr>
          <w:color w:val="000000"/>
          <w:sz w:val="22"/>
          <w:szCs w:val="22"/>
        </w:rPr>
        <w:t>сиропо</w:t>
      </w:r>
      <w:proofErr w:type="spellEnd"/>
      <w:r w:rsidRPr="004731F4">
        <w:rPr>
          <w:color w:val="000000"/>
          <w:sz w:val="22"/>
          <w:szCs w:val="22"/>
        </w:rPr>
        <w:t xml:space="preserve">-варочный с перемешивающим устройством), Инв.№ </w:t>
      </w:r>
      <w:r w:rsidRPr="004731F4">
        <w:rPr>
          <w:color w:val="000000"/>
          <w:sz w:val="22"/>
          <w:szCs w:val="22"/>
        </w:rPr>
        <w:lastRenderedPageBreak/>
        <w:t xml:space="preserve">341; Реактор (сосуд </w:t>
      </w:r>
      <w:proofErr w:type="spellStart"/>
      <w:r w:rsidRPr="004731F4">
        <w:rPr>
          <w:color w:val="000000"/>
          <w:sz w:val="22"/>
          <w:szCs w:val="22"/>
        </w:rPr>
        <w:t>сиропо</w:t>
      </w:r>
      <w:proofErr w:type="spellEnd"/>
      <w:r w:rsidRPr="004731F4">
        <w:rPr>
          <w:color w:val="000000"/>
          <w:sz w:val="22"/>
          <w:szCs w:val="22"/>
        </w:rPr>
        <w:t xml:space="preserve">-варочный с перемешивающим устройством), Инв.№ 44; Фильтр-пресс для соков и вин Ш4-ВФП-12, Инв.№ 39; Фильтр-пресс Ш4-ВФП-12, Инв.№ 46; Стерилизующий пластинчатый фильтр "MICROFILTER CR 8.0*75", Инв.№ 51/20; Фильтр патронного типа "MICROFILTER CR 8.0*75", Инв.№ 51/22; Фильтр патронного типа "MICROFILTER CR 5.0*75", Инв.№ 51/24; Установка водоподготовки SF-1354, Инв.№ 28; Аппарат </w:t>
      </w:r>
      <w:proofErr w:type="spellStart"/>
      <w:r w:rsidRPr="004731F4">
        <w:rPr>
          <w:color w:val="000000"/>
          <w:sz w:val="22"/>
          <w:szCs w:val="22"/>
        </w:rPr>
        <w:t>теплообменый</w:t>
      </w:r>
      <w:proofErr w:type="spellEnd"/>
      <w:r w:rsidRPr="004731F4">
        <w:rPr>
          <w:color w:val="000000"/>
          <w:sz w:val="22"/>
          <w:szCs w:val="22"/>
        </w:rPr>
        <w:t xml:space="preserve"> пластинчатый ВГ-2,4-П, Инв.№ 48; Аппарат </w:t>
      </w:r>
      <w:proofErr w:type="spellStart"/>
      <w:r w:rsidRPr="004731F4">
        <w:rPr>
          <w:color w:val="000000"/>
          <w:sz w:val="22"/>
          <w:szCs w:val="22"/>
        </w:rPr>
        <w:t>теплообменый</w:t>
      </w:r>
      <w:proofErr w:type="spellEnd"/>
      <w:r w:rsidRPr="004731F4">
        <w:rPr>
          <w:color w:val="000000"/>
          <w:sz w:val="22"/>
          <w:szCs w:val="22"/>
        </w:rPr>
        <w:t xml:space="preserve"> пластинчатый (установка) ВГ-5-ПО, Инв.№ 84; Машина холодильная RICA GRW 50В, Инв.№ 51/18; Машина </w:t>
      </w:r>
      <w:proofErr w:type="spellStart"/>
      <w:r w:rsidRPr="004731F4">
        <w:rPr>
          <w:color w:val="000000"/>
          <w:sz w:val="22"/>
          <w:szCs w:val="22"/>
        </w:rPr>
        <w:t>водоохлаждающая</w:t>
      </w:r>
      <w:proofErr w:type="spellEnd"/>
      <w:r w:rsidRPr="004731F4">
        <w:rPr>
          <w:color w:val="000000"/>
          <w:sz w:val="22"/>
          <w:szCs w:val="22"/>
        </w:rPr>
        <w:t xml:space="preserve"> МВ105.1, Инв.№ 163; Холодильная установка на базе компрессорно-конденсаторного агрегата МКВ 14, Инв.№ 60; </w:t>
      </w:r>
      <w:proofErr w:type="spellStart"/>
      <w:r w:rsidRPr="004731F4">
        <w:rPr>
          <w:color w:val="000000"/>
          <w:sz w:val="22"/>
          <w:szCs w:val="22"/>
        </w:rPr>
        <w:t>Водоохлаждающая</w:t>
      </w:r>
      <w:proofErr w:type="spellEnd"/>
      <w:r w:rsidRPr="004731F4">
        <w:rPr>
          <w:color w:val="000000"/>
          <w:sz w:val="22"/>
          <w:szCs w:val="22"/>
        </w:rPr>
        <w:t xml:space="preserve"> установка с воздушным конденсатором CWA/E 12, Инв.№ 72; </w:t>
      </w:r>
      <w:proofErr w:type="spellStart"/>
      <w:r w:rsidRPr="004731F4">
        <w:rPr>
          <w:color w:val="000000"/>
          <w:sz w:val="22"/>
          <w:szCs w:val="22"/>
        </w:rPr>
        <w:t>Водоохлаждающая</w:t>
      </w:r>
      <w:proofErr w:type="spellEnd"/>
      <w:r w:rsidRPr="004731F4">
        <w:rPr>
          <w:color w:val="000000"/>
          <w:sz w:val="22"/>
          <w:szCs w:val="22"/>
        </w:rPr>
        <w:t xml:space="preserve"> установка (машина для охлаждения жидкостей с воздушным конденсатором "Чиллер") ХМВ 35, Инв.№ 85; Холодильная установка XY-2xHGX7/1860, Инв.№ 358; Емкость приготовления дрожжей Марка Р, Инв.№ 312; Машина ополаскивающая ММ1.600024, Инв.№ 191; Машина фасовочная для пищевых жидкостей Т1-ВР2-Щ, Инв.№ 91; Автомат укупорочный корковой пробкой "GEMINI R/F" , Инв.№ 51/4; Машина для визуальной инспекции В6-ВИБ, Инв.№ 51/12; Машина </w:t>
      </w:r>
      <w:proofErr w:type="spellStart"/>
      <w:r w:rsidRPr="004731F4">
        <w:rPr>
          <w:color w:val="000000"/>
          <w:sz w:val="22"/>
          <w:szCs w:val="22"/>
        </w:rPr>
        <w:t>этикетировочная</w:t>
      </w:r>
      <w:proofErr w:type="spellEnd"/>
      <w:r w:rsidRPr="004731F4">
        <w:rPr>
          <w:color w:val="000000"/>
          <w:sz w:val="22"/>
          <w:szCs w:val="22"/>
        </w:rPr>
        <w:t xml:space="preserve"> двух позиционная "8402 </w:t>
      </w:r>
      <w:proofErr w:type="spellStart"/>
      <w:r w:rsidRPr="004731F4">
        <w:rPr>
          <w:color w:val="000000"/>
          <w:sz w:val="22"/>
          <w:szCs w:val="22"/>
        </w:rPr>
        <w:t>nevtraubling</w:t>
      </w:r>
      <w:proofErr w:type="spellEnd"/>
      <w:r w:rsidRPr="004731F4">
        <w:rPr>
          <w:color w:val="000000"/>
          <w:sz w:val="22"/>
          <w:szCs w:val="22"/>
        </w:rPr>
        <w:t xml:space="preserve">", Инв.№ 40; </w:t>
      </w:r>
      <w:proofErr w:type="spellStart"/>
      <w:r w:rsidRPr="004731F4">
        <w:rPr>
          <w:color w:val="000000"/>
          <w:sz w:val="22"/>
          <w:szCs w:val="22"/>
        </w:rPr>
        <w:t>Этикетировочная</w:t>
      </w:r>
      <w:proofErr w:type="spellEnd"/>
      <w:r w:rsidRPr="004731F4">
        <w:rPr>
          <w:color w:val="000000"/>
          <w:sz w:val="22"/>
          <w:szCs w:val="22"/>
        </w:rPr>
        <w:t xml:space="preserve"> машина "ETR 823 MF", Инв.№ 93; Машина ополаскивающая "FM / 96-16", Инв.№ 51/2; Автомат розлива "AMERICA S20", Инв.№ 51/3; Автомат ориентации и подачи корковой пробки "ORIOMAT 2-2", Инв.№ 45; Автомат укупорки полиэтиленовой пробкой "КАММА 1", Инв.№ 51/5; Автомат укупорочный корковой пробкой SATURNO, Инв.№ 44; Машина для установки проволочных держателей (мюзле) "VITTORIA JUNIOR", Инв.№ 51/6; Машина для визуальной инспекции пищевых жидкостей В6-ВИБ, Инв.№ 51/11; Автомат для надевания и фиксации </w:t>
      </w:r>
      <w:proofErr w:type="spellStart"/>
      <w:r w:rsidRPr="004731F4">
        <w:rPr>
          <w:color w:val="000000"/>
          <w:sz w:val="22"/>
          <w:szCs w:val="22"/>
        </w:rPr>
        <w:t>фольговочных</w:t>
      </w:r>
      <w:proofErr w:type="spellEnd"/>
      <w:r w:rsidRPr="004731F4">
        <w:rPr>
          <w:color w:val="000000"/>
          <w:sz w:val="22"/>
          <w:szCs w:val="22"/>
        </w:rPr>
        <w:t xml:space="preserve"> капсул "TRANSFERT", Инв.№ 51/7; Автомат </w:t>
      </w:r>
      <w:proofErr w:type="spellStart"/>
      <w:r w:rsidRPr="004731F4">
        <w:rPr>
          <w:color w:val="000000"/>
          <w:sz w:val="22"/>
          <w:szCs w:val="22"/>
        </w:rPr>
        <w:t>этикетировочный</w:t>
      </w:r>
      <w:proofErr w:type="spellEnd"/>
      <w:r w:rsidRPr="004731F4">
        <w:rPr>
          <w:color w:val="000000"/>
          <w:sz w:val="22"/>
          <w:szCs w:val="22"/>
        </w:rPr>
        <w:t xml:space="preserve"> "SR/STRIP", Инв.№ 51/8; Туннель нагрева/ охлаждения бутылок в линии розлива (с регулировкой скорости) 2500 бут/час, Инв.№ 357; Машина ополаскивающая GR/PS TAR, 1R 6.24. 136, Инв.№ 24; Автомат розлива "</w:t>
      </w:r>
      <w:proofErr w:type="spellStart"/>
      <w:r w:rsidRPr="004731F4">
        <w:rPr>
          <w:color w:val="000000"/>
          <w:sz w:val="22"/>
          <w:szCs w:val="22"/>
        </w:rPr>
        <w:t>Cobert</w:t>
      </w:r>
      <w:proofErr w:type="spellEnd"/>
      <w:r w:rsidRPr="004731F4">
        <w:rPr>
          <w:color w:val="000000"/>
          <w:sz w:val="22"/>
          <w:szCs w:val="22"/>
        </w:rPr>
        <w:t xml:space="preserve">", Инв.№ 16; Машина подачи пробок "PUNO E 97", Инв.№ 21; Укупорочная машина "DELTA 104S", Инв.№ 35; Машина для установки проволочных держателей (мюзле) "RECORD 80", Инв.№ 19; Машина для визуального контроля пищевых жидкостей БАЗ-Б, Инв.№ 86; Машина для одевания </w:t>
      </w:r>
      <w:proofErr w:type="spellStart"/>
      <w:r w:rsidRPr="004731F4">
        <w:rPr>
          <w:color w:val="000000"/>
          <w:sz w:val="22"/>
          <w:szCs w:val="22"/>
        </w:rPr>
        <w:t>фольговочных</w:t>
      </w:r>
      <w:proofErr w:type="spellEnd"/>
      <w:r w:rsidRPr="004731F4">
        <w:rPr>
          <w:color w:val="000000"/>
          <w:sz w:val="22"/>
          <w:szCs w:val="22"/>
        </w:rPr>
        <w:t xml:space="preserve"> капсул "ZENITH", </w:t>
      </w:r>
      <w:proofErr w:type="spellStart"/>
      <w:r w:rsidRPr="004731F4">
        <w:rPr>
          <w:color w:val="000000"/>
          <w:sz w:val="22"/>
          <w:szCs w:val="22"/>
        </w:rPr>
        <w:t>tipo</w:t>
      </w:r>
      <w:proofErr w:type="spellEnd"/>
      <w:r w:rsidRPr="004731F4">
        <w:rPr>
          <w:color w:val="000000"/>
          <w:sz w:val="22"/>
          <w:szCs w:val="22"/>
        </w:rPr>
        <w:t xml:space="preserve"> "c-s", Инв.№ 29; Машина для обжима </w:t>
      </w:r>
      <w:proofErr w:type="spellStart"/>
      <w:r w:rsidRPr="004731F4">
        <w:rPr>
          <w:color w:val="000000"/>
          <w:sz w:val="22"/>
          <w:szCs w:val="22"/>
        </w:rPr>
        <w:t>фольговочных</w:t>
      </w:r>
      <w:proofErr w:type="spellEnd"/>
      <w:r w:rsidRPr="004731F4">
        <w:rPr>
          <w:color w:val="000000"/>
          <w:sz w:val="22"/>
          <w:szCs w:val="22"/>
        </w:rPr>
        <w:t xml:space="preserve"> капсул "EOLO2/16 OTTICA", Инв.№ 20; Автомат формообразования коробов "ISIDE", Инв.№ 36; Машина загрузочная "MS1/TMS", Инв.№ 7; Машина заклеивающая N-50 PVC-S2, Инв.№ 9; Туннель нагрева/ охлаждения бутылок в линии розлива (с регулировкой скорости) 6000 бут/час, Инв.№ 356; Автомат </w:t>
      </w:r>
      <w:proofErr w:type="spellStart"/>
      <w:r w:rsidRPr="004731F4">
        <w:rPr>
          <w:color w:val="000000"/>
          <w:sz w:val="22"/>
          <w:szCs w:val="22"/>
        </w:rPr>
        <w:t>этикеровочный</w:t>
      </w:r>
      <w:proofErr w:type="spellEnd"/>
      <w:r w:rsidRPr="004731F4">
        <w:rPr>
          <w:color w:val="000000"/>
          <w:sz w:val="22"/>
          <w:szCs w:val="22"/>
        </w:rPr>
        <w:t xml:space="preserve">, марка "CG84", Инв.№ 142; Автомат </w:t>
      </w:r>
      <w:proofErr w:type="spellStart"/>
      <w:r w:rsidRPr="004731F4">
        <w:rPr>
          <w:color w:val="000000"/>
          <w:sz w:val="22"/>
          <w:szCs w:val="22"/>
        </w:rPr>
        <w:t>этикеровочный</w:t>
      </w:r>
      <w:proofErr w:type="spellEnd"/>
      <w:r w:rsidRPr="004731F4">
        <w:rPr>
          <w:color w:val="000000"/>
          <w:sz w:val="22"/>
          <w:szCs w:val="22"/>
        </w:rPr>
        <w:t xml:space="preserve">, марка SR /2, Инв.№ 321; Автомат </w:t>
      </w:r>
      <w:proofErr w:type="spellStart"/>
      <w:r w:rsidRPr="004731F4">
        <w:rPr>
          <w:color w:val="000000"/>
          <w:sz w:val="22"/>
          <w:szCs w:val="22"/>
        </w:rPr>
        <w:t>этикеровочный</w:t>
      </w:r>
      <w:proofErr w:type="spellEnd"/>
      <w:r w:rsidRPr="004731F4">
        <w:rPr>
          <w:color w:val="000000"/>
          <w:sz w:val="22"/>
          <w:szCs w:val="22"/>
        </w:rPr>
        <w:t>, (акциз) "</w:t>
      </w:r>
      <w:proofErr w:type="spellStart"/>
      <w:r w:rsidRPr="004731F4">
        <w:rPr>
          <w:color w:val="000000"/>
          <w:sz w:val="22"/>
          <w:szCs w:val="22"/>
        </w:rPr>
        <w:t>Cavagnino&amp;Catti</w:t>
      </w:r>
      <w:proofErr w:type="spellEnd"/>
      <w:r w:rsidRPr="004731F4">
        <w:rPr>
          <w:color w:val="000000"/>
          <w:sz w:val="22"/>
          <w:szCs w:val="22"/>
        </w:rPr>
        <w:t xml:space="preserve">", Инв.№ 143; АПС (Авт. </w:t>
      </w:r>
      <w:proofErr w:type="spellStart"/>
      <w:r w:rsidRPr="004731F4">
        <w:rPr>
          <w:color w:val="000000"/>
          <w:sz w:val="22"/>
          <w:szCs w:val="22"/>
        </w:rPr>
        <w:t>пожарн</w:t>
      </w:r>
      <w:proofErr w:type="spellEnd"/>
      <w:r w:rsidRPr="004731F4">
        <w:rPr>
          <w:color w:val="000000"/>
          <w:sz w:val="22"/>
          <w:szCs w:val="22"/>
        </w:rPr>
        <w:t xml:space="preserve">. сигнал) Новый Свет (Ангар), Инв.№ 260; АПС (Авт. пожарная сигнализация) Новый Свет, Инв.№ 249; Боковая пропеллерная мешалка </w:t>
      </w:r>
      <w:proofErr w:type="spellStart"/>
      <w:r w:rsidRPr="004731F4">
        <w:rPr>
          <w:color w:val="000000"/>
          <w:sz w:val="22"/>
          <w:szCs w:val="22"/>
        </w:rPr>
        <w:t>Junior</w:t>
      </w:r>
      <w:proofErr w:type="spellEnd"/>
      <w:r w:rsidRPr="004731F4">
        <w:rPr>
          <w:color w:val="000000"/>
          <w:sz w:val="22"/>
          <w:szCs w:val="22"/>
        </w:rPr>
        <w:t xml:space="preserve">-S 225-220-1000 2,2 кВт 1000 об/мин пропеллер 225 мм 1, Инв.№ 27; Боковая пропеллерная мешалка </w:t>
      </w:r>
      <w:proofErr w:type="spellStart"/>
      <w:r w:rsidRPr="004731F4">
        <w:rPr>
          <w:color w:val="000000"/>
          <w:sz w:val="22"/>
          <w:szCs w:val="22"/>
        </w:rPr>
        <w:t>Junior</w:t>
      </w:r>
      <w:proofErr w:type="spellEnd"/>
      <w:r w:rsidRPr="004731F4">
        <w:rPr>
          <w:color w:val="000000"/>
          <w:sz w:val="22"/>
          <w:szCs w:val="22"/>
        </w:rPr>
        <w:t xml:space="preserve">-S 225-220-1000 2,2 кВт 1000 об/мин пропеллер 225 мм 2, Инв.№ 28; Вентиляционная система (Гатчина), Инв.№ 165; Емкость стальная горизонтальная, Инв.№ 104; Емкость стальная V-10m3, Инв.№ 105; Лента транспортерная (линия розлива Гатчина), Инв.№ 339; Лента транспортерная (линия розлива Гатчина), Инв.№ 340; </w:t>
      </w:r>
      <w:proofErr w:type="spellStart"/>
      <w:r w:rsidRPr="004731F4">
        <w:rPr>
          <w:color w:val="000000"/>
          <w:sz w:val="22"/>
          <w:szCs w:val="22"/>
        </w:rPr>
        <w:t>Маркиратор</w:t>
      </w:r>
      <w:proofErr w:type="spellEnd"/>
      <w:r w:rsidRPr="004731F4">
        <w:rPr>
          <w:color w:val="000000"/>
          <w:sz w:val="22"/>
          <w:szCs w:val="22"/>
        </w:rPr>
        <w:t xml:space="preserve">, Инв.№ 30; </w:t>
      </w:r>
      <w:proofErr w:type="spellStart"/>
      <w:r w:rsidRPr="004731F4">
        <w:rPr>
          <w:color w:val="000000"/>
          <w:sz w:val="22"/>
          <w:szCs w:val="22"/>
        </w:rPr>
        <w:t>Маркиратор</w:t>
      </w:r>
      <w:proofErr w:type="spellEnd"/>
      <w:r w:rsidRPr="004731F4">
        <w:rPr>
          <w:color w:val="000000"/>
          <w:sz w:val="22"/>
          <w:szCs w:val="22"/>
        </w:rPr>
        <w:t xml:space="preserve"> 392151 VJ1220, Инв.№ 62(2); Охр. пожар. сигнализация и видеонаблюдение Гатчина, Инв.№ 43; Охр. сигнализация Гатчина, Инв.№ 31; Система видеонаблюдения (Новый Свет), Инв.№ 254; Система видеонаблюдения (Новый Свет)_12.09.13, Инв.№ 29; Система видеонаблюдения (Новый Свет)_15.10.13, Инв.№ 40; Система видеонаблюдения (</w:t>
      </w:r>
      <w:proofErr w:type="spellStart"/>
      <w:r w:rsidRPr="004731F4">
        <w:rPr>
          <w:color w:val="000000"/>
          <w:sz w:val="22"/>
          <w:szCs w:val="22"/>
        </w:rPr>
        <w:t>Ситиком</w:t>
      </w:r>
      <w:proofErr w:type="spellEnd"/>
      <w:r w:rsidRPr="004731F4">
        <w:rPr>
          <w:color w:val="000000"/>
          <w:sz w:val="22"/>
          <w:szCs w:val="22"/>
        </w:rPr>
        <w:t xml:space="preserve">) (Новый Свет), Инв.№ 308; Система канализации Гатчина, Инв.№ 52; Система приточно-вытяжной вентиляции 1, Инв.№ 19; Счетчик линии вино, Инв.№ 17; Счетчик линии шампанского 1, Инв.№ 18; Счетчик линии шампанского 2, Инв.№ 23; Счетчик приемки виноматериала 1, Инв.№ 24; Счетчик приемки виноматериала 2, Инв.№ 16; Холодильная камера, Инв.№ 5; </w:t>
      </w:r>
      <w:proofErr w:type="spellStart"/>
      <w:r w:rsidRPr="004731F4">
        <w:rPr>
          <w:color w:val="000000"/>
          <w:sz w:val="22"/>
          <w:szCs w:val="22"/>
        </w:rPr>
        <w:t>Этикеровщик</w:t>
      </w:r>
      <w:proofErr w:type="spellEnd"/>
      <w:r w:rsidRPr="004731F4">
        <w:rPr>
          <w:color w:val="000000"/>
          <w:sz w:val="22"/>
          <w:szCs w:val="22"/>
        </w:rPr>
        <w:t xml:space="preserve"> </w:t>
      </w:r>
      <w:proofErr w:type="spellStart"/>
      <w:r w:rsidRPr="004731F4">
        <w:rPr>
          <w:color w:val="000000"/>
          <w:sz w:val="22"/>
          <w:szCs w:val="22"/>
        </w:rPr>
        <w:t>акциз.марок</w:t>
      </w:r>
      <w:proofErr w:type="spellEnd"/>
      <w:r w:rsidRPr="004731F4">
        <w:rPr>
          <w:color w:val="000000"/>
          <w:sz w:val="22"/>
          <w:szCs w:val="22"/>
        </w:rPr>
        <w:t xml:space="preserve"> модель 210, Инв.№ 85(2); </w:t>
      </w:r>
      <w:proofErr w:type="spellStart"/>
      <w:r w:rsidRPr="004731F4">
        <w:rPr>
          <w:color w:val="000000"/>
          <w:sz w:val="22"/>
          <w:szCs w:val="22"/>
        </w:rPr>
        <w:t>Этикеровщик</w:t>
      </w:r>
      <w:proofErr w:type="spellEnd"/>
      <w:r w:rsidRPr="004731F4">
        <w:rPr>
          <w:color w:val="000000"/>
          <w:sz w:val="22"/>
          <w:szCs w:val="22"/>
        </w:rPr>
        <w:t xml:space="preserve"> </w:t>
      </w:r>
      <w:proofErr w:type="spellStart"/>
      <w:r w:rsidRPr="004731F4">
        <w:rPr>
          <w:color w:val="000000"/>
          <w:sz w:val="22"/>
          <w:szCs w:val="22"/>
        </w:rPr>
        <w:t>акциз.марок</w:t>
      </w:r>
      <w:proofErr w:type="spellEnd"/>
      <w:r w:rsidRPr="004731F4">
        <w:rPr>
          <w:color w:val="000000"/>
          <w:sz w:val="22"/>
          <w:szCs w:val="22"/>
        </w:rPr>
        <w:t xml:space="preserve"> модель 210, Инв.№ 86(2); </w:t>
      </w:r>
      <w:proofErr w:type="spellStart"/>
      <w:r w:rsidRPr="004731F4">
        <w:rPr>
          <w:color w:val="000000"/>
          <w:sz w:val="22"/>
          <w:szCs w:val="22"/>
        </w:rPr>
        <w:t>Этикетировщик</w:t>
      </w:r>
      <w:proofErr w:type="spellEnd"/>
      <w:r w:rsidRPr="004731F4">
        <w:rPr>
          <w:color w:val="000000"/>
          <w:sz w:val="22"/>
          <w:szCs w:val="22"/>
        </w:rPr>
        <w:t xml:space="preserve"> </w:t>
      </w:r>
      <w:proofErr w:type="spellStart"/>
      <w:r w:rsidRPr="004731F4">
        <w:rPr>
          <w:color w:val="000000"/>
          <w:sz w:val="22"/>
          <w:szCs w:val="22"/>
        </w:rPr>
        <w:t>акциз.марок</w:t>
      </w:r>
      <w:proofErr w:type="spellEnd"/>
      <w:r w:rsidRPr="004731F4">
        <w:rPr>
          <w:color w:val="000000"/>
          <w:sz w:val="22"/>
          <w:szCs w:val="22"/>
        </w:rPr>
        <w:t xml:space="preserve"> модель 210 (аппликатор) , Инв.№ 141; </w:t>
      </w:r>
      <w:proofErr w:type="spellStart"/>
      <w:r w:rsidRPr="004731F4">
        <w:rPr>
          <w:color w:val="000000"/>
          <w:sz w:val="22"/>
          <w:szCs w:val="22"/>
        </w:rPr>
        <w:t>Этикетировщик</w:t>
      </w:r>
      <w:proofErr w:type="spellEnd"/>
      <w:r w:rsidRPr="004731F4">
        <w:rPr>
          <w:color w:val="000000"/>
          <w:sz w:val="22"/>
          <w:szCs w:val="22"/>
        </w:rPr>
        <w:t xml:space="preserve"> модель 210, Инв.№ 186. </w:t>
      </w:r>
    </w:p>
    <w:p w14:paraId="00000012" w14:textId="440BDE17" w:rsidR="00AA0C3E" w:rsidRDefault="0058416E" w:rsidP="00195D4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1.2.    Продавцы гарантирует, что до заключения настоящего договора, имущество, указанное в пункте 1.1. настоящего Договора никому другому не отчуждено. </w:t>
      </w:r>
      <w:r w:rsidR="004731F4">
        <w:rPr>
          <w:color w:val="000000"/>
          <w:sz w:val="22"/>
          <w:szCs w:val="22"/>
        </w:rPr>
        <w:t>Продавцы уведомляют Покупателя о том, что реализуемое в соответствии с п.1.1 настоящего Договора движимое и недвижимое имущество обременено залогом в пользу АКБ «Пересвет» (ПАО).</w:t>
      </w:r>
    </w:p>
    <w:p w14:paraId="00000013" w14:textId="70B13B81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1.3. </w:t>
      </w:r>
      <w:r w:rsidR="00195D48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4731F4">
        <w:rPr>
          <w:color w:val="000000"/>
          <w:sz w:val="22"/>
          <w:szCs w:val="22"/>
        </w:rPr>
        <w:t xml:space="preserve">Завод «Северная Венеция» на основании Решения Арбитражного суда города </w:t>
      </w:r>
      <w:r w:rsidR="004731F4" w:rsidRPr="004731F4">
        <w:rPr>
          <w:color w:val="000000"/>
          <w:sz w:val="22"/>
          <w:szCs w:val="22"/>
        </w:rPr>
        <w:t>Санкт-Петербурга и Ленинградской обл. от 16.02.2022 года (рез. часть) по делу №А56-33206/2019,</w:t>
      </w:r>
      <w:r w:rsidR="004731F4">
        <w:rPr>
          <w:color w:val="000000"/>
          <w:sz w:val="22"/>
          <w:szCs w:val="22"/>
        </w:rPr>
        <w:t xml:space="preserve"> в отношении </w:t>
      </w:r>
      <w:r w:rsidR="004731F4" w:rsidRPr="004731F4">
        <w:rPr>
          <w:color w:val="000000"/>
          <w:sz w:val="22"/>
          <w:szCs w:val="22"/>
        </w:rPr>
        <w:t>ООО «Меркурий» на основании Решения Арбитражного суда г</w:t>
      </w:r>
      <w:r w:rsidR="00195D48">
        <w:rPr>
          <w:color w:val="000000"/>
          <w:sz w:val="22"/>
          <w:szCs w:val="22"/>
        </w:rPr>
        <w:t xml:space="preserve">орода </w:t>
      </w:r>
      <w:r w:rsidR="004731F4" w:rsidRPr="004731F4">
        <w:rPr>
          <w:color w:val="000000"/>
          <w:sz w:val="22"/>
          <w:szCs w:val="22"/>
        </w:rPr>
        <w:t>Санкт-Петербурга и Ленинградской обл. от 27.07.2021г. (рез. часть) по делу №А56-97514/2020</w:t>
      </w:r>
    </w:p>
    <w:p w14:paraId="00000014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1.4. 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</w:t>
      </w:r>
      <w:proofErr w:type="spellStart"/>
      <w:r>
        <w:rPr>
          <w:color w:val="000000"/>
          <w:sz w:val="22"/>
          <w:szCs w:val="22"/>
        </w:rPr>
        <w:t>пп</w:t>
      </w:r>
      <w:proofErr w:type="spellEnd"/>
      <w:r>
        <w:rPr>
          <w:color w:val="000000"/>
          <w:sz w:val="22"/>
          <w:szCs w:val="22"/>
        </w:rPr>
        <w:t>. 4 п. 1 ст. 352 Гражданского кодекса РФ.</w:t>
      </w:r>
    </w:p>
    <w:p w14:paraId="00000015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 Покупатель подтверждает, что 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00000016" w14:textId="77777777" w:rsidR="00AA0C3E" w:rsidRDefault="00AA0C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7" w14:textId="77777777" w:rsidR="00AA0C3E" w:rsidRDefault="0058416E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 ЦЕНА, ПОРЯДОК И СРОКИ РАСЧЕТОВ </w:t>
      </w:r>
    </w:p>
    <w:p w14:paraId="00000018" w14:textId="77777777" w:rsidR="00AA0C3E" w:rsidRDefault="00AA0C3E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2"/>
          <w:szCs w:val="22"/>
        </w:rPr>
      </w:pPr>
    </w:p>
    <w:p w14:paraId="00000019" w14:textId="4871C0D7" w:rsidR="00AA0C3E" w:rsidRDefault="0058416E" w:rsidP="00195D4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-55" w:firstLine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Общая стоимость приобретенного Покупателем имущества, указанного в пункте 1.1 настоящего договора, составляет </w:t>
      </w:r>
      <w:r w:rsidR="00195D48">
        <w:rPr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 xml:space="preserve"> (НДС не облагается).</w:t>
      </w:r>
    </w:p>
    <w:p w14:paraId="0000001A" w14:textId="77777777" w:rsidR="00AA0C3E" w:rsidRDefault="0058416E" w:rsidP="00195D4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right="-55" w:firstLine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Общая цена имущества определена на электронных торгах, является окончательной и изменению не подлежит.</w:t>
      </w:r>
    </w:p>
    <w:p w14:paraId="0000001B" w14:textId="24FF95EB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</w:t>
      </w:r>
      <w:r>
        <w:rPr>
          <w:color w:val="000000"/>
          <w:sz w:val="22"/>
          <w:szCs w:val="22"/>
        </w:rPr>
        <w:tab/>
        <w:t xml:space="preserve">Сумма задатка в размере </w:t>
      </w:r>
      <w:r w:rsidR="00195D48">
        <w:rPr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>, уплаченная Покупателем, засчитывается в счет исполнения обязательств Покупателя перед Продавцами по оплате цены имущества.</w:t>
      </w:r>
    </w:p>
    <w:p w14:paraId="0000001C" w14:textId="047F2D28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2.4.  Оставшаяся часть стоимости имущества по настоящему Договору (за вычетом суммы задатка, указанного в п. 2.3. настоящего Договора) составляет </w:t>
      </w:r>
      <w:r w:rsidR="00195D48">
        <w:rPr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>, оплачивается «Покупателем» в течение 30 (тридцати) дней с даты подписания настоящего Договора, путем перечисления денежных средств на расчетные счета Продавцов.</w:t>
      </w:r>
    </w:p>
    <w:p w14:paraId="0000001D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   Оплата оставшейся стоимости имущества осуществляется Покупателем в следующем порядке:</w:t>
      </w:r>
    </w:p>
    <w:p w14:paraId="2FC3C183" w14:textId="3398FD46" w:rsidR="00195D48" w:rsidRDefault="0058416E" w:rsidP="00195D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195D48">
        <w:rPr>
          <w:color w:val="000000"/>
          <w:sz w:val="22"/>
          <w:szCs w:val="22"/>
        </w:rPr>
        <w:t xml:space="preserve">- </w:t>
      </w:r>
      <w:r w:rsidR="00195D48" w:rsidRPr="00195D48">
        <w:rPr>
          <w:color w:val="000000"/>
          <w:sz w:val="22"/>
          <w:szCs w:val="22"/>
        </w:rPr>
        <w:t>76,47% от общей суммы на р</w:t>
      </w:r>
      <w:r w:rsidR="00195D48">
        <w:rPr>
          <w:color w:val="000000"/>
          <w:sz w:val="22"/>
          <w:szCs w:val="22"/>
        </w:rPr>
        <w:t>асчетный счет</w:t>
      </w:r>
      <w:r w:rsidR="00195D48" w:rsidRPr="00195D48">
        <w:rPr>
          <w:color w:val="000000"/>
          <w:sz w:val="22"/>
          <w:szCs w:val="22"/>
        </w:rPr>
        <w:t xml:space="preserve"> ООО «Меркурий»</w:t>
      </w:r>
      <w:r w:rsidR="00195D48">
        <w:rPr>
          <w:color w:val="000000"/>
          <w:sz w:val="22"/>
          <w:szCs w:val="22"/>
        </w:rPr>
        <w:t>;</w:t>
      </w:r>
    </w:p>
    <w:p w14:paraId="099BAAC0" w14:textId="2731911E" w:rsidR="00195D48" w:rsidRDefault="00195D48" w:rsidP="00195D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195D48">
        <w:rPr>
          <w:color w:val="000000"/>
          <w:sz w:val="22"/>
          <w:szCs w:val="22"/>
        </w:rPr>
        <w:t xml:space="preserve">23,53% от общей суммы – на </w:t>
      </w:r>
      <w:r>
        <w:rPr>
          <w:color w:val="000000"/>
          <w:sz w:val="22"/>
          <w:szCs w:val="22"/>
        </w:rPr>
        <w:t>расчетный</w:t>
      </w:r>
      <w:r w:rsidRPr="00195D48">
        <w:rPr>
          <w:color w:val="000000"/>
          <w:sz w:val="22"/>
          <w:szCs w:val="22"/>
        </w:rPr>
        <w:t xml:space="preserve"> счет ООО «Завод «Северная Венеция»</w:t>
      </w:r>
      <w:r>
        <w:rPr>
          <w:color w:val="000000"/>
          <w:sz w:val="22"/>
          <w:szCs w:val="22"/>
        </w:rPr>
        <w:t>.</w:t>
      </w:r>
    </w:p>
    <w:p w14:paraId="00000022" w14:textId="753EE9C9" w:rsidR="00AA0C3E" w:rsidRDefault="0058416E" w:rsidP="00195D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2.6.   Обязанность Покупателя по оплате имущества считается исполненной с момента поступления денежных средств в сумме, указанной в п. 2.1. договора, на расчетные счета Продавцов.</w:t>
      </w:r>
    </w:p>
    <w:p w14:paraId="00000023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2.7.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00000024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2.8.  В случае просрочки оплаты по настоящему договору более чем на 10 календарных дней, настоящий договор может быть расторгнут Продавцами в одностороннем порядке путем письменного уведомления Покупателя, при этом имущество остается у Продавцов, и сумма внесенного задатка Покупателю не возвращается.</w:t>
      </w:r>
    </w:p>
    <w:p w14:paraId="00000025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firstLine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2.9. </w:t>
      </w:r>
      <w:r>
        <w:rPr>
          <w:color w:val="000000"/>
          <w:sz w:val="22"/>
          <w:szCs w:val="22"/>
        </w:rPr>
        <w:tab/>
        <w:t>Все расходы, связанные с государственной регистрацией перехода права собственности по настоящему Договору на Имущество, относятся на Покупателя.</w:t>
      </w:r>
    </w:p>
    <w:p w14:paraId="00000029" w14:textId="77777777" w:rsidR="00AA0C3E" w:rsidRDefault="00AA0C3E" w:rsidP="00195D4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2A" w14:textId="77777777" w:rsidR="00AA0C3E" w:rsidRDefault="0058416E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СРОКИ И УСЛОВИЯ ПЕРЕДАЧИ ИМУЩЕСТВА </w:t>
      </w:r>
    </w:p>
    <w:p w14:paraId="0000002B" w14:textId="77777777" w:rsidR="00AA0C3E" w:rsidRDefault="00AA0C3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rPr>
          <w:color w:val="000000"/>
          <w:sz w:val="22"/>
          <w:szCs w:val="22"/>
        </w:rPr>
      </w:pPr>
    </w:p>
    <w:p w14:paraId="0000002C" w14:textId="77777777" w:rsidR="00AA0C3E" w:rsidRDefault="0058416E" w:rsidP="00195D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Передача и принятие Имущества осуществляется в течение 10 (десяти) рабочих дней с момента поступления денежных средств в счет оплаты Имущества на расчетные счета всех Продавцов, в порядке и размерах, установленных в пунктах 2.1.-2.5. настоящего Договора.</w:t>
      </w:r>
    </w:p>
    <w:p w14:paraId="0000002D" w14:textId="77777777" w:rsidR="00AA0C3E" w:rsidRDefault="0058416E" w:rsidP="00195D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Имущество считается переданным Покупателю со дня подписания акта приема-передачи всеми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0000002E" w14:textId="77777777" w:rsidR="00AA0C3E" w:rsidRDefault="0058416E" w:rsidP="00195D4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Право собственности на Имущество переходит к Покупателю с момента его государственной регистрации после полной оплаты цены Имущества. </w:t>
      </w:r>
    </w:p>
    <w:p w14:paraId="0000002F" w14:textId="77777777" w:rsidR="00AA0C3E" w:rsidRDefault="00AA0C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jc w:val="both"/>
        <w:rPr>
          <w:color w:val="000000"/>
          <w:sz w:val="22"/>
          <w:szCs w:val="22"/>
        </w:rPr>
      </w:pPr>
    </w:p>
    <w:p w14:paraId="00000030" w14:textId="77777777" w:rsidR="00AA0C3E" w:rsidRDefault="005841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ПРАВА И ОБЯЗАННОСТИ СТОРОН</w:t>
      </w:r>
    </w:p>
    <w:p w14:paraId="00000031" w14:textId="77777777" w:rsidR="00AA0C3E" w:rsidRDefault="00AA0C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color w:val="000000"/>
          <w:sz w:val="22"/>
          <w:szCs w:val="22"/>
        </w:rPr>
      </w:pPr>
    </w:p>
    <w:p w14:paraId="00000032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4.1. Продавец обязан:</w:t>
      </w:r>
    </w:p>
    <w:p w14:paraId="00000033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  <w:t>Передать Покупателю в собственность без каких-либо изъятий Имущество, являющееся предметом настоящего Договора, в порядке и в сроки, указанные в пункте 3.1. настоящего Договора.</w:t>
      </w:r>
    </w:p>
    <w:p w14:paraId="00000034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4.1.2.</w:t>
      </w:r>
      <w:r>
        <w:rPr>
          <w:color w:val="000000"/>
          <w:sz w:val="22"/>
          <w:szCs w:val="22"/>
        </w:rPr>
        <w:tab/>
        <w:t>Обеспечить явку своего уполномоченного представителя для подписания акта приема-передачи Имущества.</w:t>
      </w:r>
    </w:p>
    <w:p w14:paraId="00000035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4.2. Покупатель обязан:</w:t>
      </w:r>
    </w:p>
    <w:p w14:paraId="00000036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Оплатить приобретаемое имущество в соответствии с пунктом 2.1.-2.4. настоящего Договора, в порядке и сроки, определенные настоящим Договором.</w:t>
      </w:r>
    </w:p>
    <w:p w14:paraId="00000037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4.2.2.</w:t>
      </w:r>
      <w:r>
        <w:rPr>
          <w:color w:val="000000"/>
          <w:sz w:val="22"/>
          <w:szCs w:val="22"/>
        </w:rPr>
        <w:tab/>
        <w:t>Принять имущество на условиях, предусмотренных настоящим Договором.</w:t>
      </w:r>
    </w:p>
    <w:p w14:paraId="00000038" w14:textId="77777777" w:rsidR="00AA0C3E" w:rsidRDefault="00AA0C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39" w14:textId="77777777" w:rsidR="00AA0C3E" w:rsidRDefault="0058416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ПРОЧИЕ УСЛОВИЯ</w:t>
      </w:r>
    </w:p>
    <w:p w14:paraId="0000003A" w14:textId="77777777" w:rsidR="00AA0C3E" w:rsidRDefault="00AA0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0000003B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4.1. </w:t>
      </w:r>
      <w:r>
        <w:rPr>
          <w:color w:val="000000"/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0000003C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4.2.</w:t>
      </w:r>
      <w:r>
        <w:rPr>
          <w:color w:val="000000"/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0000003D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</w:t>
      </w:r>
      <w:r>
        <w:rPr>
          <w:color w:val="000000"/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0000003E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</w:t>
      </w:r>
      <w:r>
        <w:rPr>
          <w:color w:val="000000"/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000003F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4.5. </w:t>
      </w:r>
      <w:r>
        <w:rPr>
          <w:color w:val="000000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00000040" w14:textId="77777777" w:rsidR="00AA0C3E" w:rsidRDefault="0058416E" w:rsidP="00195D4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4.6.</w:t>
      </w:r>
      <w:r>
        <w:rPr>
          <w:color w:val="000000"/>
          <w:sz w:val="22"/>
          <w:szCs w:val="22"/>
        </w:rPr>
        <w:tab/>
        <w:t>Настоящий договор составлен в шести подлинных экземплярах, имеющих одинаковую юридическую силу, один экземпляр для Покупателя, четыре - для Продавцов, один - для регистрирующего органа.</w:t>
      </w:r>
    </w:p>
    <w:p w14:paraId="00000041" w14:textId="77777777" w:rsidR="00AA0C3E" w:rsidRDefault="00AA0C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42" w14:textId="77777777" w:rsidR="00AA0C3E" w:rsidRDefault="0058416E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6. ЮРИДИЧЕСКИЕ АДРЕСА И РЕКВИЗИТЫ СТОРОН  </w:t>
      </w:r>
    </w:p>
    <w:p w14:paraId="00000043" w14:textId="77777777" w:rsidR="00AA0C3E" w:rsidRDefault="00AA0C3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5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51"/>
        <w:gridCol w:w="7903"/>
      </w:tblGrid>
      <w:tr w:rsidR="00AA0C3E" w14:paraId="49458DC4" w14:textId="77777777">
        <w:tc>
          <w:tcPr>
            <w:tcW w:w="1951" w:type="dxa"/>
          </w:tcPr>
          <w:p w14:paraId="00000044" w14:textId="77777777" w:rsidR="00AA0C3E" w:rsidRDefault="00584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Продавец-1</w:t>
            </w:r>
          </w:p>
        </w:tc>
        <w:tc>
          <w:tcPr>
            <w:tcW w:w="7903" w:type="dxa"/>
          </w:tcPr>
          <w:p w14:paraId="00000045" w14:textId="2BD3DDC4" w:rsidR="00AA0C3E" w:rsidRDefault="0058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ООО «</w:t>
            </w:r>
            <w:r w:rsidR="00195D48">
              <w:rPr>
                <w:b/>
                <w:color w:val="000000"/>
                <w:sz w:val="24"/>
                <w:szCs w:val="24"/>
              </w:rPr>
              <w:t>Завод «Северная Венеция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AA0C3E" w14:paraId="0C5C7245" w14:textId="77777777">
        <w:tc>
          <w:tcPr>
            <w:tcW w:w="1951" w:type="dxa"/>
          </w:tcPr>
          <w:p w14:paraId="00000046" w14:textId="77777777" w:rsidR="00AA0C3E" w:rsidRDefault="00AA0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47" w14:textId="182C6A42" w:rsidR="00AA0C3E" w:rsidRDefault="00195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95D48">
              <w:rPr>
                <w:color w:val="000000"/>
                <w:sz w:val="24"/>
                <w:szCs w:val="24"/>
              </w:rPr>
              <w:t>ИНН 7825698371 ОГРН 1027809259059</w:t>
            </w:r>
          </w:p>
        </w:tc>
      </w:tr>
      <w:tr w:rsidR="00AA0C3E" w14:paraId="51988147" w14:textId="77777777">
        <w:tc>
          <w:tcPr>
            <w:tcW w:w="1951" w:type="dxa"/>
          </w:tcPr>
          <w:p w14:paraId="00000048" w14:textId="77777777" w:rsidR="00AA0C3E" w:rsidRDefault="00AA0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49" w14:textId="7BB81F55" w:rsidR="00AA0C3E" w:rsidRDefault="0058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Юр. адрес: </w:t>
            </w:r>
            <w:r w:rsidR="00195D48">
              <w:rPr>
                <w:color w:val="000000"/>
                <w:sz w:val="24"/>
                <w:szCs w:val="24"/>
              </w:rPr>
              <w:t xml:space="preserve">Ленинградская обл., Гатчинский р-н, </w:t>
            </w:r>
            <w:proofErr w:type="spellStart"/>
            <w:r w:rsidR="00195D48">
              <w:rPr>
                <w:color w:val="000000"/>
                <w:sz w:val="24"/>
                <w:szCs w:val="24"/>
              </w:rPr>
              <w:t>пос.Новый</w:t>
            </w:r>
            <w:proofErr w:type="spellEnd"/>
            <w:r w:rsidR="00195D48">
              <w:rPr>
                <w:color w:val="000000"/>
                <w:sz w:val="24"/>
                <w:szCs w:val="24"/>
              </w:rPr>
              <w:t xml:space="preserve"> Свет, д.108</w:t>
            </w:r>
          </w:p>
        </w:tc>
      </w:tr>
      <w:tr w:rsidR="00AA0C3E" w14:paraId="62A4742E" w14:textId="77777777">
        <w:tc>
          <w:tcPr>
            <w:tcW w:w="1951" w:type="dxa"/>
          </w:tcPr>
          <w:p w14:paraId="0000004A" w14:textId="77777777" w:rsidR="00AA0C3E" w:rsidRDefault="00AA0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4B" w14:textId="471C5502" w:rsidR="00AA0C3E" w:rsidRDefault="0058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Расч</w:t>
            </w:r>
            <w:proofErr w:type="spellEnd"/>
            <w:r>
              <w:rPr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color w:val="000000"/>
                <w:sz w:val="24"/>
                <w:szCs w:val="24"/>
              </w:rPr>
              <w:t>сч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195D48" w:rsidRPr="00195D48">
              <w:rPr>
                <w:color w:val="000000"/>
                <w:sz w:val="22"/>
                <w:szCs w:val="22"/>
              </w:rPr>
              <w:t>40702810800010030165</w:t>
            </w:r>
          </w:p>
        </w:tc>
      </w:tr>
      <w:tr w:rsidR="00AA0C3E" w14:paraId="5A09FE6C" w14:textId="77777777">
        <w:tc>
          <w:tcPr>
            <w:tcW w:w="1951" w:type="dxa"/>
          </w:tcPr>
          <w:p w14:paraId="0000004C" w14:textId="77777777" w:rsidR="00AA0C3E" w:rsidRDefault="00AA0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4D" w14:textId="77777777" w:rsidR="00AA0C3E" w:rsidRDefault="0058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АКБ «ПЕРЕСВЕТ» (ПАО) г. Москва</w:t>
            </w:r>
          </w:p>
        </w:tc>
      </w:tr>
      <w:tr w:rsidR="00AA0C3E" w14:paraId="4C725CC9" w14:textId="77777777">
        <w:tc>
          <w:tcPr>
            <w:tcW w:w="1951" w:type="dxa"/>
          </w:tcPr>
          <w:p w14:paraId="0000004E" w14:textId="77777777" w:rsidR="00AA0C3E" w:rsidRDefault="00AA0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4F" w14:textId="77777777" w:rsidR="00AA0C3E" w:rsidRDefault="0058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Кор./</w:t>
            </w:r>
            <w:proofErr w:type="spellStart"/>
            <w:r>
              <w:rPr>
                <w:color w:val="000000"/>
                <w:sz w:val="24"/>
                <w:szCs w:val="24"/>
              </w:rPr>
              <w:t>сч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30101810145250000275</w:t>
            </w:r>
          </w:p>
        </w:tc>
      </w:tr>
      <w:tr w:rsidR="00AA0C3E" w14:paraId="5A5E65E8" w14:textId="77777777">
        <w:tc>
          <w:tcPr>
            <w:tcW w:w="1951" w:type="dxa"/>
          </w:tcPr>
          <w:p w14:paraId="00000050" w14:textId="77777777" w:rsidR="00AA0C3E" w:rsidRDefault="00AA0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51" w14:textId="77777777" w:rsidR="00AA0C3E" w:rsidRDefault="0058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БИК 044525275</w:t>
            </w:r>
          </w:p>
        </w:tc>
      </w:tr>
      <w:tr w:rsidR="00AA0C3E" w14:paraId="72785BC8" w14:textId="77777777">
        <w:tc>
          <w:tcPr>
            <w:tcW w:w="1951" w:type="dxa"/>
          </w:tcPr>
          <w:p w14:paraId="00000052" w14:textId="77777777" w:rsidR="00AA0C3E" w:rsidRDefault="00AA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53" w14:textId="77777777" w:rsidR="00AA0C3E" w:rsidRDefault="00AA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A0C3E" w14:paraId="0E65F415" w14:textId="77777777">
        <w:tc>
          <w:tcPr>
            <w:tcW w:w="1951" w:type="dxa"/>
          </w:tcPr>
          <w:p w14:paraId="00000054" w14:textId="77777777" w:rsidR="00AA0C3E" w:rsidRDefault="00AA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55" w14:textId="578DAEF9" w:rsidR="00AA0C3E" w:rsidRDefault="00584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Конкурсный управляющий                                                  </w:t>
            </w:r>
            <w:r w:rsidR="00195D48">
              <w:rPr>
                <w:b/>
                <w:color w:val="000000"/>
                <w:sz w:val="24"/>
                <w:szCs w:val="24"/>
              </w:rPr>
              <w:t>А.Г. Жирнов</w:t>
            </w:r>
          </w:p>
        </w:tc>
      </w:tr>
      <w:tr w:rsidR="00AA0C3E" w14:paraId="785176CF" w14:textId="77777777">
        <w:tc>
          <w:tcPr>
            <w:tcW w:w="1951" w:type="dxa"/>
          </w:tcPr>
          <w:p w14:paraId="00000056" w14:textId="77777777" w:rsidR="00AA0C3E" w:rsidRDefault="00AA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57" w14:textId="77777777" w:rsidR="00AA0C3E" w:rsidRDefault="00AA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0000059" w14:textId="77777777" w:rsidR="00AA0C3E" w:rsidRDefault="00AA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A0C3E" w14:paraId="6847D157" w14:textId="77777777">
        <w:tc>
          <w:tcPr>
            <w:tcW w:w="1951" w:type="dxa"/>
          </w:tcPr>
          <w:p w14:paraId="0000005A" w14:textId="77777777" w:rsidR="00AA0C3E" w:rsidRDefault="00584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Продавец-2</w:t>
            </w:r>
          </w:p>
        </w:tc>
        <w:tc>
          <w:tcPr>
            <w:tcW w:w="7903" w:type="dxa"/>
          </w:tcPr>
          <w:p w14:paraId="0000005B" w14:textId="77827B5C" w:rsidR="00AA0C3E" w:rsidRDefault="0058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ООО «</w:t>
            </w:r>
            <w:r w:rsidR="00195D48">
              <w:rPr>
                <w:b/>
                <w:color w:val="000000"/>
                <w:sz w:val="24"/>
                <w:szCs w:val="24"/>
              </w:rPr>
              <w:t>Меркурий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AA0C3E" w14:paraId="2636F769" w14:textId="77777777">
        <w:tc>
          <w:tcPr>
            <w:tcW w:w="1951" w:type="dxa"/>
          </w:tcPr>
          <w:p w14:paraId="0000005C" w14:textId="77777777" w:rsidR="00AA0C3E" w:rsidRDefault="00AA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5D" w14:textId="2C514BFD" w:rsidR="00AA0C3E" w:rsidRDefault="00195D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95D48">
              <w:rPr>
                <w:color w:val="000000"/>
                <w:sz w:val="24"/>
                <w:szCs w:val="24"/>
              </w:rPr>
              <w:t>ОГРН 1037835008672, ИНН 7816218188</w:t>
            </w:r>
          </w:p>
        </w:tc>
      </w:tr>
      <w:tr w:rsidR="00AA0C3E" w14:paraId="25BE33D7" w14:textId="77777777">
        <w:tc>
          <w:tcPr>
            <w:tcW w:w="1951" w:type="dxa"/>
          </w:tcPr>
          <w:p w14:paraId="0000005E" w14:textId="77777777" w:rsidR="00AA0C3E" w:rsidRDefault="00AA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5F" w14:textId="1F8EA262" w:rsidR="00AA0C3E" w:rsidRDefault="0058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Юр. адрес: </w:t>
            </w:r>
            <w:r w:rsidR="00195D48">
              <w:rPr>
                <w:color w:val="000000"/>
                <w:sz w:val="24"/>
                <w:szCs w:val="24"/>
              </w:rPr>
              <w:t xml:space="preserve">Ленинградская обл., Гатчинский р-н, </w:t>
            </w:r>
            <w:proofErr w:type="spellStart"/>
            <w:r w:rsidR="00195D48">
              <w:rPr>
                <w:color w:val="000000"/>
                <w:sz w:val="24"/>
                <w:szCs w:val="24"/>
              </w:rPr>
              <w:t>пос.Новый</w:t>
            </w:r>
            <w:proofErr w:type="spellEnd"/>
            <w:r w:rsidR="00195D48">
              <w:rPr>
                <w:color w:val="000000"/>
                <w:sz w:val="24"/>
                <w:szCs w:val="24"/>
              </w:rPr>
              <w:t xml:space="preserve"> Свет, д.108</w:t>
            </w:r>
          </w:p>
        </w:tc>
      </w:tr>
      <w:tr w:rsidR="00AA0C3E" w14:paraId="0CD77788" w14:textId="77777777">
        <w:tc>
          <w:tcPr>
            <w:tcW w:w="1951" w:type="dxa"/>
          </w:tcPr>
          <w:p w14:paraId="00000060" w14:textId="77777777" w:rsidR="00AA0C3E" w:rsidRDefault="00AA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61" w14:textId="38A64A7C" w:rsidR="00AA0C3E" w:rsidRDefault="0058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Расч</w:t>
            </w:r>
            <w:proofErr w:type="spellEnd"/>
            <w:r>
              <w:rPr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color w:val="000000"/>
                <w:sz w:val="24"/>
                <w:szCs w:val="24"/>
              </w:rPr>
              <w:t>сч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195D48" w:rsidRPr="00195D48">
              <w:rPr>
                <w:color w:val="000000"/>
                <w:sz w:val="24"/>
                <w:szCs w:val="24"/>
              </w:rPr>
              <w:t>40702810500010035347</w:t>
            </w:r>
          </w:p>
        </w:tc>
      </w:tr>
      <w:tr w:rsidR="00AA0C3E" w14:paraId="41114744" w14:textId="77777777">
        <w:tc>
          <w:tcPr>
            <w:tcW w:w="1951" w:type="dxa"/>
          </w:tcPr>
          <w:p w14:paraId="00000062" w14:textId="77777777" w:rsidR="00AA0C3E" w:rsidRDefault="00AA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63" w14:textId="77777777" w:rsidR="00AA0C3E" w:rsidRDefault="0058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АКБ «ПЕРЕСВЕТ» (ПАО) г. Москва</w:t>
            </w:r>
          </w:p>
        </w:tc>
      </w:tr>
      <w:tr w:rsidR="00AA0C3E" w14:paraId="4EE7D1A5" w14:textId="77777777">
        <w:tc>
          <w:tcPr>
            <w:tcW w:w="1951" w:type="dxa"/>
          </w:tcPr>
          <w:p w14:paraId="00000064" w14:textId="77777777" w:rsidR="00AA0C3E" w:rsidRDefault="00AA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65" w14:textId="77777777" w:rsidR="00AA0C3E" w:rsidRDefault="0058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Кор./</w:t>
            </w:r>
            <w:proofErr w:type="spellStart"/>
            <w:r>
              <w:rPr>
                <w:color w:val="000000"/>
                <w:sz w:val="24"/>
                <w:szCs w:val="24"/>
              </w:rPr>
              <w:t>сч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30101810145250000275</w:t>
            </w:r>
          </w:p>
        </w:tc>
      </w:tr>
      <w:tr w:rsidR="00AA0C3E" w14:paraId="2E628DE5" w14:textId="77777777">
        <w:tc>
          <w:tcPr>
            <w:tcW w:w="1951" w:type="dxa"/>
          </w:tcPr>
          <w:p w14:paraId="00000066" w14:textId="77777777" w:rsidR="00AA0C3E" w:rsidRDefault="00AA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67" w14:textId="77777777" w:rsidR="00AA0C3E" w:rsidRDefault="00584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БИК 044525275</w:t>
            </w:r>
          </w:p>
        </w:tc>
      </w:tr>
      <w:tr w:rsidR="00AA0C3E" w14:paraId="15EA53B3" w14:textId="77777777">
        <w:tc>
          <w:tcPr>
            <w:tcW w:w="1951" w:type="dxa"/>
          </w:tcPr>
          <w:p w14:paraId="00000068" w14:textId="77777777" w:rsidR="00AA0C3E" w:rsidRDefault="00AA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69" w14:textId="77777777" w:rsidR="00AA0C3E" w:rsidRDefault="00AA0C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A0C3E" w14:paraId="5999B4C5" w14:textId="77777777">
        <w:tc>
          <w:tcPr>
            <w:tcW w:w="1951" w:type="dxa"/>
          </w:tcPr>
          <w:p w14:paraId="0000006A" w14:textId="77777777" w:rsidR="00AA0C3E" w:rsidRDefault="00AA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7903" w:type="dxa"/>
          </w:tcPr>
          <w:p w14:paraId="0000006B" w14:textId="2ACDBDB4" w:rsidR="00AA0C3E" w:rsidRDefault="00584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Конкурсный управляющий                                                  А.С. С</w:t>
            </w:r>
            <w:r w:rsidR="00195D48">
              <w:rPr>
                <w:b/>
                <w:color w:val="000000"/>
                <w:sz w:val="24"/>
                <w:szCs w:val="24"/>
              </w:rPr>
              <w:t>имакова</w:t>
            </w:r>
          </w:p>
        </w:tc>
      </w:tr>
    </w:tbl>
    <w:tbl>
      <w:tblPr>
        <w:tblStyle w:val="a6"/>
        <w:tblW w:w="195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51"/>
      </w:tblGrid>
      <w:tr w:rsidR="00195D48" w14:paraId="7DF0152E" w14:textId="77777777" w:rsidTr="00195D48">
        <w:tc>
          <w:tcPr>
            <w:tcW w:w="1951" w:type="dxa"/>
          </w:tcPr>
          <w:p w14:paraId="64145F10" w14:textId="77777777" w:rsidR="00195D48" w:rsidRDefault="0019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000000A0" w14:textId="31F37676" w:rsidR="00195D48" w:rsidRDefault="0019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Покупатель</w:t>
            </w:r>
          </w:p>
        </w:tc>
      </w:tr>
      <w:tr w:rsidR="00195D48" w14:paraId="7E697400" w14:textId="77777777" w:rsidTr="00195D48">
        <w:tc>
          <w:tcPr>
            <w:tcW w:w="1951" w:type="dxa"/>
          </w:tcPr>
          <w:p w14:paraId="000000A2" w14:textId="77777777" w:rsidR="00195D48" w:rsidRDefault="0019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95D48" w14:paraId="2E943297" w14:textId="77777777" w:rsidTr="00195D48">
        <w:tc>
          <w:tcPr>
            <w:tcW w:w="1951" w:type="dxa"/>
          </w:tcPr>
          <w:p w14:paraId="000000A4" w14:textId="77777777" w:rsidR="00195D48" w:rsidRDefault="0019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95D48" w14:paraId="066597D0" w14:textId="77777777" w:rsidTr="00195D48">
        <w:tc>
          <w:tcPr>
            <w:tcW w:w="1951" w:type="dxa"/>
          </w:tcPr>
          <w:p w14:paraId="000000A6" w14:textId="77777777" w:rsidR="00195D48" w:rsidRDefault="0019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95D48" w14:paraId="027DA896" w14:textId="77777777" w:rsidTr="00195D48">
        <w:tc>
          <w:tcPr>
            <w:tcW w:w="1951" w:type="dxa"/>
          </w:tcPr>
          <w:p w14:paraId="000000A8" w14:textId="77777777" w:rsidR="00195D48" w:rsidRDefault="0019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95D48" w14:paraId="29B92170" w14:textId="77777777" w:rsidTr="00195D48">
        <w:tc>
          <w:tcPr>
            <w:tcW w:w="1951" w:type="dxa"/>
          </w:tcPr>
          <w:p w14:paraId="000000AA" w14:textId="77777777" w:rsidR="00195D48" w:rsidRDefault="0019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95D48" w14:paraId="3E44A034" w14:textId="77777777" w:rsidTr="00195D48">
        <w:tc>
          <w:tcPr>
            <w:tcW w:w="1951" w:type="dxa"/>
          </w:tcPr>
          <w:p w14:paraId="000000AC" w14:textId="77777777" w:rsidR="00195D48" w:rsidRDefault="0019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195D48" w14:paraId="69C2C58D" w14:textId="77777777" w:rsidTr="00195D48">
        <w:tc>
          <w:tcPr>
            <w:tcW w:w="1951" w:type="dxa"/>
          </w:tcPr>
          <w:p w14:paraId="000000AE" w14:textId="77777777" w:rsidR="00195D48" w:rsidRDefault="00195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00000B1" w14:textId="77777777" w:rsidR="00AA0C3E" w:rsidRDefault="00AA0C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AA0C3E">
      <w:footerReference w:type="even" r:id="rId7"/>
      <w:footerReference w:type="default" r:id="rId8"/>
      <w:pgSz w:w="11906" w:h="16838"/>
      <w:pgMar w:top="567" w:right="567" w:bottom="56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E7EC4" w14:textId="77777777" w:rsidR="000C0286" w:rsidRDefault="0058416E">
      <w:r>
        <w:separator/>
      </w:r>
    </w:p>
  </w:endnote>
  <w:endnote w:type="continuationSeparator" w:id="0">
    <w:p w14:paraId="7ACAA762" w14:textId="77777777" w:rsidR="000C0286" w:rsidRDefault="0058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4" w14:textId="77777777" w:rsidR="00AA0C3E" w:rsidRDefault="0058416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B5" w14:textId="77777777" w:rsidR="00AA0C3E" w:rsidRDefault="00AA0C3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B2" w14:textId="375C975C" w:rsidR="00AA0C3E" w:rsidRDefault="0058416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F3089">
      <w:rPr>
        <w:noProof/>
        <w:color w:val="000000"/>
      </w:rPr>
      <w:t>1</w:t>
    </w:r>
    <w:r>
      <w:rPr>
        <w:color w:val="000000"/>
      </w:rPr>
      <w:fldChar w:fldCharType="end"/>
    </w:r>
  </w:p>
  <w:p w14:paraId="000000B3" w14:textId="77777777" w:rsidR="00AA0C3E" w:rsidRDefault="00AA0C3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44A19" w14:textId="77777777" w:rsidR="000C0286" w:rsidRDefault="0058416E">
      <w:r>
        <w:separator/>
      </w:r>
    </w:p>
  </w:footnote>
  <w:footnote w:type="continuationSeparator" w:id="0">
    <w:p w14:paraId="24C23537" w14:textId="77777777" w:rsidR="000C0286" w:rsidRDefault="0058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40C4"/>
    <w:multiLevelType w:val="multilevel"/>
    <w:tmpl w:val="DC6EEE5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vertAlign w:val="baseline"/>
      </w:rPr>
    </w:lvl>
  </w:abstractNum>
  <w:abstractNum w:abstractNumId="1" w15:restartNumberingAfterBreak="0">
    <w:nsid w:val="3BBE3AC9"/>
    <w:multiLevelType w:val="multilevel"/>
    <w:tmpl w:val="C34E1D12"/>
    <w:lvl w:ilvl="0">
      <w:start w:val="3"/>
      <w:numFmt w:val="decimal"/>
      <w:lvlText w:val="%1."/>
      <w:lvlJc w:val="left"/>
      <w:pPr>
        <w:ind w:left="540" w:hanging="54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54254FE2"/>
    <w:multiLevelType w:val="multilevel"/>
    <w:tmpl w:val="8F6829FC"/>
    <w:lvl w:ilvl="0">
      <w:start w:val="2"/>
      <w:numFmt w:val="decimal"/>
      <w:lvlText w:val="%1."/>
      <w:lvlJc w:val="left"/>
      <w:pPr>
        <w:ind w:left="525" w:hanging="52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535" w:hanging="52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3E"/>
    <w:rsid w:val="000C0286"/>
    <w:rsid w:val="0016313F"/>
    <w:rsid w:val="00195D48"/>
    <w:rsid w:val="00224912"/>
    <w:rsid w:val="004731F4"/>
    <w:rsid w:val="0058416E"/>
    <w:rsid w:val="007F3089"/>
    <w:rsid w:val="008F2F09"/>
    <w:rsid w:val="00986533"/>
    <w:rsid w:val="009B3555"/>
    <w:rsid w:val="00AA0C3E"/>
    <w:rsid w:val="00B00C5C"/>
    <w:rsid w:val="00B41BAE"/>
    <w:rsid w:val="00BD0CB4"/>
    <w:rsid w:val="00D51DE4"/>
    <w:rsid w:val="00E24EAB"/>
    <w:rsid w:val="00E2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593C"/>
  <w15:docId w15:val="{3342A111-05D8-4717-9657-FAB180CD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3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2201</Words>
  <Characters>12552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u10135</dc:creator>
  <cp:lastModifiedBy>u10135</cp:lastModifiedBy>
  <cp:revision>2</cp:revision>
  <dcterms:created xsi:type="dcterms:W3CDTF">2022-11-24T14:29:00Z</dcterms:created>
  <dcterms:modified xsi:type="dcterms:W3CDTF">2022-11-24T14:29:00Z</dcterms:modified>
</cp:coreProperties>
</file>