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Pr="00357A73" w:rsidRDefault="00FA4E95" w:rsidP="00FA4E95">
      <w:pPr>
        <w:jc w:val="center"/>
        <w:rPr>
          <w:b/>
          <w:sz w:val="22"/>
        </w:rPr>
      </w:pPr>
      <w:r w:rsidRPr="00357A73">
        <w:rPr>
          <w:b/>
          <w:sz w:val="22"/>
        </w:rPr>
        <w:t>ДОГОВОР № __</w:t>
      </w:r>
    </w:p>
    <w:p w:rsidR="00FA4E95" w:rsidRPr="00357A73" w:rsidRDefault="00357A73" w:rsidP="00C61FE7">
      <w:pPr>
        <w:jc w:val="center"/>
        <w:rPr>
          <w:b/>
          <w:sz w:val="22"/>
        </w:rPr>
      </w:pPr>
      <w:r w:rsidRPr="00357A73">
        <w:rPr>
          <w:b/>
          <w:sz w:val="22"/>
        </w:rPr>
        <w:t>уступки права требования (цессии)</w:t>
      </w:r>
    </w:p>
    <w:p w:rsidR="00FA4E95" w:rsidRPr="00357A73" w:rsidRDefault="00FA4E95" w:rsidP="00FA4E95">
      <w:pPr>
        <w:jc w:val="center"/>
        <w:rPr>
          <w:b/>
          <w:sz w:val="22"/>
        </w:rPr>
      </w:pPr>
    </w:p>
    <w:tbl>
      <w:tblPr>
        <w:tblStyle w:val="a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321"/>
      </w:tblGrid>
      <w:tr w:rsidR="00357A73" w:rsidRPr="00357A73" w:rsidTr="00357A73">
        <w:tc>
          <w:tcPr>
            <w:tcW w:w="5169" w:type="dxa"/>
          </w:tcPr>
          <w:p w:rsidR="00357A73" w:rsidRPr="00357A73" w:rsidRDefault="00357A73" w:rsidP="00357A73">
            <w:pPr>
              <w:rPr>
                <w:b/>
                <w:sz w:val="22"/>
              </w:rPr>
            </w:pPr>
            <w:r w:rsidRPr="00357A73">
              <w:rPr>
                <w:b/>
                <w:sz w:val="22"/>
              </w:rPr>
              <w:t>г. Томск</w:t>
            </w:r>
          </w:p>
        </w:tc>
        <w:tc>
          <w:tcPr>
            <w:tcW w:w="5321" w:type="dxa"/>
          </w:tcPr>
          <w:p w:rsidR="00357A73" w:rsidRPr="00357A73" w:rsidRDefault="00357A73" w:rsidP="00357A73">
            <w:pPr>
              <w:jc w:val="right"/>
              <w:rPr>
                <w:b/>
                <w:sz w:val="22"/>
              </w:rPr>
            </w:pPr>
            <w:r w:rsidRPr="00357A73">
              <w:rPr>
                <w:b/>
                <w:sz w:val="22"/>
              </w:rPr>
              <w:t>"__" _________ 2023 г.</w:t>
            </w:r>
          </w:p>
        </w:tc>
      </w:tr>
    </w:tbl>
    <w:p w:rsidR="00FA4E95" w:rsidRPr="00357A73" w:rsidRDefault="00FA4E95" w:rsidP="00FA4E95">
      <w:pPr>
        <w:rPr>
          <w:sz w:val="22"/>
        </w:rPr>
      </w:pPr>
    </w:p>
    <w:p w:rsidR="00FA4E95" w:rsidRPr="00357A73" w:rsidRDefault="006E27EE" w:rsidP="00FA4E95">
      <w:pPr>
        <w:ind w:firstLine="851"/>
        <w:jc w:val="both"/>
        <w:rPr>
          <w:sz w:val="20"/>
          <w:szCs w:val="22"/>
        </w:rPr>
      </w:pPr>
      <w:r w:rsidRPr="00357A73">
        <w:rPr>
          <w:b/>
          <w:sz w:val="20"/>
          <w:szCs w:val="22"/>
        </w:rPr>
        <w:t>Конкурсный управляющий ООО «Томскнефтегазсервис»</w:t>
      </w:r>
      <w:r w:rsidR="00FA4E95" w:rsidRPr="00357A73">
        <w:rPr>
          <w:b/>
          <w:sz w:val="20"/>
          <w:szCs w:val="22"/>
        </w:rPr>
        <w:t>,</w:t>
      </w:r>
      <w:r w:rsidR="004D29CA" w:rsidRPr="00357A73">
        <w:rPr>
          <w:sz w:val="20"/>
          <w:szCs w:val="22"/>
        </w:rPr>
        <w:t xml:space="preserve"> </w:t>
      </w:r>
      <w:r w:rsidRPr="00357A73">
        <w:rPr>
          <w:sz w:val="20"/>
          <w:szCs w:val="22"/>
        </w:rPr>
        <w:t xml:space="preserve">Сабитов Равиль Хантимерович, </w:t>
      </w:r>
      <w:r w:rsidR="004D29CA" w:rsidRPr="00357A73">
        <w:rPr>
          <w:sz w:val="20"/>
          <w:szCs w:val="22"/>
        </w:rPr>
        <w:t xml:space="preserve">действующий на основании </w:t>
      </w:r>
      <w:r w:rsidR="00DB2A69" w:rsidRPr="00357A73">
        <w:rPr>
          <w:sz w:val="20"/>
          <w:szCs w:val="22"/>
        </w:rPr>
        <w:t>Решения</w:t>
      </w:r>
      <w:r w:rsidR="004D29CA" w:rsidRPr="00357A73">
        <w:rPr>
          <w:color w:val="333333"/>
          <w:sz w:val="22"/>
        </w:rPr>
        <w:t xml:space="preserve"> Арбитражного суда </w:t>
      </w:r>
      <w:r w:rsidR="00DB2A69" w:rsidRPr="00357A73">
        <w:rPr>
          <w:color w:val="333333"/>
          <w:sz w:val="22"/>
        </w:rPr>
        <w:t xml:space="preserve">Томской области от </w:t>
      </w:r>
      <w:r w:rsidRPr="00357A73">
        <w:rPr>
          <w:color w:val="333333"/>
          <w:sz w:val="22"/>
        </w:rPr>
        <w:t>23.08.2022</w:t>
      </w:r>
      <w:r w:rsidR="004D29CA" w:rsidRPr="00357A73">
        <w:rPr>
          <w:color w:val="333333"/>
          <w:sz w:val="22"/>
        </w:rPr>
        <w:t xml:space="preserve"> г. по делу №А67-</w:t>
      </w:r>
      <w:r w:rsidRPr="00357A73">
        <w:rPr>
          <w:color w:val="333333"/>
          <w:sz w:val="22"/>
        </w:rPr>
        <w:t>4626/2022</w:t>
      </w:r>
      <w:r w:rsidR="00FA4E95" w:rsidRPr="00357A73">
        <w:rPr>
          <w:b/>
          <w:sz w:val="20"/>
          <w:szCs w:val="22"/>
        </w:rPr>
        <w:t xml:space="preserve"> </w:t>
      </w:r>
      <w:r w:rsidR="004D29CA" w:rsidRPr="00357A73">
        <w:rPr>
          <w:sz w:val="20"/>
          <w:szCs w:val="22"/>
        </w:rPr>
        <w:t>именуемый</w:t>
      </w:r>
      <w:r w:rsidR="00FA4E95" w:rsidRPr="00357A73">
        <w:rPr>
          <w:sz w:val="20"/>
          <w:szCs w:val="22"/>
        </w:rPr>
        <w:t xml:space="preserve"> в дальнейшем "Продавец", с одной стороны, и</w:t>
      </w:r>
    </w:p>
    <w:p w:rsidR="00FA4E95" w:rsidRPr="00357A73" w:rsidRDefault="00FA4E95" w:rsidP="00FA4E95">
      <w:pPr>
        <w:ind w:firstLine="851"/>
        <w:jc w:val="both"/>
        <w:rPr>
          <w:sz w:val="22"/>
        </w:rPr>
      </w:pPr>
      <w:r w:rsidRPr="00357A73">
        <w:rPr>
          <w:b/>
          <w:sz w:val="22"/>
        </w:rPr>
        <w:t>______________________________________________________________________________</w:t>
      </w:r>
      <w:r w:rsidRPr="00357A73">
        <w:rPr>
          <w:sz w:val="22"/>
        </w:rP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357A73">
        <w:rPr>
          <w:sz w:val="22"/>
          <w:szCs w:val="22"/>
        </w:rPr>
        <w:t>совместно именуемые «Стороны», на основании Протокола о результатах проведения т</w:t>
      </w:r>
      <w:r w:rsidR="00EF2871" w:rsidRPr="00357A73">
        <w:rPr>
          <w:sz w:val="22"/>
          <w:szCs w:val="22"/>
        </w:rPr>
        <w:t xml:space="preserve">оргов № __ от «__» ________ </w:t>
      </w:r>
      <w:r w:rsidR="007C481F" w:rsidRPr="00357A73">
        <w:rPr>
          <w:sz w:val="22"/>
          <w:szCs w:val="22"/>
        </w:rPr>
        <w:t>202</w:t>
      </w:r>
      <w:r w:rsidR="004D29CA" w:rsidRPr="00357A73">
        <w:rPr>
          <w:sz w:val="22"/>
          <w:szCs w:val="22"/>
        </w:rPr>
        <w:t>3</w:t>
      </w:r>
      <w:r w:rsidRPr="00357A73">
        <w:rPr>
          <w:sz w:val="22"/>
          <w:szCs w:val="22"/>
        </w:rPr>
        <w:t xml:space="preserve"> года, </w:t>
      </w:r>
      <w:r w:rsidRPr="00357A73">
        <w:rPr>
          <w:sz w:val="22"/>
        </w:rPr>
        <w:t>заключили настоящий договор о нижеследующем:</w:t>
      </w:r>
    </w:p>
    <w:p w:rsidR="00357A73" w:rsidRPr="00357A73" w:rsidRDefault="00357A73" w:rsidP="00FA4E95">
      <w:pPr>
        <w:ind w:firstLine="851"/>
        <w:jc w:val="both"/>
        <w:rPr>
          <w:sz w:val="22"/>
        </w:rPr>
      </w:pPr>
    </w:p>
    <w:p w:rsidR="00FA4E95" w:rsidRPr="00357A73" w:rsidRDefault="00FA4E95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Предмет договора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357A73">
        <w:rPr>
          <w:b/>
          <w:sz w:val="22"/>
        </w:rPr>
        <w:t>__________________________________________________________________</w:t>
      </w:r>
      <w:r w:rsidRPr="00357A73">
        <w:rPr>
          <w:sz w:val="22"/>
        </w:rPr>
        <w:t>.</w:t>
      </w:r>
    </w:p>
    <w:p w:rsidR="00E82F81" w:rsidRPr="00357A73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6"/>
          <w:szCs w:val="18"/>
        </w:rPr>
      </w:pPr>
      <w:r w:rsidRPr="00357A73">
        <w:rPr>
          <w:i/>
          <w:sz w:val="16"/>
          <w:szCs w:val="18"/>
        </w:rPr>
        <w:t>сведения об Имуществе, его составе, характеристиках, описание Имущества</w:t>
      </w:r>
    </w:p>
    <w:p w:rsidR="00FA4E95" w:rsidRPr="00357A73" w:rsidRDefault="00FA4E95" w:rsidP="00FA4E95">
      <w:pPr>
        <w:jc w:val="both"/>
        <w:rPr>
          <w:sz w:val="22"/>
        </w:rPr>
      </w:pPr>
      <w:r w:rsidRPr="00357A73">
        <w:rPr>
          <w:sz w:val="22"/>
        </w:rP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Pr="00357A73" w:rsidRDefault="00FA4E95" w:rsidP="00FA4E95">
      <w:pPr>
        <w:ind w:left="720"/>
        <w:rPr>
          <w:b/>
          <w:sz w:val="22"/>
        </w:rPr>
      </w:pPr>
    </w:p>
    <w:p w:rsidR="00FA4E95" w:rsidRPr="00357A73" w:rsidRDefault="00B4592E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 xml:space="preserve">Цена имущества </w:t>
      </w:r>
      <w:r w:rsidR="00FA4E95" w:rsidRPr="00357A73">
        <w:rPr>
          <w:b/>
          <w:sz w:val="22"/>
        </w:rPr>
        <w:t>и порядок расчетов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2.1. Цена приобретаемого Имущества по настоящему договору составляет ______________ (_________________________________________________________________) рублей  ___  коп.,  НДС не облагается.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2.3. Сумма внесенного задатка в размере </w:t>
      </w:r>
      <w:r w:rsidRPr="00357A73">
        <w:rPr>
          <w:bCs/>
          <w:iCs/>
          <w:sz w:val="22"/>
        </w:rPr>
        <w:t>___________________ (_______________________) рублей</w:t>
      </w:r>
      <w:r w:rsidRPr="00357A73">
        <w:rPr>
          <w:sz w:val="22"/>
        </w:rPr>
        <w:t xml:space="preserve"> ____ коп., засчитывается в счет цены настоящего договора.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2.4. Оплата Имущества осуществляется в течение 30 (</w:t>
      </w:r>
      <w:r w:rsidR="007C481F" w:rsidRPr="00357A73">
        <w:rPr>
          <w:sz w:val="22"/>
        </w:rPr>
        <w:t>Тридцати</w:t>
      </w:r>
      <w:r w:rsidRPr="00357A73">
        <w:rPr>
          <w:sz w:val="22"/>
        </w:rPr>
        <w:t>) дней с даты подписания настоящего договора купли-продажи за вычетом стоимости задатка, а именно оплата производится в размере ______________(______________________________________) рублей.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2"/>
        </w:rPr>
      </w:pPr>
      <w:r w:rsidRPr="00357A73">
        <w:rPr>
          <w:sz w:val="22"/>
        </w:rPr>
        <w:t>2.5. Факт оплаты Имущества удостоверяется выпиской со счета Покупателя, подтверждающей поступление денежных средств в счет оплаты Имущества.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2"/>
        </w:rPr>
      </w:pPr>
      <w:r w:rsidRPr="00357A73">
        <w:rPr>
          <w:sz w:val="22"/>
        </w:rPr>
        <w:t xml:space="preserve">2.6. Надлежащим выполнением обязательств Покупателя по оплате Имущества является поступление денежных средств в порядке, сумме и сроки, предусмотренные настоящим договором. </w:t>
      </w:r>
    </w:p>
    <w:p w:rsidR="00357A73" w:rsidRPr="00357A73" w:rsidRDefault="00357A73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2"/>
        </w:rPr>
      </w:pPr>
    </w:p>
    <w:p w:rsidR="00FA4E95" w:rsidRPr="00357A73" w:rsidRDefault="00FA4E95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Переход права собственности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3.2. Имущество считается переданным Покупателю с момента полного выполнения Покупателем условий настоящего договора, в том числе по оплате сумм, указанных в разделе 2 настоящего договора. 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3.3 Право собственности на Имущество переходит к Покупателю с момента </w:t>
      </w:r>
      <w:r w:rsidR="00F810C8" w:rsidRPr="00357A73">
        <w:rPr>
          <w:sz w:val="22"/>
        </w:rPr>
        <w:t>подписания акта приема-передачи Имущества Покупателю</w:t>
      </w:r>
      <w:r w:rsidRPr="00357A73">
        <w:rPr>
          <w:sz w:val="22"/>
        </w:rPr>
        <w:t>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3.4. </w:t>
      </w:r>
      <w:r w:rsidR="00F810C8" w:rsidRPr="00357A73">
        <w:rPr>
          <w:sz w:val="22"/>
        </w:rPr>
        <w:t xml:space="preserve">Расходы </w:t>
      </w:r>
      <w:r w:rsidRPr="00357A73">
        <w:rPr>
          <w:sz w:val="22"/>
        </w:rPr>
        <w:t xml:space="preserve">по изготовлению технической документации, переоформлению с уполномоченными государственными органами </w:t>
      </w:r>
      <w:r w:rsidR="00F810C8" w:rsidRPr="00357A73">
        <w:rPr>
          <w:sz w:val="22"/>
        </w:rPr>
        <w:t>прав на Имущество, по регистрации Имущества, а также по</w:t>
      </w:r>
      <w:r w:rsidRPr="00357A73">
        <w:rPr>
          <w:sz w:val="22"/>
        </w:rPr>
        <w:t xml:space="preserve"> совершению иных действий в отношении Имущества</w:t>
      </w:r>
      <w:r w:rsidR="00F810C8" w:rsidRPr="00357A73">
        <w:rPr>
          <w:sz w:val="22"/>
        </w:rPr>
        <w:t>, связанных со сменой собственника Имущества на Покупателя,</w:t>
      </w:r>
      <w:r w:rsidRPr="00357A73">
        <w:rPr>
          <w:sz w:val="22"/>
        </w:rPr>
        <w:t xml:space="preserve"> осуществляются за счет Покупателя.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357A73" w:rsidRPr="00357A73" w:rsidRDefault="00357A73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</w:p>
    <w:p w:rsidR="00357A73" w:rsidRPr="00357A73" w:rsidRDefault="00FA4E95" w:rsidP="00357A73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Обязанности сторон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4.1. Продавец обязан:</w:t>
      </w:r>
    </w:p>
    <w:p w:rsidR="00FA4E95" w:rsidRPr="00357A73" w:rsidRDefault="00FA4E95" w:rsidP="00FA4E95">
      <w:pPr>
        <w:numPr>
          <w:ilvl w:val="2"/>
          <w:numId w:val="2"/>
        </w:numPr>
        <w:ind w:left="0" w:firstLine="0"/>
        <w:jc w:val="both"/>
        <w:rPr>
          <w:sz w:val="22"/>
        </w:rPr>
      </w:pPr>
      <w:r w:rsidRPr="00357A73">
        <w:rPr>
          <w:sz w:val="22"/>
        </w:rP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Pr="00357A73" w:rsidRDefault="00FA4E95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lastRenderedPageBreak/>
        <w:t>4.1.2 Своевременно и совместно с Покупателем выполнить все необходимые действия и формальности, связанные с переход</w:t>
      </w:r>
      <w:r w:rsidR="00F810C8" w:rsidRPr="00357A73">
        <w:rPr>
          <w:sz w:val="22"/>
        </w:rPr>
        <w:t>ом</w:t>
      </w:r>
      <w:r w:rsidRPr="00357A73">
        <w:rPr>
          <w:sz w:val="22"/>
        </w:rPr>
        <w:t xml:space="preserve"> права собственности на приобретаемое Имуществ</w:t>
      </w:r>
      <w:r w:rsidR="00F810C8" w:rsidRPr="00357A73">
        <w:rPr>
          <w:sz w:val="22"/>
        </w:rPr>
        <w:t xml:space="preserve">о (в случаях, когда такие действия и формальности </w:t>
      </w:r>
      <w:r w:rsidRPr="00357A73">
        <w:rPr>
          <w:sz w:val="22"/>
        </w:rPr>
        <w:t>предусмотрен</w:t>
      </w:r>
      <w:r w:rsidR="00F810C8" w:rsidRPr="00357A73">
        <w:rPr>
          <w:sz w:val="22"/>
        </w:rPr>
        <w:t>ы</w:t>
      </w:r>
      <w:r w:rsidRPr="00357A73">
        <w:rPr>
          <w:sz w:val="22"/>
        </w:rPr>
        <w:t xml:space="preserve"> законом).</w:t>
      </w:r>
    </w:p>
    <w:p w:rsidR="00FA4E95" w:rsidRPr="00357A73" w:rsidRDefault="00FA4E95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 xml:space="preserve">4.1.3 Передать Покупателю документы, в том числе правоустанавливающие, имеющие отношение к отчуждаемому Имуществу, в течение </w:t>
      </w:r>
      <w:r w:rsidR="00B4592E" w:rsidRPr="00357A73">
        <w:rPr>
          <w:sz w:val="22"/>
        </w:rPr>
        <w:t>10</w:t>
      </w:r>
      <w:r w:rsidRPr="00357A73">
        <w:rPr>
          <w:sz w:val="22"/>
        </w:rPr>
        <w:t xml:space="preserve"> (</w:t>
      </w:r>
      <w:r w:rsidR="00B4592E" w:rsidRPr="00357A73">
        <w:rPr>
          <w:sz w:val="22"/>
        </w:rPr>
        <w:t>десяти</w:t>
      </w:r>
      <w:r w:rsidRPr="00357A73">
        <w:rPr>
          <w:sz w:val="22"/>
        </w:rPr>
        <w:t>)</w:t>
      </w:r>
      <w:r w:rsidR="00B4592E" w:rsidRPr="00357A73">
        <w:rPr>
          <w:sz w:val="22"/>
        </w:rPr>
        <w:t xml:space="preserve"> рабочих</w:t>
      </w:r>
      <w:r w:rsidRPr="00357A73">
        <w:rPr>
          <w:sz w:val="22"/>
        </w:rPr>
        <w:t xml:space="preserve"> дней с момента оплаты Покупателем приобретаемого Имущества.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4.2. Покупатель обязан:</w:t>
      </w:r>
    </w:p>
    <w:p w:rsidR="00FA4E95" w:rsidRPr="00357A73" w:rsidRDefault="00FA4E95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4.2.1. Оплатить приобретаемое Имущество на условиях, предусмотренных разделом 2 настоящего договора.</w:t>
      </w:r>
    </w:p>
    <w:p w:rsidR="00FA4E95" w:rsidRPr="00357A73" w:rsidRDefault="00FA4E95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4.2.2. Принять Имущество в собственность на условиях, предусмотренных настоящим договором.</w:t>
      </w:r>
    </w:p>
    <w:p w:rsidR="00FA4E95" w:rsidRPr="00357A73" w:rsidRDefault="00FA4E95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4.2.3. Своевременно и совместно с Продавцом выполнить все необходимые действия и формальности, связанные с переход</w:t>
      </w:r>
      <w:r w:rsidR="00F810C8" w:rsidRPr="00357A73">
        <w:rPr>
          <w:sz w:val="22"/>
        </w:rPr>
        <w:t>ом</w:t>
      </w:r>
      <w:r w:rsidRPr="00357A73">
        <w:rPr>
          <w:sz w:val="22"/>
        </w:rPr>
        <w:t xml:space="preserve"> права собственности на приобретаемое Имущество (в случаях, когда так</w:t>
      </w:r>
      <w:r w:rsidR="00F810C8" w:rsidRPr="00357A73">
        <w:rPr>
          <w:sz w:val="22"/>
        </w:rPr>
        <w:t xml:space="preserve">ие действия и формальности </w:t>
      </w:r>
      <w:r w:rsidRPr="00357A73">
        <w:rPr>
          <w:sz w:val="22"/>
        </w:rPr>
        <w:t>предусмотрен</w:t>
      </w:r>
      <w:r w:rsidR="00F810C8" w:rsidRPr="00357A73">
        <w:rPr>
          <w:sz w:val="22"/>
        </w:rPr>
        <w:t>ы</w:t>
      </w:r>
      <w:r w:rsidRPr="00357A73">
        <w:rPr>
          <w:sz w:val="22"/>
        </w:rPr>
        <w:t xml:space="preserve"> законом).</w:t>
      </w:r>
    </w:p>
    <w:p w:rsidR="00357A73" w:rsidRPr="00357A73" w:rsidRDefault="00357A73" w:rsidP="00FA4E95">
      <w:pPr>
        <w:numPr>
          <w:ilvl w:val="2"/>
          <w:numId w:val="1"/>
        </w:numPr>
        <w:tabs>
          <w:tab w:val="num" w:pos="0"/>
        </w:tabs>
        <w:jc w:val="both"/>
        <w:rPr>
          <w:sz w:val="22"/>
        </w:rPr>
      </w:pPr>
    </w:p>
    <w:p w:rsidR="00FA4E95" w:rsidRPr="00357A73" w:rsidRDefault="00FA4E95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Ответственность сторон</w:t>
      </w:r>
    </w:p>
    <w:p w:rsidR="00B4592E" w:rsidRPr="00357A73" w:rsidRDefault="00FA4E95" w:rsidP="00B4592E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5.1. В случае нарушения сроков оплаты Имущества,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357A73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2"/>
          <w:szCs w:val="24"/>
        </w:rPr>
      </w:pPr>
      <w:r w:rsidRPr="00357A73">
        <w:rPr>
          <w:sz w:val="22"/>
        </w:rPr>
        <w:t xml:space="preserve">5.2. </w:t>
      </w:r>
      <w:r w:rsidRPr="00357A73">
        <w:rPr>
          <w:rStyle w:val="FontStyle12"/>
          <w:sz w:val="22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357A73" w:rsidRDefault="00B4592E" w:rsidP="00E82F81">
      <w:pPr>
        <w:widowControl w:val="0"/>
        <w:jc w:val="both"/>
        <w:rPr>
          <w:rStyle w:val="FontStyle12"/>
          <w:sz w:val="22"/>
          <w:szCs w:val="24"/>
        </w:rPr>
      </w:pPr>
      <w:r w:rsidRPr="00357A73">
        <w:rPr>
          <w:rStyle w:val="FontStyle12"/>
          <w:sz w:val="22"/>
          <w:szCs w:val="24"/>
        </w:rPr>
        <w:t>5.3. В случае нарушения Покупателем сроков оплаты приобретенного Имущества</w:t>
      </w:r>
      <w:r w:rsidR="00E82F81" w:rsidRPr="00357A73">
        <w:rPr>
          <w:rStyle w:val="FontStyle12"/>
          <w:sz w:val="22"/>
          <w:szCs w:val="24"/>
        </w:rPr>
        <w:t xml:space="preserve">, </w:t>
      </w:r>
      <w:r w:rsidRPr="00357A73">
        <w:rPr>
          <w:rStyle w:val="FontStyle12"/>
          <w:sz w:val="22"/>
          <w:szCs w:val="24"/>
        </w:rPr>
        <w:t xml:space="preserve">настоящий договор расторгается </w:t>
      </w:r>
      <w:r w:rsidR="00E82F81" w:rsidRPr="00357A73">
        <w:rPr>
          <w:rStyle w:val="FontStyle12"/>
          <w:sz w:val="22"/>
          <w:szCs w:val="24"/>
        </w:rPr>
        <w:t>П</w:t>
      </w:r>
      <w:r w:rsidRPr="00357A73">
        <w:rPr>
          <w:rStyle w:val="FontStyle12"/>
          <w:sz w:val="22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 w:rsidRPr="00357A73">
        <w:rPr>
          <w:rStyle w:val="FontStyle12"/>
          <w:sz w:val="22"/>
          <w:szCs w:val="24"/>
        </w:rPr>
        <w:t xml:space="preserve">. </w:t>
      </w:r>
      <w:r w:rsidR="00E82F81" w:rsidRPr="00357A73">
        <w:rPr>
          <w:sz w:val="22"/>
        </w:rPr>
        <w:t>Помимо этого, Покупателем подлежат возмещению понесенные Продавцом расходы на проведение торгов, а также иные причиненные Продавцу убытки, связанные с уклонением Покупателя от оплаты Имущества.</w:t>
      </w:r>
    </w:p>
    <w:p w:rsidR="00FA4E95" w:rsidRPr="00357A73" w:rsidRDefault="00FA4E95" w:rsidP="00B4592E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5.</w:t>
      </w:r>
      <w:r w:rsidR="00B4592E" w:rsidRPr="00357A73">
        <w:rPr>
          <w:sz w:val="22"/>
        </w:rPr>
        <w:t>3</w:t>
      </w:r>
      <w:r w:rsidRPr="00357A73">
        <w:rPr>
          <w:sz w:val="22"/>
        </w:rPr>
        <w:t>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:rsidR="00B4592E" w:rsidRPr="00357A73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2"/>
        </w:rPr>
      </w:pPr>
    </w:p>
    <w:p w:rsidR="00FA4E95" w:rsidRPr="00357A73" w:rsidRDefault="00FA4E95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Прочие условия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6.2. Переход права собственности на приобретаемое Имущество</w:t>
      </w:r>
      <w:r w:rsidR="00B4592E" w:rsidRPr="00357A73">
        <w:rPr>
          <w:sz w:val="22"/>
        </w:rPr>
        <w:t xml:space="preserve"> в соответствующих государственных органах, регистрация Имущества за Покупателем и перехода права соб</w:t>
      </w:r>
      <w:bookmarkStart w:id="0" w:name="_GoBack"/>
      <w:bookmarkEnd w:id="0"/>
      <w:r w:rsidR="00B4592E" w:rsidRPr="00357A73">
        <w:rPr>
          <w:sz w:val="22"/>
        </w:rPr>
        <w:t>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 w:rsidRPr="00357A73">
        <w:rPr>
          <w:sz w:val="22"/>
        </w:rPr>
        <w:t>.</w:t>
      </w:r>
    </w:p>
    <w:p w:rsidR="00FA4E95" w:rsidRPr="00357A73" w:rsidRDefault="00FA4E95" w:rsidP="00FA4E95">
      <w:pPr>
        <w:numPr>
          <w:ilvl w:val="1"/>
          <w:numId w:val="1"/>
        </w:numPr>
        <w:tabs>
          <w:tab w:val="num" w:pos="0"/>
        </w:tabs>
        <w:jc w:val="both"/>
        <w:rPr>
          <w:sz w:val="22"/>
        </w:rPr>
      </w:pPr>
      <w:r w:rsidRPr="00357A73">
        <w:rPr>
          <w:sz w:val="22"/>
        </w:rP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357A73" w:rsidRDefault="00FA4E95" w:rsidP="00FA4E95">
      <w:pPr>
        <w:tabs>
          <w:tab w:val="num" w:pos="720"/>
        </w:tabs>
        <w:jc w:val="both"/>
        <w:rPr>
          <w:sz w:val="22"/>
        </w:rPr>
      </w:pPr>
      <w:r w:rsidRPr="00357A73">
        <w:rPr>
          <w:sz w:val="22"/>
        </w:rPr>
        <w:t>6.4. Настоящий договор составлен в 3 (Трех) экземплярах, имеющих одинаковую юридическую силу.</w:t>
      </w:r>
    </w:p>
    <w:p w:rsidR="00357A73" w:rsidRPr="00357A73" w:rsidRDefault="00357A73" w:rsidP="00FA4E95">
      <w:pPr>
        <w:tabs>
          <w:tab w:val="num" w:pos="720"/>
        </w:tabs>
        <w:jc w:val="both"/>
        <w:rPr>
          <w:sz w:val="22"/>
        </w:rPr>
      </w:pPr>
    </w:p>
    <w:p w:rsidR="00FA4E95" w:rsidRPr="00357A73" w:rsidRDefault="00FA4E95" w:rsidP="00FA4E95">
      <w:pPr>
        <w:numPr>
          <w:ilvl w:val="0"/>
          <w:numId w:val="1"/>
        </w:numPr>
        <w:jc w:val="center"/>
        <w:rPr>
          <w:b/>
          <w:sz w:val="22"/>
        </w:rPr>
      </w:pPr>
      <w:r w:rsidRPr="00357A73">
        <w:rPr>
          <w:b/>
          <w:sz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357A73" w:rsidTr="00E008C7">
        <w:tc>
          <w:tcPr>
            <w:tcW w:w="4644" w:type="dxa"/>
          </w:tcPr>
          <w:p w:rsidR="00FA4E95" w:rsidRPr="00357A73" w:rsidRDefault="00FA4E95" w:rsidP="00E008C7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57A73">
              <w:rPr>
                <w:b/>
                <w:sz w:val="20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357A73" w:rsidRDefault="00FA4E95" w:rsidP="00E008C7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4220" w:type="dxa"/>
          </w:tcPr>
          <w:p w:rsidR="00FA4E95" w:rsidRPr="00357A73" w:rsidRDefault="00FA4E95" w:rsidP="00E008C7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57A73">
              <w:rPr>
                <w:b/>
                <w:sz w:val="20"/>
                <w:szCs w:val="22"/>
              </w:rPr>
              <w:t>Покупатель</w:t>
            </w:r>
          </w:p>
        </w:tc>
      </w:tr>
      <w:tr w:rsidR="00FA4E95" w:rsidRPr="00357A73" w:rsidTr="00E008C7">
        <w:tc>
          <w:tcPr>
            <w:tcW w:w="4644" w:type="dxa"/>
          </w:tcPr>
          <w:p w:rsidR="003A139E" w:rsidRPr="00357A73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>ООО «Томскнефтегазсервис»</w:t>
            </w:r>
            <w:r w:rsidR="003A139E" w:rsidRPr="00357A73">
              <w:rPr>
                <w:sz w:val="20"/>
                <w:szCs w:val="22"/>
              </w:rPr>
              <w:t xml:space="preserve"> </w:t>
            </w:r>
          </w:p>
          <w:p w:rsidR="003A139E" w:rsidRPr="00357A73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>ИНН 7017230703</w:t>
            </w:r>
            <w:r w:rsidR="003A139E" w:rsidRPr="00357A73">
              <w:rPr>
                <w:sz w:val="20"/>
                <w:szCs w:val="22"/>
              </w:rPr>
              <w:t xml:space="preserve">, </w:t>
            </w:r>
          </w:p>
          <w:p w:rsidR="00357A73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>место нахождения:</w:t>
            </w:r>
            <w:r w:rsidR="00357A73">
              <w:rPr>
                <w:sz w:val="20"/>
                <w:szCs w:val="22"/>
              </w:rPr>
              <w:t xml:space="preserve"> </w:t>
            </w:r>
            <w:r w:rsidR="006E27EE" w:rsidRPr="00357A73">
              <w:rPr>
                <w:sz w:val="20"/>
                <w:szCs w:val="22"/>
              </w:rPr>
              <w:t xml:space="preserve">634003, </w:t>
            </w:r>
            <w:r w:rsidR="00432C58" w:rsidRPr="00357A73">
              <w:rPr>
                <w:sz w:val="20"/>
                <w:szCs w:val="22"/>
              </w:rPr>
              <w:t xml:space="preserve">г. Томск, </w:t>
            </w:r>
            <w:r w:rsidR="006E27EE" w:rsidRPr="00357A73">
              <w:rPr>
                <w:sz w:val="20"/>
                <w:szCs w:val="22"/>
              </w:rPr>
              <w:t>пер. Кустарный, д. 1</w:t>
            </w:r>
            <w:r w:rsidR="003A139E" w:rsidRPr="00357A73">
              <w:rPr>
                <w:sz w:val="20"/>
                <w:szCs w:val="22"/>
              </w:rPr>
              <w:t xml:space="preserve"> </w:t>
            </w:r>
          </w:p>
          <w:p w:rsidR="00357A73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357A73">
              <w:rPr>
                <w:rFonts w:eastAsia="Calibri"/>
                <w:sz w:val="20"/>
                <w:szCs w:val="22"/>
                <w:lang w:eastAsia="en-US"/>
              </w:rPr>
              <w:t>р/</w:t>
            </w:r>
            <w:proofErr w:type="spellStart"/>
            <w:r w:rsidRPr="00357A73">
              <w:rPr>
                <w:rFonts w:eastAsia="Calibri"/>
                <w:sz w:val="20"/>
                <w:szCs w:val="22"/>
                <w:lang w:eastAsia="en-US"/>
              </w:rPr>
              <w:t>сч</w:t>
            </w:r>
            <w:proofErr w:type="spellEnd"/>
            <w:r w:rsidRPr="00357A73">
              <w:rPr>
                <w:rFonts w:eastAsia="Calibri"/>
                <w:sz w:val="20"/>
                <w:szCs w:val="22"/>
                <w:lang w:eastAsia="en-US"/>
              </w:rPr>
              <w:t xml:space="preserve"> 40702810974800000030</w:t>
            </w:r>
            <w:r w:rsidR="00432C58" w:rsidRPr="00357A73">
              <w:rPr>
                <w:rFonts w:eastAsia="Calibri"/>
                <w:sz w:val="20"/>
                <w:szCs w:val="22"/>
                <w:lang w:eastAsia="en-US"/>
              </w:rPr>
              <w:t xml:space="preserve"> в</w:t>
            </w:r>
            <w:r w:rsidRPr="00357A73">
              <w:rPr>
                <w:rFonts w:eastAsia="Calibri"/>
                <w:sz w:val="20"/>
                <w:szCs w:val="22"/>
                <w:lang w:eastAsia="en-US"/>
              </w:rPr>
              <w:t xml:space="preserve"> Сибирском филиале</w:t>
            </w:r>
            <w:r w:rsidR="00432C58" w:rsidRPr="00357A73">
              <w:rPr>
                <w:rFonts w:eastAsia="Calibri"/>
                <w:sz w:val="20"/>
                <w:szCs w:val="22"/>
                <w:lang w:eastAsia="en-US"/>
              </w:rPr>
              <w:t xml:space="preserve"> ПАО </w:t>
            </w:r>
            <w:r w:rsidRPr="00357A73">
              <w:rPr>
                <w:rFonts w:eastAsia="Calibri"/>
                <w:sz w:val="20"/>
                <w:szCs w:val="22"/>
                <w:lang w:eastAsia="en-US"/>
              </w:rPr>
              <w:t xml:space="preserve">РОСБАНК </w:t>
            </w:r>
          </w:p>
          <w:p w:rsidR="00357A73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357A73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432C58" w:rsidRPr="00357A73">
              <w:rPr>
                <w:rFonts w:eastAsia="Calibri"/>
                <w:sz w:val="20"/>
                <w:szCs w:val="22"/>
                <w:lang w:eastAsia="en-US"/>
              </w:rPr>
              <w:t>/</w:t>
            </w:r>
            <w:proofErr w:type="spellStart"/>
            <w:r w:rsidR="00432C58" w:rsidRPr="00357A73">
              <w:rPr>
                <w:rFonts w:eastAsia="Calibri"/>
                <w:sz w:val="20"/>
                <w:szCs w:val="22"/>
                <w:lang w:eastAsia="en-US"/>
              </w:rPr>
              <w:t>сч</w:t>
            </w:r>
            <w:proofErr w:type="spellEnd"/>
            <w:r w:rsidR="00432C58" w:rsidRPr="00357A73">
              <w:rPr>
                <w:rFonts w:eastAsia="Calibri"/>
                <w:sz w:val="20"/>
                <w:szCs w:val="22"/>
                <w:lang w:eastAsia="en-US"/>
              </w:rPr>
              <w:t xml:space="preserve"> 3010</w:t>
            </w:r>
            <w:r w:rsidRPr="00357A73">
              <w:rPr>
                <w:rFonts w:eastAsia="Calibri"/>
                <w:sz w:val="20"/>
                <w:szCs w:val="22"/>
                <w:lang w:eastAsia="en-US"/>
              </w:rPr>
              <w:t xml:space="preserve">1810000000000388, </w:t>
            </w:r>
          </w:p>
          <w:p w:rsidR="003A139E" w:rsidRPr="00357A73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0"/>
                <w:szCs w:val="22"/>
              </w:rPr>
            </w:pPr>
            <w:r w:rsidRPr="00357A73">
              <w:rPr>
                <w:rFonts w:eastAsia="Calibri"/>
                <w:sz w:val="20"/>
                <w:szCs w:val="22"/>
                <w:lang w:eastAsia="en-US"/>
              </w:rPr>
              <w:t>БИК 040407388</w:t>
            </w:r>
          </w:p>
          <w:p w:rsidR="00FA4E95" w:rsidRPr="00357A73" w:rsidRDefault="006E27EE" w:rsidP="003A139E">
            <w:pPr>
              <w:contextualSpacing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 xml:space="preserve">   ИНН 7730060164 КПП 246602002</w:t>
            </w:r>
          </w:p>
        </w:tc>
        <w:tc>
          <w:tcPr>
            <w:tcW w:w="709" w:type="dxa"/>
          </w:tcPr>
          <w:p w:rsidR="00FA4E95" w:rsidRPr="00357A73" w:rsidRDefault="00FA4E95" w:rsidP="00E008C7">
            <w:pPr>
              <w:contextualSpacing/>
              <w:jc w:val="center"/>
              <w:rPr>
                <w:sz w:val="20"/>
                <w:szCs w:val="22"/>
              </w:rPr>
            </w:pPr>
          </w:p>
          <w:p w:rsidR="003A139E" w:rsidRPr="00357A73" w:rsidRDefault="003A139E" w:rsidP="00E008C7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4220" w:type="dxa"/>
          </w:tcPr>
          <w:p w:rsidR="00FA4E95" w:rsidRPr="00357A73" w:rsidRDefault="00FA4E95" w:rsidP="00E008C7">
            <w:pPr>
              <w:contextualSpacing/>
              <w:rPr>
                <w:sz w:val="20"/>
                <w:szCs w:val="22"/>
              </w:rPr>
            </w:pPr>
          </w:p>
        </w:tc>
      </w:tr>
      <w:tr w:rsidR="00FA4E95" w:rsidRPr="00357A73" w:rsidTr="00E008C7">
        <w:tc>
          <w:tcPr>
            <w:tcW w:w="4644" w:type="dxa"/>
          </w:tcPr>
          <w:p w:rsidR="00FA4E95" w:rsidRPr="00357A73" w:rsidRDefault="00FA4E95" w:rsidP="00E008C7">
            <w:pPr>
              <w:rPr>
                <w:sz w:val="20"/>
                <w:szCs w:val="22"/>
              </w:rPr>
            </w:pPr>
          </w:p>
        </w:tc>
        <w:tc>
          <w:tcPr>
            <w:tcW w:w="709" w:type="dxa"/>
          </w:tcPr>
          <w:p w:rsidR="00FA4E95" w:rsidRPr="00357A73" w:rsidRDefault="00FA4E95" w:rsidP="00E008C7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4220" w:type="dxa"/>
          </w:tcPr>
          <w:p w:rsidR="00FA4E95" w:rsidRPr="00357A73" w:rsidRDefault="00FA4E95" w:rsidP="00E008C7">
            <w:pPr>
              <w:contextualSpacing/>
              <w:rPr>
                <w:sz w:val="20"/>
                <w:szCs w:val="22"/>
              </w:rPr>
            </w:pPr>
          </w:p>
        </w:tc>
      </w:tr>
      <w:tr w:rsidR="00FA4E95" w:rsidRPr="00357A73" w:rsidTr="00E008C7">
        <w:tc>
          <w:tcPr>
            <w:tcW w:w="4644" w:type="dxa"/>
          </w:tcPr>
          <w:p w:rsidR="00FA4E95" w:rsidRPr="00357A73" w:rsidRDefault="00FA4E95" w:rsidP="00E008C7">
            <w:pPr>
              <w:rPr>
                <w:sz w:val="20"/>
                <w:szCs w:val="22"/>
              </w:rPr>
            </w:pPr>
          </w:p>
        </w:tc>
        <w:tc>
          <w:tcPr>
            <w:tcW w:w="709" w:type="dxa"/>
          </w:tcPr>
          <w:p w:rsidR="00FA4E95" w:rsidRPr="00357A73" w:rsidRDefault="00FA4E95" w:rsidP="00E008C7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4220" w:type="dxa"/>
          </w:tcPr>
          <w:p w:rsidR="00FA4E95" w:rsidRPr="00357A73" w:rsidRDefault="00FA4E95" w:rsidP="00E008C7">
            <w:pPr>
              <w:contextualSpacing/>
              <w:rPr>
                <w:sz w:val="20"/>
                <w:szCs w:val="22"/>
              </w:rPr>
            </w:pPr>
          </w:p>
        </w:tc>
      </w:tr>
      <w:tr w:rsidR="00FA4E95" w:rsidRPr="00357A73" w:rsidTr="00E008C7">
        <w:tc>
          <w:tcPr>
            <w:tcW w:w="4644" w:type="dxa"/>
          </w:tcPr>
          <w:p w:rsidR="00FA4E95" w:rsidRPr="00357A73" w:rsidRDefault="00FA4E95" w:rsidP="00E008C7">
            <w:pPr>
              <w:contextualSpacing/>
              <w:rPr>
                <w:sz w:val="20"/>
                <w:szCs w:val="22"/>
              </w:rPr>
            </w:pPr>
          </w:p>
          <w:p w:rsidR="00FA4E95" w:rsidRPr="00357A73" w:rsidRDefault="00FA4E95" w:rsidP="003A139E">
            <w:pPr>
              <w:contextualSpacing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>_________________</w:t>
            </w:r>
            <w:r w:rsidR="00102DDE" w:rsidRPr="00357A73">
              <w:rPr>
                <w:sz w:val="20"/>
                <w:szCs w:val="22"/>
              </w:rPr>
              <w:t>/</w:t>
            </w:r>
            <w:r w:rsidR="003A139E" w:rsidRPr="00357A73">
              <w:rPr>
                <w:sz w:val="20"/>
                <w:szCs w:val="22"/>
              </w:rPr>
              <w:t>Р.Х. Сабитов</w:t>
            </w:r>
            <w:r w:rsidRPr="00357A73">
              <w:rPr>
                <w:sz w:val="20"/>
                <w:szCs w:val="22"/>
              </w:rPr>
              <w:t xml:space="preserve"> </w:t>
            </w:r>
            <w:r w:rsidR="00102DDE" w:rsidRPr="00357A73">
              <w:rPr>
                <w:sz w:val="20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357A73" w:rsidRDefault="00FA4E95" w:rsidP="00E008C7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4220" w:type="dxa"/>
          </w:tcPr>
          <w:p w:rsidR="00FA4E95" w:rsidRPr="00357A73" w:rsidRDefault="00FA4E95" w:rsidP="00E008C7">
            <w:pPr>
              <w:contextualSpacing/>
              <w:rPr>
                <w:sz w:val="20"/>
                <w:szCs w:val="22"/>
              </w:rPr>
            </w:pPr>
          </w:p>
          <w:p w:rsidR="00FA4E95" w:rsidRPr="00357A73" w:rsidRDefault="006E27EE" w:rsidP="00E008C7">
            <w:pPr>
              <w:contextualSpacing/>
              <w:rPr>
                <w:sz w:val="20"/>
                <w:szCs w:val="22"/>
              </w:rPr>
            </w:pPr>
            <w:r w:rsidRPr="00357A73">
              <w:rPr>
                <w:sz w:val="20"/>
                <w:szCs w:val="22"/>
              </w:rPr>
              <w:t xml:space="preserve">              </w:t>
            </w:r>
            <w:r w:rsidR="00FA4E95" w:rsidRPr="00357A73">
              <w:rPr>
                <w:sz w:val="20"/>
                <w:szCs w:val="22"/>
              </w:rPr>
              <w:t>__________________/__________/</w:t>
            </w:r>
          </w:p>
        </w:tc>
      </w:tr>
    </w:tbl>
    <w:p w:rsidR="004A4FCC" w:rsidRPr="00357A73" w:rsidRDefault="004A4FCC" w:rsidP="00357A73">
      <w:pPr>
        <w:rPr>
          <w:sz w:val="22"/>
        </w:rPr>
      </w:pPr>
    </w:p>
    <w:sectPr w:rsidR="004A4FCC" w:rsidRPr="00357A73" w:rsidSect="00357A73">
      <w:footerReference w:type="even" r:id="rId7"/>
      <w:footerReference w:type="default" r:id="rId8"/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79" w:rsidRDefault="00815E79">
      <w:r>
        <w:separator/>
      </w:r>
    </w:p>
  </w:endnote>
  <w:endnote w:type="continuationSeparator" w:id="0">
    <w:p w:rsidR="00815E79" w:rsidRDefault="008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1B48F9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6E27EE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1B48F9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79" w:rsidRDefault="00815E79">
      <w:r>
        <w:separator/>
      </w:r>
    </w:p>
  </w:footnote>
  <w:footnote w:type="continuationSeparator" w:id="0">
    <w:p w:rsidR="00815E79" w:rsidRDefault="008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0C4268"/>
    <w:rsid w:val="000D6179"/>
    <w:rsid w:val="00102DDE"/>
    <w:rsid w:val="00357A73"/>
    <w:rsid w:val="003A139E"/>
    <w:rsid w:val="00432C58"/>
    <w:rsid w:val="004A4FCC"/>
    <w:rsid w:val="004D29CA"/>
    <w:rsid w:val="005D2DF3"/>
    <w:rsid w:val="005F7788"/>
    <w:rsid w:val="006E27EE"/>
    <w:rsid w:val="00750BE1"/>
    <w:rsid w:val="007C481F"/>
    <w:rsid w:val="00815E79"/>
    <w:rsid w:val="0090533A"/>
    <w:rsid w:val="00AF1A55"/>
    <w:rsid w:val="00B4592E"/>
    <w:rsid w:val="00B85308"/>
    <w:rsid w:val="00C52990"/>
    <w:rsid w:val="00C61FE7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834E"/>
  <w15:docId w15:val="{28DC54D7-0EAA-4D1F-BEE2-95BCA103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  <w:style w:type="table" w:styleId="a9">
    <w:name w:val="Table Grid"/>
    <w:basedOn w:val="a1"/>
    <w:uiPriority w:val="59"/>
    <w:rsid w:val="0035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Техническая поддержка Ру-Трейд</dc:creator>
  <cp:lastModifiedBy>Техническая поддержка Ру-Трейд</cp:lastModifiedBy>
  <cp:revision>4</cp:revision>
  <dcterms:created xsi:type="dcterms:W3CDTF">2023-04-21T09:46:00Z</dcterms:created>
  <dcterms:modified xsi:type="dcterms:W3CDTF">2023-06-13T12:27:00Z</dcterms:modified>
</cp:coreProperties>
</file>