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EF381C">
        <w:rPr>
          <w:b w:val="0"/>
          <w:color w:val="auto"/>
          <w:sz w:val="22"/>
        </w:rPr>
        <w:t>3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BC6D31" w:rsidP="00B909C0">
      <w:pPr>
        <w:ind w:right="-4" w:firstLine="567"/>
        <w:jc w:val="both"/>
        <w:rPr>
          <w:color w:val="auto"/>
          <w:sz w:val="22"/>
        </w:rPr>
      </w:pPr>
      <w:r w:rsidRPr="002E1BFB">
        <w:rPr>
          <w:sz w:val="20"/>
          <w:szCs w:val="20"/>
        </w:rPr>
        <w:t>ИП Сиверцев</w:t>
      </w:r>
      <w:r>
        <w:rPr>
          <w:sz w:val="20"/>
          <w:szCs w:val="20"/>
        </w:rPr>
        <w:t>а</w:t>
      </w:r>
      <w:r w:rsidRPr="002E1BFB">
        <w:rPr>
          <w:sz w:val="20"/>
          <w:szCs w:val="20"/>
        </w:rPr>
        <w:t xml:space="preserve"> Дарь</w:t>
      </w:r>
      <w:r>
        <w:rPr>
          <w:sz w:val="20"/>
          <w:szCs w:val="20"/>
        </w:rPr>
        <w:t>я</w:t>
      </w:r>
      <w:r w:rsidRPr="002E1BFB">
        <w:rPr>
          <w:sz w:val="20"/>
          <w:szCs w:val="20"/>
        </w:rPr>
        <w:t xml:space="preserve"> Дмитриевн</w:t>
      </w:r>
      <w:r>
        <w:rPr>
          <w:sz w:val="20"/>
          <w:szCs w:val="20"/>
        </w:rPr>
        <w:t>а</w:t>
      </w:r>
      <w:r w:rsidRPr="002E1BFB">
        <w:rPr>
          <w:sz w:val="20"/>
          <w:szCs w:val="20"/>
        </w:rPr>
        <w:t xml:space="preserve"> (дата рожд</w:t>
      </w:r>
      <w:r>
        <w:rPr>
          <w:sz w:val="20"/>
          <w:szCs w:val="20"/>
        </w:rPr>
        <w:t>.</w:t>
      </w:r>
      <w:r w:rsidRPr="002E1BFB">
        <w:rPr>
          <w:sz w:val="20"/>
          <w:szCs w:val="20"/>
        </w:rPr>
        <w:t>: 22.09.1987, место рожд</w:t>
      </w:r>
      <w:r>
        <w:rPr>
          <w:sz w:val="20"/>
          <w:szCs w:val="20"/>
        </w:rPr>
        <w:t>.</w:t>
      </w:r>
      <w:r w:rsidRPr="002E1BFB">
        <w:rPr>
          <w:sz w:val="20"/>
          <w:szCs w:val="20"/>
        </w:rPr>
        <w:t xml:space="preserve">: гор.Ленинград, ИНН 780245158404, СНИЛС 14819217173, </w:t>
      </w:r>
      <w:r w:rsidRPr="00905651">
        <w:rPr>
          <w:sz w:val="20"/>
          <w:szCs w:val="20"/>
        </w:rPr>
        <w:t>ОГРНИП 309784721600609, адрес:188689, Ленинградская обл., Всеволожский р-н, пос. Янино-1, ул. Бело</w:t>
      </w:r>
      <w:r w:rsidRPr="002E1BFB">
        <w:rPr>
          <w:sz w:val="20"/>
          <w:szCs w:val="20"/>
        </w:rPr>
        <w:t xml:space="preserve">русская, д.2)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</w:t>
      </w:r>
      <w:r w:rsidR="00B22AA6" w:rsidRPr="004054A0">
        <w:rPr>
          <w:sz w:val="22"/>
        </w:rPr>
        <w:t xml:space="preserve">ИНН 532102496017, СНИЛС 07911038155, </w:t>
      </w:r>
      <w:r w:rsidR="005A5393" w:rsidRPr="005A3944">
        <w:rPr>
          <w:sz w:val="22"/>
        </w:rPr>
        <w:t xml:space="preserve">действующего на основании Решения </w:t>
      </w:r>
      <w:r w:rsidR="003254B2" w:rsidRPr="002E1BFB">
        <w:rPr>
          <w:sz w:val="20"/>
          <w:szCs w:val="20"/>
        </w:rPr>
        <w:t>Арбитражного суда города Санкт-Петербурга и Ленинградской области от 14.09.2021г. (резолют</w:t>
      </w:r>
      <w:r w:rsidR="003254B2">
        <w:rPr>
          <w:sz w:val="20"/>
          <w:szCs w:val="20"/>
        </w:rPr>
        <w:t>.</w:t>
      </w:r>
      <w:r w:rsidR="003254B2" w:rsidRPr="002E1BFB">
        <w:rPr>
          <w:sz w:val="20"/>
          <w:szCs w:val="20"/>
        </w:rPr>
        <w:t>часть 09.09.2021) по делу А56-57524/2021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BC6D31" w:rsidRDefault="00BC6D31" w:rsidP="00EA1884">
      <w:pPr>
        <w:pStyle w:val="a3"/>
        <w:jc w:val="both"/>
        <w:rPr>
          <w:b w:val="0"/>
          <w:sz w:val="22"/>
        </w:rPr>
      </w:pP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2022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1B6205">
        <w:rPr>
          <w:rFonts w:ascii="Times New Roman" w:hAnsi="Times New Roman" w:cs="Times New Roman"/>
          <w:b/>
        </w:rPr>
        <w:t xml:space="preserve"> </w:t>
      </w:r>
      <w:r w:rsidR="000E5AB2" w:rsidRPr="001B6205">
        <w:rPr>
          <w:rFonts w:ascii="Times New Roman" w:hAnsi="Times New Roman" w:cs="Times New Roman"/>
        </w:rPr>
        <w:t xml:space="preserve">банковский счет должника </w:t>
      </w:r>
      <w:r w:rsidR="00F34340" w:rsidRPr="001B6205">
        <w:rPr>
          <w:rFonts w:ascii="Times New Roman" w:hAnsi="Times New Roman" w:cs="Times New Roman"/>
        </w:rPr>
        <w:t xml:space="preserve">на имя  </w:t>
      </w:r>
      <w:r w:rsidR="003254B2" w:rsidRPr="00C53328">
        <w:rPr>
          <w:rFonts w:ascii="Calibri" w:eastAsia="Calibri" w:hAnsi="Calibri" w:cs="Times New Roman"/>
        </w:rPr>
        <w:t>Сиверцевой Дарьи Дмитриевны №40817810343861014408</w:t>
      </w:r>
      <w:r w:rsidR="001B6205" w:rsidRPr="001B6205">
        <w:t xml:space="preserve"> в ПАО Сбербанк, к/сч.30101810100000000698,  БИК 044959698 </w:t>
      </w:r>
      <w:r w:rsidR="00787F14" w:rsidRPr="001B6205">
        <w:rPr>
          <w:rFonts w:ascii="Times New Roman" w:eastAsia="Calibri" w:hAnsi="Times New Roman" w:cs="Times New Roman"/>
        </w:rPr>
        <w:t xml:space="preserve"> </w:t>
      </w:r>
      <w:r w:rsidR="00303B58" w:rsidRPr="001B6205">
        <w:rPr>
          <w:rFonts w:ascii="Times New Roman" w:hAnsi="Times New Roman" w:cs="Times New Roman"/>
        </w:rPr>
        <w:t>в течение</w:t>
      </w:r>
      <w:r w:rsidR="00F34340" w:rsidRPr="001B6205">
        <w:rPr>
          <w:rFonts w:ascii="Times New Roman" w:hAnsi="Times New Roman" w:cs="Times New Roman"/>
        </w:rPr>
        <w:t xml:space="preserve"> </w:t>
      </w:r>
      <w:r w:rsidR="000E7FFB" w:rsidRPr="001B6205">
        <w:rPr>
          <w:rFonts w:ascii="Times New Roman" w:hAnsi="Times New Roman" w:cs="Times New Roman"/>
          <w:color w:val="333333"/>
        </w:rPr>
        <w:t>30 (</w:t>
      </w:r>
      <w:r w:rsidR="000019A8" w:rsidRPr="001B6205">
        <w:rPr>
          <w:rFonts w:ascii="Times New Roman" w:hAnsi="Times New Roman" w:cs="Times New Roman"/>
          <w:color w:val="333333"/>
        </w:rPr>
        <w:t>Т</w:t>
      </w:r>
      <w:r w:rsidR="000E7FFB" w:rsidRPr="001B6205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1B6205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</w:t>
      </w:r>
      <w:r w:rsidR="002C0318" w:rsidRPr="005A3944">
        <w:rPr>
          <w:b w:val="0"/>
          <w:color w:val="auto"/>
          <w:sz w:val="22"/>
        </w:rPr>
        <w:lastRenderedPageBreak/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BC6D31" w:rsidP="005C2FA3">
            <w:pPr>
              <w:ind w:right="176"/>
              <w:rPr>
                <w:color w:val="auto"/>
              </w:rPr>
            </w:pPr>
            <w:r w:rsidRPr="002E1BFB">
              <w:rPr>
                <w:sz w:val="20"/>
                <w:szCs w:val="20"/>
              </w:rPr>
              <w:t>ИП Сиверцев</w:t>
            </w:r>
            <w:r>
              <w:rPr>
                <w:sz w:val="20"/>
                <w:szCs w:val="20"/>
              </w:rPr>
              <w:t>а</w:t>
            </w:r>
            <w:r w:rsidRPr="002E1BFB">
              <w:rPr>
                <w:sz w:val="20"/>
                <w:szCs w:val="20"/>
              </w:rPr>
              <w:t xml:space="preserve"> Дарь</w:t>
            </w:r>
            <w:r>
              <w:rPr>
                <w:sz w:val="20"/>
                <w:szCs w:val="20"/>
              </w:rPr>
              <w:t>я</w:t>
            </w:r>
            <w:r w:rsidRPr="002E1BFB">
              <w:rPr>
                <w:sz w:val="20"/>
                <w:szCs w:val="20"/>
              </w:rPr>
              <w:t xml:space="preserve"> Дмитриевн</w:t>
            </w:r>
            <w:r>
              <w:rPr>
                <w:sz w:val="20"/>
                <w:szCs w:val="20"/>
              </w:rPr>
              <w:t>а</w:t>
            </w:r>
            <w:r w:rsidRPr="002E1BFB">
              <w:rPr>
                <w:sz w:val="20"/>
                <w:szCs w:val="20"/>
              </w:rPr>
              <w:t xml:space="preserve"> ( дата рожд</w:t>
            </w:r>
            <w:r>
              <w:rPr>
                <w:sz w:val="20"/>
                <w:szCs w:val="20"/>
              </w:rPr>
              <w:t>.</w:t>
            </w:r>
            <w:r w:rsidRPr="002E1BFB">
              <w:rPr>
                <w:sz w:val="20"/>
                <w:szCs w:val="20"/>
              </w:rPr>
              <w:t>: 22.09.1987, место рожд</w:t>
            </w:r>
            <w:r>
              <w:rPr>
                <w:sz w:val="20"/>
                <w:szCs w:val="20"/>
              </w:rPr>
              <w:t>.</w:t>
            </w:r>
            <w:r w:rsidRPr="002E1BFB">
              <w:rPr>
                <w:sz w:val="20"/>
                <w:szCs w:val="20"/>
              </w:rPr>
              <w:t xml:space="preserve">: гор.Ленинград, ИНН 780245158404, СНИЛС 14819217173, </w:t>
            </w:r>
            <w:r w:rsidRPr="00905651">
              <w:rPr>
                <w:sz w:val="20"/>
                <w:szCs w:val="20"/>
              </w:rPr>
              <w:t>ОГРНИП 309784721600609, адрес:188689, Ленинградская обл., Всеволожский р-н, пос. Янино-1, ул. Бело</w:t>
            </w:r>
            <w:r w:rsidRPr="002E1BFB">
              <w:rPr>
                <w:sz w:val="20"/>
                <w:szCs w:val="20"/>
              </w:rPr>
              <w:t xml:space="preserve">русская, д.2) </w:t>
            </w:r>
            <w:r w:rsidR="001B6205">
              <w:rPr>
                <w:sz w:val="22"/>
              </w:rPr>
              <w:t xml:space="preserve"> 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</w:t>
            </w:r>
            <w:r w:rsidR="003254B2" w:rsidRPr="002E1BFB">
              <w:rPr>
                <w:sz w:val="20"/>
                <w:szCs w:val="20"/>
              </w:rPr>
              <w:t>Арбитражного суда города Санкт-Петербурга и Ленинградской области от 14.09.2021г. (резолют</w:t>
            </w:r>
            <w:r w:rsidR="003254B2">
              <w:rPr>
                <w:sz w:val="20"/>
                <w:szCs w:val="20"/>
              </w:rPr>
              <w:t>.</w:t>
            </w:r>
            <w:r w:rsidR="003254B2" w:rsidRPr="002E1BFB">
              <w:rPr>
                <w:sz w:val="20"/>
                <w:szCs w:val="20"/>
              </w:rPr>
              <w:t>часть 09.09.2021) по делу А56-57524/2021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254B2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04D67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6D31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097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81C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13</cp:revision>
  <cp:lastPrinted>2021-05-03T06:39:00Z</cp:lastPrinted>
  <dcterms:created xsi:type="dcterms:W3CDTF">2021-04-28T15:11:00Z</dcterms:created>
  <dcterms:modified xsi:type="dcterms:W3CDTF">2023-02-01T12:34:00Z</dcterms:modified>
</cp:coreProperties>
</file>