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2F72BB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2F72BB" w:rsidRPr="002F72BB">
        <w:rPr>
          <w:sz w:val="22"/>
          <w:szCs w:val="22"/>
        </w:rPr>
        <w:t xml:space="preserve">Жуковой Анастасии Сергеевны </w:t>
      </w:r>
      <w:r w:rsidR="00042180" w:rsidRPr="002F72BB">
        <w:rPr>
          <w:sz w:val="22"/>
          <w:szCs w:val="22"/>
        </w:rPr>
        <w:t>Корчагин Павел Олегович</w:t>
      </w:r>
      <w:r w:rsidR="009B4BB2" w:rsidRPr="002F72BB">
        <w:rPr>
          <w:sz w:val="22"/>
          <w:szCs w:val="22"/>
        </w:rPr>
        <w:t xml:space="preserve">, </w:t>
      </w:r>
      <w:r w:rsidR="009B4BB2" w:rsidRPr="002F72B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2F72BB">
        <w:rPr>
          <w:color w:val="000000"/>
          <w:sz w:val="22"/>
          <w:szCs w:val="22"/>
        </w:rPr>
        <w:t xml:space="preserve">Арбитражного </w:t>
      </w:r>
      <w:r w:rsidR="00EE0D4F" w:rsidRPr="002F72BB">
        <w:rPr>
          <w:color w:val="000000"/>
          <w:sz w:val="22"/>
          <w:szCs w:val="22"/>
        </w:rPr>
        <w:t xml:space="preserve">суда </w:t>
      </w:r>
      <w:r w:rsidR="006F346B" w:rsidRPr="002F72BB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2F72BB" w:rsidRPr="002F72BB">
        <w:rPr>
          <w:color w:val="000000" w:themeColor="text1"/>
          <w:sz w:val="22"/>
          <w:szCs w:val="22"/>
        </w:rPr>
        <w:t>от 31.10.2021 по делу № А56-83809/2020, Определения Арбитражного суда города Санкт-Петербурга и Ленинградской области от 23.11.2021</w:t>
      </w:r>
      <w:r w:rsidR="007C70C4" w:rsidRPr="002F72BB">
        <w:rPr>
          <w:sz w:val="22"/>
          <w:szCs w:val="22"/>
        </w:rPr>
        <w:t>, именуемый</w:t>
      </w:r>
      <w:r w:rsidR="007C70C4" w:rsidRPr="001917CD">
        <w:rPr>
          <w:sz w:val="22"/>
          <w:szCs w:val="22"/>
        </w:rPr>
        <w:t xml:space="preserve">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</w:t>
      </w:r>
      <w:bookmarkStart w:id="0" w:name="_GoBack"/>
      <w:bookmarkEnd w:id="0"/>
      <w:r w:rsidR="007C70C4" w:rsidRPr="001917CD">
        <w:rPr>
          <w:sz w:val="22"/>
          <w:szCs w:val="22"/>
        </w:rPr>
        <w:t>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F72BB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2F72BB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2F72B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2F72B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2F72B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2F72BB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2F72BB" w:rsidRPr="002F72BB">
        <w:rPr>
          <w:rFonts w:ascii="Times New Roman" w:hAnsi="Times New Roman"/>
          <w:sz w:val="22"/>
          <w:szCs w:val="22"/>
        </w:rPr>
        <w:t>Жуковой Анастасии Сергеевны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F72BB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F72BB" w:rsidRPr="002F72BB">
        <w:rPr>
          <w:rFonts w:ascii="Times New Roman" w:hAnsi="Times New Roman"/>
          <w:sz w:val="22"/>
          <w:szCs w:val="22"/>
        </w:rPr>
        <w:t>Жуковой Анастасии Сергеевны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 xml:space="preserve">1.2. </w:t>
      </w:r>
      <w:r w:rsidRPr="002F72BB">
        <w:rPr>
          <w:sz w:val="22"/>
          <w:szCs w:val="22"/>
          <w:lang w:eastAsia="fa-IR" w:bidi="fa-IR"/>
        </w:rPr>
        <w:t>Продавец гарантирует, что</w:t>
      </w:r>
      <w:r w:rsidR="0019737D" w:rsidRPr="002F72BB">
        <w:rPr>
          <w:sz w:val="22"/>
          <w:szCs w:val="22"/>
          <w:lang w:eastAsia="fa-IR" w:bidi="fa-IR"/>
        </w:rPr>
        <w:t xml:space="preserve"> </w:t>
      </w:r>
      <w:r w:rsidR="00DA2C00" w:rsidRPr="002F72BB">
        <w:rPr>
          <w:sz w:val="22"/>
          <w:szCs w:val="22"/>
          <w:lang w:eastAsia="fa-IR" w:bidi="fa-IR"/>
        </w:rPr>
        <w:t>должник</w:t>
      </w:r>
      <w:r w:rsidR="0019737D" w:rsidRPr="002F72BB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2F72BB">
        <w:rPr>
          <w:sz w:val="22"/>
          <w:szCs w:val="22"/>
          <w:lang w:eastAsia="fa-IR" w:bidi="fa-IR"/>
        </w:rPr>
        <w:t xml:space="preserve"> по состоян</w:t>
      </w:r>
      <w:r w:rsidR="0019737D" w:rsidRPr="002F72BB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2F72BB">
        <w:rPr>
          <w:sz w:val="22"/>
          <w:szCs w:val="22"/>
          <w:lang w:eastAsia="fa-IR" w:bidi="fa-IR"/>
        </w:rPr>
        <w:t xml:space="preserve"> </w:t>
      </w:r>
      <w:r w:rsidRPr="002F72BB">
        <w:rPr>
          <w:sz w:val="22"/>
          <w:szCs w:val="22"/>
          <w:lang w:eastAsia="fa-IR" w:bidi="fa-IR"/>
        </w:rPr>
        <w:t xml:space="preserve"> </w:t>
      </w:r>
      <w:r w:rsidR="005861E0" w:rsidRPr="002F72BB">
        <w:rPr>
          <w:sz w:val="22"/>
          <w:szCs w:val="22"/>
          <w:lang w:eastAsia="fa-IR" w:bidi="fa-IR"/>
        </w:rPr>
        <w:t xml:space="preserve"> </w:t>
      </w:r>
      <w:r w:rsidR="008E68A7" w:rsidRPr="002F72BB">
        <w:rPr>
          <w:sz w:val="22"/>
          <w:szCs w:val="22"/>
          <w:lang w:eastAsia="fa-IR" w:bidi="fa-IR"/>
        </w:rPr>
        <w:t>обременено залогом</w:t>
      </w:r>
      <w:r w:rsidR="00141CA1" w:rsidRPr="002F72BB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2F72BB" w:rsidRDefault="002F72B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F72BB">
              <w:rPr>
                <w:sz w:val="22"/>
                <w:szCs w:val="22"/>
              </w:rPr>
              <w:t xml:space="preserve">Жуковой Анастасии Сергеевны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2F72BB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27804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54</cp:revision>
  <dcterms:created xsi:type="dcterms:W3CDTF">2014-10-27T08:47:00Z</dcterms:created>
  <dcterms:modified xsi:type="dcterms:W3CDTF">2022-11-26T12:57:00Z</dcterms:modified>
</cp:coreProperties>
</file>