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346A" w14:textId="75EFDF9C" w:rsidR="00AB1E0E" w:rsidRDefault="00AB1E0E" w:rsidP="00AB1E0E">
      <w:pPr>
        <w:pStyle w:val="ConsPlusNormal"/>
        <w:spacing w:before="300"/>
        <w:jc w:val="center"/>
      </w:pPr>
      <w:r>
        <w:t xml:space="preserve">ДОГОВОР </w:t>
      </w:r>
    </w:p>
    <w:p w14:paraId="0ECCC391" w14:textId="77777777" w:rsidR="00AB1E0E" w:rsidRDefault="00AB1E0E" w:rsidP="00AB1E0E">
      <w:pPr>
        <w:pStyle w:val="ConsPlusNormal"/>
        <w:jc w:val="center"/>
      </w:pPr>
      <w:r>
        <w:t>уступки требования (цессии)</w:t>
      </w:r>
    </w:p>
    <w:p w14:paraId="60774B4B" w14:textId="77777777" w:rsidR="00AB1E0E" w:rsidRDefault="00AB1E0E" w:rsidP="00AB1E0E">
      <w:pPr>
        <w:pStyle w:val="ConsPlusNormal"/>
        <w:jc w:val="both"/>
      </w:pPr>
    </w:p>
    <w:p w14:paraId="5B90703C" w14:textId="6140D87F" w:rsidR="00AB1E0E" w:rsidRPr="00AB1E0E" w:rsidRDefault="00AB1E0E" w:rsidP="00AB1E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E0E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AB1E0E">
        <w:rPr>
          <w:sz w:val="24"/>
          <w:szCs w:val="24"/>
        </w:rPr>
        <w:tab/>
      </w:r>
      <w:r w:rsidRPr="00AB1E0E">
        <w:rPr>
          <w:sz w:val="24"/>
          <w:szCs w:val="24"/>
        </w:rPr>
        <w:tab/>
      </w:r>
      <w:r w:rsidRPr="00AB1E0E">
        <w:rPr>
          <w:sz w:val="24"/>
          <w:szCs w:val="24"/>
        </w:rPr>
        <w:tab/>
      </w:r>
      <w:r w:rsidRPr="00AB1E0E">
        <w:rPr>
          <w:sz w:val="24"/>
          <w:szCs w:val="24"/>
        </w:rPr>
        <w:tab/>
      </w:r>
      <w:r w:rsidRPr="00AB1E0E">
        <w:rPr>
          <w:sz w:val="24"/>
          <w:szCs w:val="24"/>
        </w:rPr>
        <w:tab/>
      </w:r>
      <w:r w:rsidRPr="00AB1E0E">
        <w:rPr>
          <w:sz w:val="24"/>
          <w:szCs w:val="24"/>
        </w:rPr>
        <w:tab/>
      </w:r>
      <w:r w:rsidRPr="00AB1E0E">
        <w:rPr>
          <w:rFonts w:ascii="Times New Roman" w:hAnsi="Times New Roman" w:cs="Times New Roman"/>
          <w:sz w:val="24"/>
          <w:szCs w:val="24"/>
        </w:rPr>
        <w:t>"</w:t>
      </w:r>
      <w:r w:rsidR="00E40BBC">
        <w:rPr>
          <w:rFonts w:ascii="Times New Roman" w:hAnsi="Times New Roman" w:cs="Times New Roman"/>
          <w:sz w:val="24"/>
          <w:szCs w:val="24"/>
        </w:rPr>
        <w:t>______</w:t>
      </w:r>
      <w:r w:rsidRPr="00AB1E0E">
        <w:rPr>
          <w:rFonts w:ascii="Times New Roman" w:hAnsi="Times New Roman" w:cs="Times New Roman"/>
          <w:sz w:val="24"/>
          <w:szCs w:val="24"/>
        </w:rPr>
        <w:t xml:space="preserve">" </w:t>
      </w:r>
      <w:r w:rsidR="00E40BBC">
        <w:rPr>
          <w:rFonts w:ascii="Times New Roman" w:hAnsi="Times New Roman" w:cs="Times New Roman"/>
          <w:sz w:val="24"/>
          <w:szCs w:val="24"/>
        </w:rPr>
        <w:t>________________</w:t>
      </w:r>
      <w:r w:rsidRPr="00AB1E0E">
        <w:rPr>
          <w:rFonts w:ascii="Times New Roman" w:hAnsi="Times New Roman" w:cs="Times New Roman"/>
          <w:sz w:val="24"/>
          <w:szCs w:val="24"/>
        </w:rPr>
        <w:t xml:space="preserve"> 2022г.</w:t>
      </w:r>
    </w:p>
    <w:p w14:paraId="4F2E8E87" w14:textId="77777777" w:rsidR="00AB1E0E" w:rsidRPr="00AB1E0E" w:rsidRDefault="00AB1E0E" w:rsidP="00AB1E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9F032B" w14:textId="0BAF98EF" w:rsidR="00E40BBC" w:rsidRDefault="00AB1E0E" w:rsidP="00AB1E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8526944"/>
      <w:r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Pr="00AB1E0E">
        <w:rPr>
          <w:rFonts w:ascii="Times New Roman" w:hAnsi="Times New Roman" w:cs="Times New Roman"/>
          <w:sz w:val="24"/>
          <w:szCs w:val="24"/>
        </w:rPr>
        <w:t>Эдис» (ОГРН 1117746477936 ИНН 7707752167)</w:t>
      </w:r>
      <w:bookmarkEnd w:id="0"/>
      <w:r w:rsidRPr="00AB1E0E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Сергеевой Ю.А., </w:t>
      </w:r>
      <w:bookmarkStart w:id="1" w:name="_Hlk108526991"/>
      <w:r w:rsidRPr="00AB1E0E">
        <w:rPr>
          <w:rFonts w:ascii="Times New Roman" w:hAnsi="Times New Roman" w:cs="Times New Roman"/>
          <w:sz w:val="24"/>
          <w:szCs w:val="24"/>
        </w:rPr>
        <w:t>действующ</w:t>
      </w:r>
      <w:r w:rsidR="000F5E94">
        <w:rPr>
          <w:rFonts w:ascii="Times New Roman" w:hAnsi="Times New Roman" w:cs="Times New Roman"/>
          <w:sz w:val="24"/>
          <w:szCs w:val="24"/>
        </w:rPr>
        <w:t>ей</w:t>
      </w:r>
      <w:r w:rsidRPr="00AB1E0E">
        <w:rPr>
          <w:rFonts w:ascii="Times New Roman" w:hAnsi="Times New Roman" w:cs="Times New Roman"/>
          <w:sz w:val="24"/>
          <w:szCs w:val="24"/>
        </w:rPr>
        <w:t xml:space="preserve"> на основании определения Арбитражного суда города Москвы по делу № А40-138393/18-185-189</w:t>
      </w:r>
      <w:bookmarkEnd w:id="1"/>
      <w:r w:rsidRPr="00AB1E0E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AB1E0E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«Цедент»</w:t>
      </w:r>
      <w:r w:rsidR="00E40B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E40B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14:paraId="52981906" w14:textId="0FBE7BC6" w:rsidR="00AB1E0E" w:rsidRPr="00AB1E0E" w:rsidRDefault="00AB1E0E" w:rsidP="00AB1E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0F5E94">
        <w:rPr>
          <w:rFonts w:ascii="Times New Roman" w:hAnsi="Times New Roman" w:cs="Times New Roman"/>
          <w:sz w:val="24"/>
          <w:szCs w:val="24"/>
        </w:rPr>
        <w:t>_____ в лице _____________________, действующ__ на основании ____________, именуемое в дальнейшем «Цессионарий», с другой стороны, вместе именуемые «Стороны», заключили настоящий Договор о нижеследующем:</w:t>
      </w:r>
    </w:p>
    <w:p w14:paraId="3004DC70" w14:textId="77777777" w:rsidR="00AB1E0E" w:rsidRDefault="00AB1E0E" w:rsidP="00AB1E0E">
      <w:pPr>
        <w:pStyle w:val="ConsPlusNormal"/>
        <w:jc w:val="both"/>
      </w:pPr>
    </w:p>
    <w:p w14:paraId="01945175" w14:textId="542486BE" w:rsidR="00535774" w:rsidRDefault="00785350" w:rsidP="00E40BBC">
      <w:pPr>
        <w:pStyle w:val="ConsPlusNormal"/>
        <w:ind w:firstLine="567"/>
        <w:jc w:val="both"/>
      </w:pPr>
      <w:bookmarkStart w:id="2" w:name="Par23"/>
      <w:bookmarkEnd w:id="2"/>
      <w:r>
        <w:t xml:space="preserve">1. Цедент уступает, а Цессионарий принимает </w:t>
      </w:r>
      <w:r w:rsidR="00535774">
        <w:t>следующие права (</w:t>
      </w:r>
      <w:r>
        <w:t>требования</w:t>
      </w:r>
      <w:r w:rsidR="00535774">
        <w:t>):</w:t>
      </w:r>
    </w:p>
    <w:p w14:paraId="2C6F0E03" w14:textId="75334D46" w:rsidR="00A55846" w:rsidRDefault="00535774" w:rsidP="00535774">
      <w:pPr>
        <w:pStyle w:val="ConsPlusNormal"/>
        <w:ind w:firstLine="567"/>
        <w:jc w:val="both"/>
      </w:pPr>
      <w:r>
        <w:t>1.1.</w:t>
      </w:r>
      <w:r w:rsidR="00785350">
        <w:t xml:space="preserve"> </w:t>
      </w:r>
      <w:r>
        <w:t xml:space="preserve">права (требования) </w:t>
      </w:r>
      <w:r w:rsidR="00785350">
        <w:t xml:space="preserve">к Бредневу Вячеславу Александровичу (06.08.1977 года рождения, уроженца Санкт-Петербург, зарегистрированного по адресу: 171360, Тверская область, г. Старица, ул. Карла Маркса, д. 793 кв. 32; фактический адрес: Санкт-Петербург, ул. Гангутская, д. 16, кв. 30; ИНН 780204325053, СНИЛС 056-619-037 71), </w:t>
      </w:r>
      <w:r>
        <w:t xml:space="preserve">возникшие на основании и подтвержденные </w:t>
      </w:r>
      <w:r w:rsidR="00263716">
        <w:t>Постановлени</w:t>
      </w:r>
      <w:r>
        <w:t>ем</w:t>
      </w:r>
      <w:r w:rsidR="00263716">
        <w:t xml:space="preserve"> Тринадцатого арбитражного апелляционного суда от 08.06.2021 по делу № А56-42233/2020/тр.17, оставленным без изменения Постановлением Арбитражного суда Северо-Западного округа от 11.10.2021</w:t>
      </w:r>
      <w:r w:rsidR="00E40BBC">
        <w:t>,</w:t>
      </w:r>
      <w:r>
        <w:t xml:space="preserve"> в размере 1 000 000 (один миллион) рублей,</w:t>
      </w:r>
    </w:p>
    <w:p w14:paraId="2C0E1637" w14:textId="7F844830" w:rsidR="00A55846" w:rsidRDefault="00535774" w:rsidP="00535774">
      <w:pPr>
        <w:pStyle w:val="ConsPlusNormal"/>
        <w:ind w:firstLine="567"/>
        <w:jc w:val="both"/>
      </w:pPr>
      <w:r>
        <w:t xml:space="preserve">1.2. права (требования) к Бредневу Вячеславу Александровичу (06.08.1977 года рождения, уроженца Санкт-Петербург, зарегистрированного по адресу: 171360, Тверская область, г. Старица, ул. Карла Маркса, д. 793 кв. 32; фактический адрес: Санкт-Петербург, ул. Гангутская, д. 16, кв. 30; ИНН 780204325053, СНИЛС 056-619-037 71), возникшие на основании и подтвержденные </w:t>
      </w:r>
      <w:r w:rsidR="00263716">
        <w:t>Определени</w:t>
      </w:r>
      <w:r>
        <w:t>ем</w:t>
      </w:r>
      <w:r w:rsidR="00263716">
        <w:t xml:space="preserve"> Арби</w:t>
      </w:r>
      <w:r w:rsidR="00DC6BB0">
        <w:t>т</w:t>
      </w:r>
      <w:r w:rsidR="00263716">
        <w:t>ражного суда города Москвы от 25.08.2021 по делу № А40-138393/2018 о признании недействительными сделок должника</w:t>
      </w:r>
      <w:r w:rsidR="00E40BBC">
        <w:t>, в размере</w:t>
      </w:r>
      <w:r>
        <w:t xml:space="preserve"> 22 169 862,98 (Двадцать два миллиона сто шестьдесят девять тысяч восемьсот шестьдесят два) рубля 98 копеек.</w:t>
      </w:r>
    </w:p>
    <w:p w14:paraId="458985AF" w14:textId="10282C6E" w:rsidR="00AB1E0E" w:rsidRDefault="00535774" w:rsidP="00263716">
      <w:pPr>
        <w:pStyle w:val="ConsPlusNormal"/>
        <w:ind w:firstLine="540"/>
        <w:jc w:val="both"/>
      </w:pPr>
      <w:r>
        <w:t xml:space="preserve">1.3. права (требования) </w:t>
      </w:r>
      <w:r w:rsidR="00A55846">
        <w:t>к</w:t>
      </w:r>
      <w:r w:rsidR="00263716">
        <w:t xml:space="preserve"> ООО </w:t>
      </w:r>
      <w:r w:rsidR="00263716" w:rsidRPr="00263716">
        <w:t>«Ресурсоснабжение»</w:t>
      </w:r>
      <w:r w:rsidR="00263716">
        <w:t xml:space="preserve"> (ОГРН </w:t>
      </w:r>
      <w:r w:rsidR="00263716" w:rsidRPr="00263716">
        <w:t>1157847048391</w:t>
      </w:r>
      <w:r w:rsidR="00263716">
        <w:t xml:space="preserve">) </w:t>
      </w:r>
      <w:r>
        <w:t>в размере 1 000 000 (Один миллион) рублей, подтвержденные</w:t>
      </w:r>
      <w:r w:rsidR="00263716">
        <w:t xml:space="preserve"> Определени</w:t>
      </w:r>
      <w:r>
        <w:t>ем</w:t>
      </w:r>
      <w:r w:rsidR="00263716">
        <w:t xml:space="preserve"> Арбитражного суда города Москвы от 04.06.2021 по делу No А40-1896/2020</w:t>
      </w:r>
      <w:r w:rsidR="00E40BBC">
        <w:t>.</w:t>
      </w:r>
    </w:p>
    <w:p w14:paraId="703D41EA" w14:textId="7916928F" w:rsidR="000E730A" w:rsidRDefault="000E730A" w:rsidP="00263716">
      <w:pPr>
        <w:pStyle w:val="ConsPlusNormal"/>
        <w:ind w:firstLine="540"/>
        <w:jc w:val="both"/>
      </w:pPr>
    </w:p>
    <w:p w14:paraId="72016F28" w14:textId="7FDCCA58" w:rsidR="000E730A" w:rsidRDefault="000E730A" w:rsidP="00263716">
      <w:pPr>
        <w:pStyle w:val="ConsPlusNormal"/>
        <w:ind w:firstLine="540"/>
        <w:jc w:val="both"/>
      </w:pPr>
      <w:r>
        <w:t xml:space="preserve">Цессионарий уведомлен, что Должники по уступаемым требованиям признаны банкротами, в отношении Бреднева В.А. введена процедура реализации имущества, в отношении ООО </w:t>
      </w:r>
      <w:r w:rsidRPr="00263716">
        <w:t>«Ресурсоснабжение»</w:t>
      </w:r>
      <w:r>
        <w:t xml:space="preserve"> открыто конкурсное производство.</w:t>
      </w:r>
    </w:p>
    <w:p w14:paraId="47DA71FA" w14:textId="44A3F025" w:rsidR="00AB1E0E" w:rsidRDefault="00AB1E0E" w:rsidP="00AB1E0E">
      <w:pPr>
        <w:pStyle w:val="ConsPlusNormal"/>
        <w:spacing w:before="240"/>
        <w:ind w:firstLine="540"/>
        <w:jc w:val="both"/>
      </w:pPr>
      <w:r>
        <w:t xml:space="preserve">2. Цедент обязан передать Цессионарию в </w:t>
      </w:r>
      <w:r w:rsidR="00263716">
        <w:t>3</w:t>
      </w:r>
      <w:r w:rsidR="007F05C2">
        <w:t>-</w:t>
      </w:r>
      <w:r w:rsidR="00263716">
        <w:t>дневный</w:t>
      </w:r>
      <w:r>
        <w:t xml:space="preserve"> срок после подписания настоящего Договора все необходимые документы по акту приема-передачи </w:t>
      </w:r>
      <w:r w:rsidRPr="00DC6BB0">
        <w:t xml:space="preserve">(Приложение N </w:t>
      </w:r>
      <w:r w:rsidR="00AD060A" w:rsidRPr="00DC6BB0">
        <w:t>1</w:t>
      </w:r>
      <w:r w:rsidRPr="00DC6BB0">
        <w:t>),</w:t>
      </w:r>
      <w:r>
        <w:t xml:space="preserve"> удостоверяющие право требования, а именно:</w:t>
      </w:r>
    </w:p>
    <w:p w14:paraId="4B2462CB" w14:textId="77777777" w:rsidR="00E40BBC" w:rsidRDefault="00AB1E0E" w:rsidP="007F05C2">
      <w:pPr>
        <w:pStyle w:val="ConsPlusNormal"/>
        <w:spacing w:before="240"/>
        <w:ind w:firstLine="540"/>
        <w:jc w:val="both"/>
      </w:pPr>
      <w:r>
        <w:t xml:space="preserve">- </w:t>
      </w:r>
      <w:r w:rsidR="007F05C2">
        <w:t xml:space="preserve">Копия постановления Тринадцатого арбитражного апелляционного суда от 08.06.2021 по делу № А56-42233/2020/тр.17, </w:t>
      </w:r>
    </w:p>
    <w:p w14:paraId="225350C6" w14:textId="0DA76CC5" w:rsidR="00AB1E0E" w:rsidRDefault="00E40BBC" w:rsidP="007F05C2">
      <w:pPr>
        <w:pStyle w:val="ConsPlusNormal"/>
        <w:spacing w:before="240"/>
        <w:ind w:firstLine="540"/>
        <w:jc w:val="both"/>
      </w:pPr>
      <w:r>
        <w:t xml:space="preserve">- Копия </w:t>
      </w:r>
      <w:r w:rsidR="007F05C2">
        <w:t>Постановлени</w:t>
      </w:r>
      <w:r>
        <w:t>я</w:t>
      </w:r>
      <w:r w:rsidR="007F05C2">
        <w:t xml:space="preserve"> Арбитражного суда Северо-Западного округа от 11.10.2021.</w:t>
      </w:r>
    </w:p>
    <w:p w14:paraId="19720C1B" w14:textId="37109918" w:rsidR="007F05C2" w:rsidRDefault="007F05C2" w:rsidP="00A55846">
      <w:pPr>
        <w:pStyle w:val="ConsPlusNormal"/>
        <w:spacing w:before="240"/>
        <w:ind w:firstLine="540"/>
        <w:jc w:val="both"/>
      </w:pPr>
      <w:r>
        <w:t>- Копия определения Арби</w:t>
      </w:r>
      <w:r w:rsidR="00A55846">
        <w:t>т</w:t>
      </w:r>
      <w:r>
        <w:t xml:space="preserve">ражного суда города Москвы от 25.08.2021 по делу </w:t>
      </w:r>
      <w:r w:rsidR="00A55846">
        <w:t>№</w:t>
      </w:r>
      <w:r>
        <w:t xml:space="preserve"> А40-138393/2018 о признании недействительными</w:t>
      </w:r>
      <w:r w:rsidR="00A55846">
        <w:t xml:space="preserve"> </w:t>
      </w:r>
      <w:r>
        <w:t>сделок должника</w:t>
      </w:r>
      <w:r w:rsidR="00E40BBC">
        <w:t>.</w:t>
      </w:r>
    </w:p>
    <w:p w14:paraId="714E844F" w14:textId="765D931A" w:rsidR="00AB1E0E" w:rsidRDefault="00AB1E0E" w:rsidP="00AD060A">
      <w:pPr>
        <w:pStyle w:val="ConsPlusNormal"/>
        <w:spacing w:before="240"/>
        <w:ind w:firstLine="540"/>
        <w:jc w:val="both"/>
      </w:pPr>
      <w:r>
        <w:t xml:space="preserve">- </w:t>
      </w:r>
      <w:r w:rsidR="00A55846">
        <w:t>Копия определения</w:t>
      </w:r>
      <w:r>
        <w:t xml:space="preserve"> </w:t>
      </w:r>
      <w:r w:rsidR="00A55846">
        <w:t>Арби</w:t>
      </w:r>
      <w:r w:rsidR="00AD060A">
        <w:t>т</w:t>
      </w:r>
      <w:r w:rsidR="00A55846">
        <w:t xml:space="preserve">ражного суда города Москвы от </w:t>
      </w:r>
      <w:r w:rsidR="00AD060A">
        <w:t>04.06.2021 по делу № А40-1896/2020, вступившим в законную силу.</w:t>
      </w:r>
    </w:p>
    <w:p w14:paraId="6C36B65E" w14:textId="77777777" w:rsidR="00AB1E0E" w:rsidRDefault="00AB1E0E" w:rsidP="00AB1E0E">
      <w:pPr>
        <w:pStyle w:val="ConsPlusNormal"/>
        <w:spacing w:before="240"/>
        <w:ind w:firstLine="540"/>
        <w:jc w:val="both"/>
      </w:pPr>
      <w:r>
        <w:lastRenderedPageBreak/>
        <w:t>Цедент также обязан сообщить Цессионарию все иные сведения, имеющие значение для осуществления Цессионарием своих прав кредитора по указанным договорам требования.</w:t>
      </w:r>
    </w:p>
    <w:p w14:paraId="34C4B9F6" w14:textId="75A85C95" w:rsidR="00AB1E0E" w:rsidRDefault="00AB1E0E" w:rsidP="00535774">
      <w:pPr>
        <w:pStyle w:val="ConsPlusNormal"/>
        <w:spacing w:before="240"/>
        <w:ind w:firstLine="540"/>
        <w:jc w:val="both"/>
      </w:pPr>
      <w:r>
        <w:t xml:space="preserve">3. </w:t>
      </w:r>
      <w:r w:rsidR="00535774">
        <w:t>Цена по Договору установлена по результатам проведения торгов имуществом АО «Эдис» на основании Протокола о результатах торгов № ___ от ___ и составляет ____ рублей.</w:t>
      </w:r>
    </w:p>
    <w:p w14:paraId="56F4A7C1" w14:textId="71E85556" w:rsidR="00535774" w:rsidRDefault="00535774" w:rsidP="00535774">
      <w:pPr>
        <w:pStyle w:val="ConsPlusNormal"/>
        <w:spacing w:before="240"/>
        <w:ind w:firstLine="540"/>
        <w:jc w:val="both"/>
      </w:pPr>
      <w:r>
        <w:t>В счет оплаты покупной цены засчитывается внесенный Цессионарием задаток в размере ___ рулей. Остаток покупной цены, за вычетом суммы задатка, составляет ____ рублей и подлежит оплате в порядке и сроки, предусмотренные настоящим Договором.</w:t>
      </w:r>
    </w:p>
    <w:p w14:paraId="7A1EF14C" w14:textId="7BE29375" w:rsidR="00AB1E0E" w:rsidRDefault="00535774" w:rsidP="00AB1E0E">
      <w:pPr>
        <w:pStyle w:val="ConsPlusNormal"/>
        <w:spacing w:before="240"/>
        <w:ind w:firstLine="540"/>
        <w:jc w:val="both"/>
      </w:pPr>
      <w:r>
        <w:t>4</w:t>
      </w:r>
      <w:r w:rsidR="00AB1E0E" w:rsidRPr="007F05C2">
        <w:t>. Цессионари</w:t>
      </w:r>
      <w:r>
        <w:t>й обязуется оплатить покупную цену в размере, предусмотренном п. 3 Договора,</w:t>
      </w:r>
      <w:r w:rsidR="00AB1E0E" w:rsidRPr="007F05C2">
        <w:t xml:space="preserve"> </w:t>
      </w:r>
      <w:r w:rsidR="00723C21" w:rsidRPr="007F05C2">
        <w:t>не позднее 30 рабочих дней с даты заключения настоящего Договора.</w:t>
      </w:r>
    </w:p>
    <w:p w14:paraId="5A1CC69C" w14:textId="77777777" w:rsidR="00F12E35" w:rsidRDefault="00535774" w:rsidP="00AB1E0E">
      <w:pPr>
        <w:pStyle w:val="ConsPlusNormal"/>
        <w:spacing w:before="240"/>
        <w:ind w:firstLine="540"/>
        <w:jc w:val="both"/>
      </w:pPr>
      <w:r>
        <w:t>5</w:t>
      </w:r>
      <w:r w:rsidR="00723C21">
        <w:t xml:space="preserve">. Переход права требования </w:t>
      </w:r>
      <w:r w:rsidR="007F05C2">
        <w:t xml:space="preserve">к Цессионарию осуществляется только после полной оплаты </w:t>
      </w:r>
      <w:r w:rsidR="00F12E35">
        <w:t xml:space="preserve">цены </w:t>
      </w:r>
      <w:r w:rsidR="007F05C2">
        <w:t>по Договору</w:t>
      </w:r>
      <w:r w:rsidR="00F12E35">
        <w:t xml:space="preserve"> и оформляется актом приема-передачи не позднее 10 дней с даты получения Цедентом оплаты по Договору</w:t>
      </w:r>
      <w:r w:rsidR="007F05C2">
        <w:t>.</w:t>
      </w:r>
      <w:r w:rsidR="00F12E35">
        <w:t xml:space="preserve"> </w:t>
      </w:r>
    </w:p>
    <w:p w14:paraId="45DBBEE6" w14:textId="4484611E" w:rsidR="00F12E35" w:rsidRDefault="000E730A" w:rsidP="00AB1E0E">
      <w:pPr>
        <w:pStyle w:val="ConsPlusNormal"/>
        <w:spacing w:before="240"/>
        <w:ind w:firstLine="540"/>
        <w:jc w:val="both"/>
      </w:pPr>
      <w:r>
        <w:t xml:space="preserve">6. </w:t>
      </w:r>
      <w:r w:rsidR="00F12E35">
        <w:t xml:space="preserve">Права требования передаются Цессионарию в том объеме, в котором они существуют на дату их передачи. </w:t>
      </w:r>
    </w:p>
    <w:p w14:paraId="5C06D292" w14:textId="1165E6BB" w:rsidR="00723C21" w:rsidRDefault="00F12E35" w:rsidP="00AB1E0E">
      <w:pPr>
        <w:pStyle w:val="ConsPlusNormal"/>
        <w:spacing w:before="240"/>
        <w:ind w:firstLine="540"/>
        <w:jc w:val="both"/>
      </w:pPr>
      <w:r>
        <w:t xml:space="preserve">В случае, если </w:t>
      </w:r>
      <w:r w:rsidR="0022552B">
        <w:t xml:space="preserve">до момента получения Цедентом оплаты от Цессионария покупной цены, </w:t>
      </w:r>
      <w:r>
        <w:t xml:space="preserve">указанный в п. 1 Договора размер прав (требований) уменьшился в результате погашения Должником/Должниками задолженности, цена по </w:t>
      </w:r>
      <w:r w:rsidR="0022552B">
        <w:t>Д</w:t>
      </w:r>
      <w:r>
        <w:t xml:space="preserve">оговору подлежит </w:t>
      </w:r>
      <w:r w:rsidR="0022552B">
        <w:t>уменьшению</w:t>
      </w:r>
      <w:r>
        <w:t xml:space="preserve"> пропорционально сумме произведенного погашения</w:t>
      </w:r>
      <w:r w:rsidR="0022552B">
        <w:t xml:space="preserve"> по формуле:</w:t>
      </w:r>
    </w:p>
    <w:p w14:paraId="0D514C35" w14:textId="3DE7C837" w:rsidR="0022552B" w:rsidRDefault="0022552B" w:rsidP="00AB1E0E">
      <w:pPr>
        <w:pStyle w:val="ConsPlusNormal"/>
        <w:spacing w:before="240"/>
        <w:ind w:firstLine="540"/>
        <w:jc w:val="both"/>
      </w:pPr>
      <w:r>
        <w:t>ИС = ПС х ОД / ПД, где:</w:t>
      </w:r>
    </w:p>
    <w:p w14:paraId="7FF8AEF5" w14:textId="7E9FF773" w:rsidR="0022552B" w:rsidRDefault="0022552B" w:rsidP="00AB1E0E">
      <w:pPr>
        <w:pStyle w:val="ConsPlusNormal"/>
        <w:spacing w:before="240"/>
        <w:ind w:firstLine="540"/>
        <w:jc w:val="both"/>
      </w:pPr>
      <w:r>
        <w:t>ИС – итоговая стоимость (цена) по договору, скорректированная с учетом погашений,</w:t>
      </w:r>
    </w:p>
    <w:p w14:paraId="59E4E838" w14:textId="1B60A97D" w:rsidR="0022552B" w:rsidRDefault="0022552B" w:rsidP="00AB1E0E">
      <w:pPr>
        <w:pStyle w:val="ConsPlusNormal"/>
        <w:spacing w:before="240"/>
        <w:ind w:firstLine="540"/>
        <w:jc w:val="both"/>
      </w:pPr>
      <w:r>
        <w:t>ПС – первоначальная стоимость</w:t>
      </w:r>
      <w:r w:rsidR="000E730A">
        <w:t xml:space="preserve"> (цена)</w:t>
      </w:r>
      <w:r>
        <w:t xml:space="preserve"> </w:t>
      </w:r>
      <w:r w:rsidR="000E730A">
        <w:t>прав (требований), указанная в п. 3 Договора,</w:t>
      </w:r>
    </w:p>
    <w:p w14:paraId="6652E485" w14:textId="7FA290FF" w:rsidR="000E730A" w:rsidRDefault="000E730A" w:rsidP="00AB1E0E">
      <w:pPr>
        <w:pStyle w:val="ConsPlusNormal"/>
        <w:spacing w:before="240"/>
        <w:ind w:firstLine="540"/>
        <w:jc w:val="both"/>
      </w:pPr>
      <w:r>
        <w:t>ОД – остаток долга по уступаемой дебиторской задолженности (объем прав требований за вычетом произведенных погашений)</w:t>
      </w:r>
    </w:p>
    <w:p w14:paraId="1AA190CF" w14:textId="53779BC0" w:rsidR="000E730A" w:rsidRPr="0022552B" w:rsidRDefault="000E730A" w:rsidP="00AB1E0E">
      <w:pPr>
        <w:pStyle w:val="ConsPlusNormal"/>
        <w:spacing w:before="240"/>
        <w:ind w:firstLine="540"/>
        <w:jc w:val="both"/>
      </w:pPr>
      <w:r>
        <w:t>ПД – первоначальный долг по уступаемой дебиторской задолженности (размер уступаемых прав требований, указанный в п. 1 Договора)</w:t>
      </w:r>
    </w:p>
    <w:p w14:paraId="77A1E30F" w14:textId="1EA8C522" w:rsidR="00F12E35" w:rsidRDefault="00F12E35" w:rsidP="00F12E35">
      <w:pPr>
        <w:pStyle w:val="ConsPlusNormal"/>
        <w:spacing w:before="240"/>
        <w:ind w:firstLine="540"/>
        <w:jc w:val="both"/>
      </w:pPr>
      <w:r>
        <w:t xml:space="preserve">В случае, если </w:t>
      </w:r>
      <w:r w:rsidR="0022552B">
        <w:t xml:space="preserve">после получения Цедентом оплаты от Цессионария покупной цены, </w:t>
      </w:r>
      <w:r>
        <w:t xml:space="preserve">указанный в п. 1 Договора размер прав (требований) уменьшился в результате погашения Должником/Должниками задолженности, то цена по </w:t>
      </w:r>
      <w:r w:rsidR="0022552B">
        <w:t>Д</w:t>
      </w:r>
      <w:r>
        <w:t>оговору не подлежит изменению</w:t>
      </w:r>
      <w:r w:rsidR="0022552B">
        <w:t>, а полученные Цедентом от Должника (Должников) денежные средства в счет погашения дебиторской задолженности подлежат перечислению Цессионарию.</w:t>
      </w:r>
    </w:p>
    <w:p w14:paraId="5C35CA4C" w14:textId="6792422B" w:rsidR="00535774" w:rsidRDefault="000E730A" w:rsidP="00AB1E0E">
      <w:pPr>
        <w:pStyle w:val="ConsPlusNormal"/>
        <w:spacing w:before="240"/>
        <w:ind w:firstLine="540"/>
        <w:jc w:val="both"/>
      </w:pPr>
      <w:r>
        <w:t>7</w:t>
      </w:r>
      <w:r w:rsidR="00535774">
        <w:t xml:space="preserve">. В случае неисполнения Цессионарием обязанности по уплате покупной цены в срок, предусмотренный п. 4 Договора, Цедент вправе в одностороннем внесудебном порядке отказаться от договора путем направления уведомления в адрес Цессионария. Такое уведомление может быть направлено по адресу электронной почты Цессионария, указанному в </w:t>
      </w:r>
      <w:r w:rsidR="00F12E35">
        <w:t>настоящем Договоре или заявке Цессионария, представленной при участии в торгах. Договор считается расторгнутым с даты направления уведомления.</w:t>
      </w:r>
    </w:p>
    <w:p w14:paraId="3CA04E69" w14:textId="5E3EF313" w:rsidR="00AB1E0E" w:rsidRDefault="000E730A" w:rsidP="00AB1E0E">
      <w:pPr>
        <w:pStyle w:val="ConsPlusNormal"/>
        <w:spacing w:before="240"/>
        <w:ind w:firstLine="540"/>
        <w:jc w:val="both"/>
      </w:pPr>
      <w:r>
        <w:t>8</w:t>
      </w:r>
      <w:r w:rsidR="00AB1E0E">
        <w:t>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CECF460" w14:textId="0AB7F8B7" w:rsidR="00AB1E0E" w:rsidRDefault="000E730A" w:rsidP="00AB1E0E">
      <w:pPr>
        <w:pStyle w:val="ConsPlusNormal"/>
        <w:spacing w:before="240"/>
        <w:ind w:firstLine="540"/>
        <w:jc w:val="both"/>
      </w:pPr>
      <w:r>
        <w:lastRenderedPageBreak/>
        <w:t>9</w:t>
      </w:r>
      <w:r w:rsidR="00AB1E0E">
        <w:t>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5967E5BC" w14:textId="1A7812BE" w:rsidR="00AB1E0E" w:rsidRDefault="000E730A" w:rsidP="00AB1E0E">
      <w:pPr>
        <w:pStyle w:val="ConsPlusNormal"/>
        <w:spacing w:before="240"/>
        <w:ind w:firstLine="540"/>
        <w:jc w:val="both"/>
      </w:pPr>
      <w:r>
        <w:t>10</w:t>
      </w:r>
      <w:r w:rsidR="00AB1E0E">
        <w:t>. Условия настоящего Договора и соглашений (протоколов и т.п.) к нему конфиденциальны и не подлежат разглашению.</w:t>
      </w:r>
    </w:p>
    <w:p w14:paraId="01E535A4" w14:textId="74D35423" w:rsidR="00AB1E0E" w:rsidRDefault="00AB1E0E" w:rsidP="00AB1E0E">
      <w:pPr>
        <w:pStyle w:val="ConsPlusNormal"/>
        <w:spacing w:before="240"/>
        <w:ind w:firstLine="540"/>
        <w:jc w:val="both"/>
      </w:pPr>
      <w:r>
        <w:t>1</w:t>
      </w:r>
      <w:r w:rsidR="000E730A">
        <w:t>1</w:t>
      </w:r>
      <w:r>
        <w:t xml:space="preserve">. В случае невозможности разрешения разногласий путем переговоров они подлежат рассмотрению в </w:t>
      </w:r>
      <w:r w:rsidR="00723C21">
        <w:t>судебном порядке</w:t>
      </w:r>
      <w:r>
        <w:t xml:space="preserve"> в порядке, установленном законодательством Российской Федерации.</w:t>
      </w:r>
    </w:p>
    <w:p w14:paraId="31B2D5E7" w14:textId="11659E27" w:rsidR="00AB1E0E" w:rsidRDefault="00AB1E0E" w:rsidP="00AB1E0E">
      <w:pPr>
        <w:pStyle w:val="ConsPlusNormal"/>
        <w:spacing w:before="240"/>
        <w:ind w:firstLine="540"/>
        <w:jc w:val="both"/>
      </w:pPr>
      <w:r>
        <w:t>1</w:t>
      </w:r>
      <w:r w:rsidR="000E730A">
        <w:t>2</w:t>
      </w:r>
      <w:r>
        <w:t>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C0E89FF" w14:textId="42E1ADE1" w:rsidR="00AB1E0E" w:rsidRDefault="00AB1E0E" w:rsidP="00AB1E0E">
      <w:pPr>
        <w:pStyle w:val="ConsPlusNormal"/>
        <w:spacing w:before="240"/>
        <w:ind w:firstLine="540"/>
        <w:jc w:val="both"/>
      </w:pPr>
      <w:r>
        <w:t>1</w:t>
      </w:r>
      <w:r w:rsidR="000E730A">
        <w:t>3</w:t>
      </w:r>
      <w:r>
        <w:t xml:space="preserve">. Настоящий Договор вступает в силу со дня подписания </w:t>
      </w:r>
      <w:r w:rsidR="00723C21">
        <w:t>его подписания</w:t>
      </w:r>
      <w:r>
        <w:t xml:space="preserve"> и действует до полного исполнения Сторонами своих обязательств по настоящему Договору.</w:t>
      </w:r>
    </w:p>
    <w:p w14:paraId="14D0C4FF" w14:textId="17E7F3A8" w:rsidR="00AB1E0E" w:rsidRDefault="00AB1E0E" w:rsidP="00AB1E0E">
      <w:pPr>
        <w:pStyle w:val="ConsPlusNormal"/>
        <w:spacing w:before="240"/>
        <w:ind w:firstLine="540"/>
        <w:jc w:val="both"/>
      </w:pPr>
      <w:r>
        <w:t>1</w:t>
      </w:r>
      <w:r w:rsidR="000E730A">
        <w:t>4</w:t>
      </w:r>
      <w:r>
        <w:t xml:space="preserve">. </w:t>
      </w:r>
      <w:r w:rsidR="00535774">
        <w:t>Цессионарий</w:t>
      </w:r>
      <w:r>
        <w:t xml:space="preserve"> обязуется в</w:t>
      </w:r>
      <w:r w:rsidR="00AD060A">
        <w:t xml:space="preserve"> течении </w:t>
      </w:r>
      <w:r w:rsidR="00333518">
        <w:t>7</w:t>
      </w:r>
      <w:r w:rsidR="00AD060A" w:rsidRPr="00333518">
        <w:t xml:space="preserve"> дней</w:t>
      </w:r>
      <w:r>
        <w:t xml:space="preserve"> после подписания настоящего Договора уведомить Должника о</w:t>
      </w:r>
      <w:r w:rsidR="00535774">
        <w:t xml:space="preserve">б </w:t>
      </w:r>
      <w:r>
        <w:t xml:space="preserve">уступке права требования Цессионарию согласно настоящему Договору и предоставить соответствующие письменные доказательства </w:t>
      </w:r>
      <w:r w:rsidR="00535774">
        <w:t>Цеденту</w:t>
      </w:r>
      <w:r>
        <w:t>.</w:t>
      </w:r>
    </w:p>
    <w:p w14:paraId="3B01CA60" w14:textId="6C1F846D" w:rsidR="00AB1E0E" w:rsidRDefault="00AB1E0E" w:rsidP="00535774">
      <w:pPr>
        <w:pStyle w:val="ConsPlusNormal"/>
        <w:spacing w:before="240"/>
        <w:ind w:firstLine="540"/>
        <w:jc w:val="both"/>
      </w:pPr>
      <w:r>
        <w:t>1</w:t>
      </w:r>
      <w:r w:rsidR="000E730A">
        <w:t>5</w:t>
      </w:r>
      <w:r>
        <w:t xml:space="preserve">. Настоящий договор составлен в </w:t>
      </w:r>
      <w:r w:rsidR="00535774">
        <w:t>двух</w:t>
      </w:r>
      <w:r>
        <w:t xml:space="preserve"> экземплярах, имеющих одинаковую юридическую силу, по одному для каждой Стороны</w:t>
      </w:r>
      <w:r w:rsidR="00535774">
        <w:t>.</w:t>
      </w:r>
    </w:p>
    <w:p w14:paraId="47147AA1" w14:textId="77777777" w:rsidR="00AB1E0E" w:rsidRDefault="00AB1E0E" w:rsidP="00AB1E0E">
      <w:pPr>
        <w:pStyle w:val="ConsPlusNormal"/>
        <w:jc w:val="both"/>
      </w:pPr>
    </w:p>
    <w:p w14:paraId="77B148A7" w14:textId="77777777" w:rsidR="00AB1E0E" w:rsidRDefault="00AB1E0E" w:rsidP="00AB1E0E">
      <w:pPr>
        <w:pStyle w:val="ConsPlusNormal"/>
        <w:jc w:val="center"/>
      </w:pPr>
      <w:r>
        <w:t>АДРЕСА И БАНКОВСКИЕ РЕКВИЗИТЫ СТОРОН:</w:t>
      </w:r>
    </w:p>
    <w:p w14:paraId="673D2A86" w14:textId="77777777" w:rsidR="00AB1E0E" w:rsidRDefault="00AB1E0E" w:rsidP="00AB1E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7F05C2" w:rsidRPr="008918D5" w14:paraId="615DF029" w14:textId="77777777" w:rsidTr="00535054">
        <w:tc>
          <w:tcPr>
            <w:tcW w:w="4365" w:type="dxa"/>
          </w:tcPr>
          <w:p w14:paraId="29A6B394" w14:textId="43AC8B4F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Цедент</w:t>
            </w:r>
            <w:r w:rsidRPr="008918D5">
              <w:rPr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14:paraId="7B440CE1" w14:textId="7777777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14:paraId="7CAF04F4" w14:textId="12CFF508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Цессионарий</w:t>
            </w:r>
            <w:r w:rsidRPr="008918D5">
              <w:rPr>
                <w:sz w:val="20"/>
                <w:szCs w:val="20"/>
              </w:rPr>
              <w:t>:</w:t>
            </w:r>
          </w:p>
        </w:tc>
      </w:tr>
      <w:tr w:rsidR="007F05C2" w:rsidRPr="008918D5" w14:paraId="16F30925" w14:textId="77777777" w:rsidTr="00535054">
        <w:tc>
          <w:tcPr>
            <w:tcW w:w="4365" w:type="dxa"/>
          </w:tcPr>
          <w:p w14:paraId="6BD347E8" w14:textId="7777777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 xml:space="preserve">Наименование: </w:t>
            </w:r>
            <w:r w:rsidRPr="008918D5">
              <w:rPr>
                <w:sz w:val="20"/>
                <w:szCs w:val="20"/>
                <w:u w:val="single"/>
              </w:rPr>
              <w:t>АО «Эдис»</w:t>
            </w:r>
          </w:p>
        </w:tc>
        <w:tc>
          <w:tcPr>
            <w:tcW w:w="340" w:type="dxa"/>
          </w:tcPr>
          <w:p w14:paraId="237A8884" w14:textId="7777777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14:paraId="2ED405E6" w14:textId="7777777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Наименование: __________________</w:t>
            </w:r>
          </w:p>
        </w:tc>
      </w:tr>
      <w:tr w:rsidR="007F05C2" w:rsidRPr="008918D5" w14:paraId="6D0E82CD" w14:textId="77777777" w:rsidTr="00535054">
        <w:tc>
          <w:tcPr>
            <w:tcW w:w="4365" w:type="dxa"/>
          </w:tcPr>
          <w:p w14:paraId="04B299F3" w14:textId="7777777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 xml:space="preserve">Юридический/почтовый адрес: </w:t>
            </w:r>
            <w:r w:rsidRPr="008918D5">
              <w:rPr>
                <w:sz w:val="20"/>
                <w:szCs w:val="20"/>
                <w:u w:val="single"/>
              </w:rPr>
              <w:t>127474, г. Москва, Дмитровское шоссе, д. 60, офис 609</w:t>
            </w:r>
          </w:p>
        </w:tc>
        <w:tc>
          <w:tcPr>
            <w:tcW w:w="340" w:type="dxa"/>
          </w:tcPr>
          <w:p w14:paraId="52C8BA05" w14:textId="7777777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14:paraId="79953B3D" w14:textId="7777777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 xml:space="preserve">Юридический/почтовый адрес: </w:t>
            </w:r>
          </w:p>
        </w:tc>
      </w:tr>
      <w:tr w:rsidR="007F05C2" w:rsidRPr="008918D5" w14:paraId="14AA2660" w14:textId="77777777" w:rsidTr="00535054">
        <w:tc>
          <w:tcPr>
            <w:tcW w:w="4365" w:type="dxa"/>
          </w:tcPr>
          <w:p w14:paraId="60BCE530" w14:textId="18AF272E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ИНН/КПП</w:t>
            </w:r>
            <w:r w:rsidR="00333518">
              <w:rPr>
                <w:sz w:val="20"/>
                <w:szCs w:val="20"/>
              </w:rPr>
              <w:t>:</w:t>
            </w:r>
            <w:r w:rsidRPr="008918D5">
              <w:rPr>
                <w:sz w:val="20"/>
                <w:szCs w:val="20"/>
              </w:rPr>
              <w:t xml:space="preserve"> </w:t>
            </w:r>
            <w:r w:rsidRPr="008918D5">
              <w:rPr>
                <w:sz w:val="20"/>
                <w:szCs w:val="20"/>
                <w:u w:val="single"/>
              </w:rPr>
              <w:t>7707752167/ 771301001</w:t>
            </w:r>
          </w:p>
        </w:tc>
        <w:tc>
          <w:tcPr>
            <w:tcW w:w="340" w:type="dxa"/>
          </w:tcPr>
          <w:p w14:paraId="49B13FDF" w14:textId="7777777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14:paraId="2FEC3B42" w14:textId="270C97D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ИНН/КПП</w:t>
            </w:r>
            <w:r w:rsidR="00333518">
              <w:rPr>
                <w:sz w:val="20"/>
                <w:szCs w:val="20"/>
              </w:rPr>
              <w:t>:</w:t>
            </w:r>
            <w:r w:rsidRPr="008918D5">
              <w:rPr>
                <w:sz w:val="20"/>
                <w:szCs w:val="20"/>
              </w:rPr>
              <w:t xml:space="preserve"> _____________________</w:t>
            </w:r>
          </w:p>
        </w:tc>
      </w:tr>
      <w:tr w:rsidR="007F05C2" w:rsidRPr="008918D5" w14:paraId="57E2A298" w14:textId="77777777" w:rsidTr="00535054">
        <w:tc>
          <w:tcPr>
            <w:tcW w:w="4365" w:type="dxa"/>
          </w:tcPr>
          <w:p w14:paraId="5E8EEAB8" w14:textId="127ED70C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ОГРН</w:t>
            </w:r>
            <w:r w:rsidR="00333518">
              <w:rPr>
                <w:sz w:val="20"/>
                <w:szCs w:val="20"/>
              </w:rPr>
              <w:t>:</w:t>
            </w:r>
            <w:r w:rsidRPr="008918D5">
              <w:rPr>
                <w:sz w:val="20"/>
                <w:szCs w:val="20"/>
              </w:rPr>
              <w:t xml:space="preserve"> </w:t>
            </w:r>
            <w:r w:rsidRPr="008918D5">
              <w:rPr>
                <w:sz w:val="20"/>
                <w:szCs w:val="20"/>
                <w:u w:val="single"/>
              </w:rPr>
              <w:t>1117746477936</w:t>
            </w:r>
          </w:p>
        </w:tc>
        <w:tc>
          <w:tcPr>
            <w:tcW w:w="340" w:type="dxa"/>
          </w:tcPr>
          <w:p w14:paraId="2BCF7760" w14:textId="7777777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14:paraId="5123723E" w14:textId="2929DA9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ОГРН</w:t>
            </w:r>
            <w:r w:rsidR="00333518">
              <w:rPr>
                <w:sz w:val="20"/>
                <w:szCs w:val="20"/>
              </w:rPr>
              <w:t>:</w:t>
            </w:r>
            <w:r w:rsidRPr="008918D5">
              <w:rPr>
                <w:sz w:val="20"/>
                <w:szCs w:val="20"/>
              </w:rPr>
              <w:t xml:space="preserve"> _________________________</w:t>
            </w:r>
          </w:p>
        </w:tc>
      </w:tr>
      <w:tr w:rsidR="007F05C2" w:rsidRPr="008918D5" w14:paraId="37551967" w14:textId="77777777" w:rsidTr="00535054">
        <w:tc>
          <w:tcPr>
            <w:tcW w:w="4365" w:type="dxa"/>
          </w:tcPr>
          <w:p w14:paraId="2C84748A" w14:textId="7777777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Телефон: ________ Эл. Почта: _________</w:t>
            </w:r>
          </w:p>
        </w:tc>
        <w:tc>
          <w:tcPr>
            <w:tcW w:w="340" w:type="dxa"/>
          </w:tcPr>
          <w:p w14:paraId="7077AB5F" w14:textId="7777777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14:paraId="39F6422A" w14:textId="77777777"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Телефон: _______ Эл. Почта: __________</w:t>
            </w:r>
          </w:p>
        </w:tc>
      </w:tr>
    </w:tbl>
    <w:p w14:paraId="56BC5D95" w14:textId="77777777" w:rsidR="007F05C2" w:rsidRPr="008918D5" w:rsidRDefault="007F05C2" w:rsidP="007F05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F05C2" w:rsidRPr="008918D5" w14:paraId="463B55F3" w14:textId="77777777" w:rsidTr="00535054">
        <w:tc>
          <w:tcPr>
            <w:tcW w:w="4813" w:type="dxa"/>
          </w:tcPr>
          <w:p w14:paraId="135EFCD1" w14:textId="20A678A2" w:rsidR="007F05C2" w:rsidRPr="008918D5" w:rsidRDefault="007F05C2" w:rsidP="00535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Цедент</w:t>
            </w:r>
            <w:r w:rsidRPr="00891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158FAE" w14:textId="77777777" w:rsidR="007F05C2" w:rsidRPr="008918D5" w:rsidRDefault="007F05C2" w:rsidP="00535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8D5">
              <w:rPr>
                <w:rFonts w:ascii="Times New Roman" w:hAnsi="Times New Roman" w:cs="Times New Roman"/>
                <w:sz w:val="20"/>
                <w:szCs w:val="20"/>
              </w:rPr>
              <w:t>_________________  (________)</w:t>
            </w:r>
          </w:p>
        </w:tc>
        <w:tc>
          <w:tcPr>
            <w:tcW w:w="4814" w:type="dxa"/>
          </w:tcPr>
          <w:p w14:paraId="5C35D110" w14:textId="0A46F9BB" w:rsidR="007F05C2" w:rsidRPr="008918D5" w:rsidRDefault="007F05C2" w:rsidP="00535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Цессионарий</w:t>
            </w:r>
          </w:p>
          <w:p w14:paraId="17A23E43" w14:textId="77777777" w:rsidR="007F05C2" w:rsidRPr="008918D5" w:rsidRDefault="007F05C2" w:rsidP="00535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8D5">
              <w:rPr>
                <w:rFonts w:ascii="Times New Roman" w:hAnsi="Times New Roman" w:cs="Times New Roman"/>
                <w:sz w:val="20"/>
                <w:szCs w:val="20"/>
              </w:rPr>
              <w:t>___________________ (________)</w:t>
            </w:r>
          </w:p>
        </w:tc>
      </w:tr>
    </w:tbl>
    <w:p w14:paraId="17A8A6AA" w14:textId="77777777" w:rsidR="00AB1E0E" w:rsidRDefault="00AB1E0E" w:rsidP="00AB1E0E">
      <w:pPr>
        <w:pStyle w:val="ConsPlusNormal"/>
        <w:spacing w:before="240"/>
        <w:ind w:firstLine="540"/>
        <w:jc w:val="both"/>
      </w:pPr>
    </w:p>
    <w:p w14:paraId="1ED909FC" w14:textId="6DB8C02C" w:rsidR="00D07AE0" w:rsidRPr="00AB1E0E" w:rsidRDefault="00D07AE0" w:rsidP="00AB1E0E">
      <w:pPr>
        <w:rPr>
          <w:sz w:val="24"/>
          <w:szCs w:val="24"/>
        </w:rPr>
      </w:pPr>
    </w:p>
    <w:sectPr w:rsidR="00D07AE0" w:rsidRPr="00AB1E0E" w:rsidSect="009864F8">
      <w:pgSz w:w="11906" w:h="16838" w:code="9"/>
      <w:pgMar w:top="1134" w:right="56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9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5E"/>
    <w:rsid w:val="000E730A"/>
    <w:rsid w:val="000F5E94"/>
    <w:rsid w:val="0022552B"/>
    <w:rsid w:val="00263716"/>
    <w:rsid w:val="00333518"/>
    <w:rsid w:val="004720DA"/>
    <w:rsid w:val="00535774"/>
    <w:rsid w:val="00581C9D"/>
    <w:rsid w:val="0060255E"/>
    <w:rsid w:val="00723C21"/>
    <w:rsid w:val="00785350"/>
    <w:rsid w:val="007F05C2"/>
    <w:rsid w:val="008D686A"/>
    <w:rsid w:val="009864F8"/>
    <w:rsid w:val="00A55846"/>
    <w:rsid w:val="00AB1E0E"/>
    <w:rsid w:val="00AD060A"/>
    <w:rsid w:val="00B53919"/>
    <w:rsid w:val="00D07AE0"/>
    <w:rsid w:val="00DC6BB0"/>
    <w:rsid w:val="00E16D0E"/>
    <w:rsid w:val="00E40BBC"/>
    <w:rsid w:val="00F1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FC11"/>
  <w15:chartTrackingRefBased/>
  <w15:docId w15:val="{ED940342-E618-452E-92A6-E472574F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E0E"/>
    <w:pPr>
      <w:spacing w:after="160" w:line="259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E0E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AB1E0E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1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E0E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F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558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584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5846"/>
    <w:rPr>
      <w:rFonts w:asciiTheme="minorHAnsi" w:eastAsiaTheme="minorEastAsia" w:hAnsiTheme="minorHAnsi" w:cstheme="minorBidi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58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55846"/>
    <w:rPr>
      <w:rFonts w:asciiTheme="minorHAnsi" w:eastAsiaTheme="minorEastAsia" w:hAnsiTheme="minorHAnsi" w:cstheme="minorBid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955</Words>
  <Characters>6683</Characters>
  <Application>Microsoft Office Word</Application>
  <DocSecurity>0</DocSecurity>
  <Lines>136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6</cp:revision>
  <dcterms:created xsi:type="dcterms:W3CDTF">2022-07-12T08:35:00Z</dcterms:created>
  <dcterms:modified xsi:type="dcterms:W3CDTF">2022-10-14T17:32:00Z</dcterms:modified>
  <cp:category/>
</cp:coreProperties>
</file>