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D769" w14:textId="3F8D4AE8" w:rsidR="001F0946" w:rsidRDefault="001F0946" w:rsidP="001F0946">
      <w:pPr>
        <w:pStyle w:val="Default"/>
        <w:jc w:val="right"/>
        <w:rPr>
          <w:b/>
        </w:rPr>
      </w:pPr>
      <w:r>
        <w:rPr>
          <w:b/>
        </w:rPr>
        <w:t>Проект</w:t>
      </w:r>
    </w:p>
    <w:p w14:paraId="21DCE75D" w14:textId="39D7F236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FC02853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 xml:space="preserve">г. </w:t>
      </w:r>
      <w:r w:rsidR="001F0946">
        <w:rPr>
          <w:b/>
        </w:rPr>
        <w:t>_________</w:t>
      </w:r>
      <w:r w:rsidR="00AF353F" w:rsidRPr="001F3493">
        <w:rPr>
          <w:b/>
        </w:rPr>
        <w:t xml:space="preserve">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D97D8A">
        <w:rPr>
          <w:b/>
        </w:rPr>
        <w:t>«</w:t>
      </w:r>
      <w:r w:rsidR="001F0946">
        <w:rPr>
          <w:b/>
        </w:rPr>
        <w:t>_____</w:t>
      </w:r>
      <w:r w:rsidR="00D97D8A">
        <w:rPr>
          <w:b/>
        </w:rPr>
        <w:t>»</w:t>
      </w:r>
      <w:r w:rsidR="006A69A5">
        <w:rPr>
          <w:b/>
        </w:rPr>
        <w:t xml:space="preserve"> </w:t>
      </w:r>
      <w:r w:rsidR="001F0946">
        <w:rPr>
          <w:b/>
        </w:rPr>
        <w:t>___________</w:t>
      </w:r>
      <w:r w:rsidR="00D1083D" w:rsidRPr="001F3493">
        <w:rPr>
          <w:b/>
        </w:rPr>
        <w:t>20</w:t>
      </w:r>
      <w:r w:rsidR="006A69A5">
        <w:rPr>
          <w:b/>
        </w:rPr>
        <w:t>22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26BEFCD3" w14:textId="47B952FE" w:rsidR="00A07C3D" w:rsidRPr="001F3493" w:rsidRDefault="00F96055" w:rsidP="00D97D8A">
      <w:pPr>
        <w:ind w:firstLine="540"/>
        <w:jc w:val="both"/>
      </w:pPr>
      <w:r w:rsidRPr="00A95143">
        <w:rPr>
          <w:b/>
          <w:bCs/>
        </w:rPr>
        <w:t xml:space="preserve">Общество с ограниченной ответственностью «Сигма» </w:t>
      </w:r>
      <w:r w:rsidRPr="00A95143">
        <w:t xml:space="preserve">(ОГРН </w:t>
      </w:r>
      <w:bookmarkStart w:id="0" w:name="_Hlk95825787"/>
      <w:r w:rsidRPr="00A95143">
        <w:t>1027700036517</w:t>
      </w:r>
      <w:bookmarkEnd w:id="0"/>
      <w:r w:rsidRPr="00A95143">
        <w:t xml:space="preserve">,, ИНН/КПП </w:t>
      </w:r>
      <w:bookmarkStart w:id="1" w:name="_Hlk95825807"/>
      <w:r w:rsidRPr="00A95143">
        <w:t>7706217255</w:t>
      </w:r>
      <w:bookmarkEnd w:id="1"/>
      <w:r>
        <w:t>/</w:t>
      </w:r>
      <w:r w:rsidRPr="00A95143">
        <w:t xml:space="preserve">770601001, 119180, г. Москва, ул. Якиманка Б., д. 22), в лице конкурсного управляющего </w:t>
      </w:r>
      <w:r w:rsidRPr="00A95143">
        <w:rPr>
          <w:b/>
          <w:bCs/>
        </w:rPr>
        <w:t>Погорелого Виктора Михайловича</w:t>
      </w:r>
      <w:r w:rsidRPr="00A95143">
        <w:t xml:space="preserve"> (</w:t>
      </w:r>
      <w:r w:rsidRPr="00A95143">
        <w:rPr>
          <w:lang w:eastAsia="ar-SA"/>
        </w:rPr>
        <w:t xml:space="preserve">ИНН 352800055757, член Союза арбитражных управляющих «Саморегулируемая организация «Северная Столица» (Союз АУ «СРО СС», ОГРН 1027806876173, ИНН 7813175754, адрес: 194100, г. Санкт-Петербург, ул. </w:t>
      </w:r>
      <w:proofErr w:type="spellStart"/>
      <w:r w:rsidRPr="00A95143">
        <w:rPr>
          <w:lang w:eastAsia="ar-SA"/>
        </w:rPr>
        <w:t>Новолитовская</w:t>
      </w:r>
      <w:proofErr w:type="spellEnd"/>
      <w:r w:rsidRPr="00A95143">
        <w:rPr>
          <w:lang w:eastAsia="ar-SA"/>
        </w:rPr>
        <w:t xml:space="preserve">, 15, </w:t>
      </w:r>
      <w:proofErr w:type="spellStart"/>
      <w:r w:rsidRPr="00A95143">
        <w:rPr>
          <w:lang w:eastAsia="ar-SA"/>
        </w:rPr>
        <w:t>лит.А</w:t>
      </w:r>
      <w:proofErr w:type="spellEnd"/>
      <w:r w:rsidRPr="00A95143">
        <w:rPr>
          <w:lang w:eastAsia="ar-SA"/>
        </w:rPr>
        <w:t xml:space="preserve">), действующего на основании решения Арбитражного суда города Москвы от </w:t>
      </w:r>
      <w:hyperlink r:id="rId6" w:history="1">
        <w:r w:rsidRPr="00A95143">
          <w:rPr>
            <w:lang w:eastAsia="ar-SA"/>
          </w:rPr>
          <w:t>29.08.201</w:t>
        </w:r>
      </w:hyperlink>
      <w:r w:rsidRPr="00A95143">
        <w:rPr>
          <w:lang w:eastAsia="ar-SA"/>
        </w:rPr>
        <w:t>8 по делу № А40-102774/17-46-75</w:t>
      </w:r>
      <w:r w:rsidR="00C316FF" w:rsidRPr="00C316FF">
        <w:rPr>
          <w:bCs/>
          <w:kern w:val="0"/>
          <w:szCs w:val="24"/>
          <w:lang w:eastAsia="ru-RU" w:bidi="ar-SA"/>
        </w:rPr>
        <w:t xml:space="preserve">, </w:t>
      </w:r>
      <w:r w:rsidR="00D97D8A"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D97D8A" w:rsidRPr="001F3493">
        <w:rPr>
          <w:rFonts w:eastAsia="Calibri"/>
          <w:szCs w:val="24"/>
        </w:rPr>
        <w:t>именуемый в дальнейшем «Цедент»</w:t>
      </w:r>
      <w:r w:rsidR="001E22DA" w:rsidRPr="00D97D8A">
        <w:rPr>
          <w:rFonts w:eastAsia="Calibri"/>
          <w:color w:val="000000" w:themeColor="text1"/>
          <w:sz w:val="22"/>
          <w:szCs w:val="22"/>
        </w:rPr>
        <w:t>,</w:t>
      </w:r>
      <w:r w:rsidR="001E22DA" w:rsidRPr="001F3493">
        <w:rPr>
          <w:rFonts w:eastAsia="Calibri"/>
          <w:szCs w:val="24"/>
        </w:rPr>
        <w:t xml:space="preserve"> с одной стороны, и</w:t>
      </w:r>
      <w:r w:rsidR="001E22DA" w:rsidRPr="001F3493">
        <w:rPr>
          <w:szCs w:val="24"/>
        </w:rPr>
        <w:t xml:space="preserve"> </w:t>
      </w:r>
      <w:r w:rsidR="001F0946">
        <w:rPr>
          <w:rFonts w:eastAsia="Calibri"/>
          <w:szCs w:val="24"/>
        </w:rPr>
        <w:t>_______________</w:t>
      </w:r>
      <w:r w:rsidR="001619B4" w:rsidRPr="001619B4">
        <w:rPr>
          <w:rFonts w:eastAsia="Calibri"/>
          <w:szCs w:val="24"/>
        </w:rPr>
        <w:t xml:space="preserve">, именуемый в дальнейшем «Цессионарий», в лице </w:t>
      </w:r>
      <w:r w:rsidR="001F0946">
        <w:rPr>
          <w:rFonts w:eastAsia="Calibri"/>
          <w:szCs w:val="24"/>
        </w:rPr>
        <w:t>__________________</w:t>
      </w:r>
      <w:r w:rsidR="001619B4" w:rsidRPr="001619B4">
        <w:rPr>
          <w:rFonts w:eastAsia="Calibri"/>
          <w:szCs w:val="24"/>
        </w:rPr>
        <w:t xml:space="preserve"> действующая на основании </w:t>
      </w:r>
      <w:r w:rsidR="001F0946">
        <w:rPr>
          <w:rFonts w:eastAsia="Calibri"/>
          <w:szCs w:val="24"/>
        </w:rPr>
        <w:t>______________</w:t>
      </w:r>
      <w:r w:rsidR="001619B4" w:rsidRPr="001619B4">
        <w:rPr>
          <w:rFonts w:eastAsia="Calibri"/>
          <w:szCs w:val="24"/>
        </w:rPr>
        <w:t>, с другой стороны, совместно именуемые «Стороны»</w:t>
      </w:r>
      <w:r w:rsidR="00A07C3D" w:rsidRPr="001F3493">
        <w:rPr>
          <w:szCs w:val="24"/>
        </w:rPr>
        <w:t xml:space="preserve">, </w:t>
      </w:r>
      <w:r w:rsidR="00A07C3D" w:rsidRPr="001F3493">
        <w:t xml:space="preserve">заключили настоящий Договор уступки права требования о нижеследующем: </w:t>
      </w:r>
    </w:p>
    <w:p w14:paraId="7E8B2754" w14:textId="5A889784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1F0946">
        <w:t xml:space="preserve">посредством публичного предложения </w:t>
      </w:r>
      <w:r w:rsidR="00D7144F" w:rsidRPr="001F3493">
        <w:t xml:space="preserve">по продаже имущества </w:t>
      </w:r>
      <w:r w:rsidR="00F96055">
        <w:t>ООО «Сигма»</w:t>
      </w:r>
      <w:r w:rsidR="00AF353F" w:rsidRPr="001F3493">
        <w:t xml:space="preserve"> в процедуре конкурсного производства.</w:t>
      </w:r>
    </w:p>
    <w:p w14:paraId="3B70C3D1" w14:textId="67CCD991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F96055">
        <w:t>ООО «Сигма»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 xml:space="preserve">№ </w:t>
      </w:r>
      <w:r w:rsidR="001F0946">
        <w:t>________</w:t>
      </w:r>
      <w:r w:rsidR="00033EFF">
        <w:t xml:space="preserve"> </w:t>
      </w:r>
      <w:r w:rsidR="001E22DA" w:rsidRPr="001F3493">
        <w:t xml:space="preserve">от </w:t>
      </w:r>
      <w:r w:rsidR="001F0946">
        <w:t>__________</w:t>
      </w:r>
      <w:r w:rsidR="00033EFF">
        <w:t>.</w:t>
      </w:r>
      <w:r w:rsidR="001E22DA" w:rsidRPr="001F3493">
        <w:t xml:space="preserve"> сообщение </w:t>
      </w:r>
      <w:r w:rsidR="001F0946">
        <w:t>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</w:t>
      </w:r>
      <w:r w:rsidR="001F0946">
        <w:t>___________</w:t>
      </w:r>
      <w:r w:rsidR="00033EFF">
        <w:t xml:space="preserve"> </w:t>
      </w:r>
      <w:r w:rsidR="001E22DA" w:rsidRPr="001F3493">
        <w:t xml:space="preserve">от </w:t>
      </w:r>
      <w:r w:rsidR="001F0946">
        <w:t>______________.</w:t>
      </w:r>
      <w:r w:rsidRPr="001F3493">
        <w:t xml:space="preserve"> </w:t>
      </w:r>
    </w:p>
    <w:p w14:paraId="7014FDF7" w14:textId="3D182E9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</w:t>
      </w:r>
      <w:r w:rsidR="001F0946">
        <w:t xml:space="preserve">посредством публичного предложения </w:t>
      </w:r>
      <w:r w:rsidRPr="001F3493">
        <w:t xml:space="preserve">№ </w:t>
      </w:r>
      <w:r w:rsidR="001F0946">
        <w:t>_______</w:t>
      </w:r>
      <w:r w:rsidRPr="001F3493">
        <w:t xml:space="preserve"> по продаже имущества </w:t>
      </w:r>
      <w:r w:rsidR="00F96055">
        <w:t>ООО «Сигма»</w:t>
      </w:r>
      <w:r w:rsidR="001F0946" w:rsidRPr="001F3493">
        <w:t xml:space="preserve"> </w:t>
      </w:r>
      <w:r w:rsidRPr="001F3493">
        <w:t xml:space="preserve"> от </w:t>
      </w:r>
      <w:r w:rsidR="001F0946">
        <w:t>____________.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2978FF05" w:rsidR="00096EF6" w:rsidRPr="001F3493" w:rsidRDefault="001F0946" w:rsidP="00096EF6">
      <w:pPr>
        <w:pStyle w:val="Default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231DEBA2" w14:textId="77777777" w:rsidR="001F0946" w:rsidRPr="001A55E4" w:rsidRDefault="00A07C3D" w:rsidP="001F0946">
      <w:pPr>
        <w:pStyle w:val="5"/>
        <w:shd w:val="clear" w:color="auto" w:fill="auto"/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1F3493">
        <w:t xml:space="preserve">3.1. </w:t>
      </w:r>
      <w:r w:rsidR="001F0946" w:rsidRPr="001A55E4">
        <w:rPr>
          <w:sz w:val="24"/>
          <w:szCs w:val="24"/>
        </w:rPr>
        <w:t xml:space="preserve">Цена продажи имущества, указанного в п. 1.1 Договора, определена по итогам проведения торгов и составляет </w:t>
      </w:r>
      <w:r w:rsidR="001F0946">
        <w:rPr>
          <w:b/>
          <w:bCs/>
          <w:sz w:val="24"/>
          <w:szCs w:val="24"/>
        </w:rPr>
        <w:t>____________________</w:t>
      </w:r>
      <w:r w:rsidR="001F0946" w:rsidRPr="001A55E4">
        <w:rPr>
          <w:sz w:val="24"/>
          <w:szCs w:val="24"/>
        </w:rPr>
        <w:t>, НДС не облагается.</w:t>
      </w:r>
    </w:p>
    <w:p w14:paraId="4DE558F4" w14:textId="77777777" w:rsidR="001F0946" w:rsidRPr="001A55E4" w:rsidRDefault="001F0946" w:rsidP="001F0946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lastRenderedPageBreak/>
        <w:tab/>
        <w:t xml:space="preserve">3.2. Задаток, уплаченный Покупателем Продавцу в размере </w:t>
      </w:r>
      <w:r>
        <w:rPr>
          <w:b/>
          <w:bCs/>
          <w:sz w:val="24"/>
          <w:szCs w:val="24"/>
        </w:rPr>
        <w:t>_________________________</w:t>
      </w:r>
      <w:r w:rsidRPr="001A55E4">
        <w:rPr>
          <w:sz w:val="24"/>
          <w:szCs w:val="24"/>
        </w:rPr>
        <w:t>, НДС не облагается, засчитывается в счет исполнения Покупателем обязанности по уплате цены Имущества.</w:t>
      </w:r>
    </w:p>
    <w:p w14:paraId="680C6957" w14:textId="4020F69B" w:rsidR="00C316FF" w:rsidRPr="00F039A5" w:rsidRDefault="001F0946" w:rsidP="001F0946">
      <w:pPr>
        <w:pStyle w:val="Default"/>
        <w:spacing w:line="276" w:lineRule="auto"/>
        <w:ind w:firstLine="567"/>
        <w:jc w:val="both"/>
      </w:pPr>
      <w:r w:rsidRPr="001A55E4">
        <w:t xml:space="preserve">3.3. Оплата оставшейся части цены Имущества в размере </w:t>
      </w:r>
      <w:r>
        <w:rPr>
          <w:b/>
          <w:bCs/>
        </w:rPr>
        <w:t>_________________________</w:t>
      </w:r>
      <w:r w:rsidRPr="001A55E4">
        <w:t>,</w:t>
      </w:r>
    </w:p>
    <w:p w14:paraId="780C657B" w14:textId="5E2C9408" w:rsidR="00A07C3D" w:rsidRPr="001F3493" w:rsidRDefault="00A07C3D" w:rsidP="001F0946">
      <w:pPr>
        <w:pStyle w:val="Default"/>
        <w:spacing w:line="276" w:lineRule="auto"/>
        <w:ind w:firstLine="567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1F0946">
      <w:pPr>
        <w:pStyle w:val="Default"/>
        <w:spacing w:line="276" w:lineRule="auto"/>
        <w:ind w:firstLine="567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001A3F26" w14:textId="77777777" w:rsidR="00BA1E4A" w:rsidRDefault="00BA1E4A" w:rsidP="0098318A">
      <w:pPr>
        <w:pStyle w:val="Default"/>
        <w:spacing w:line="276" w:lineRule="auto"/>
        <w:jc w:val="center"/>
        <w:rPr>
          <w:b/>
        </w:rPr>
      </w:pPr>
    </w:p>
    <w:p w14:paraId="4C779BD5" w14:textId="3323D11E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1F3493" w:rsidRDefault="00D97D8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1F3493">
              <w:rPr>
                <w:b/>
                <w:szCs w:val="24"/>
              </w:rPr>
              <w:t>:</w:t>
            </w:r>
          </w:p>
          <w:p w14:paraId="3FC4B14A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  <w:r w:rsidRPr="00A95143">
              <w:rPr>
                <w:rFonts w:ascii="Times New Roman" w:hAnsi="Times New Roman"/>
                <w:b/>
              </w:rPr>
              <w:t>ООО «</w:t>
            </w:r>
            <w:r>
              <w:rPr>
                <w:rFonts w:ascii="Times New Roman" w:hAnsi="Times New Roman"/>
                <w:b/>
              </w:rPr>
              <w:t>Сигма</w:t>
            </w:r>
            <w:r w:rsidRPr="00A95143">
              <w:rPr>
                <w:rFonts w:ascii="Times New Roman" w:hAnsi="Times New Roman"/>
                <w:b/>
              </w:rPr>
              <w:t>»</w:t>
            </w:r>
          </w:p>
          <w:p w14:paraId="77D239AC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Cs/>
              </w:rPr>
            </w:pPr>
            <w:r w:rsidRPr="00A95143">
              <w:rPr>
                <w:rFonts w:ascii="Times New Roman" w:hAnsi="Times New Roman"/>
                <w:bCs/>
              </w:rPr>
              <w:t xml:space="preserve">Юридический адрес: </w:t>
            </w:r>
            <w:r w:rsidRPr="00A95143">
              <w:rPr>
                <w:rFonts w:ascii="Times New Roman" w:hAnsi="Times New Roman"/>
              </w:rPr>
              <w:t>119180, г. Москва, ул. Якиманка Б., д. 22</w:t>
            </w:r>
          </w:p>
          <w:p w14:paraId="56FB7ADD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Cs/>
              </w:rPr>
            </w:pPr>
            <w:r w:rsidRPr="00A95143">
              <w:rPr>
                <w:rFonts w:ascii="Times New Roman" w:hAnsi="Times New Roman"/>
                <w:bCs/>
              </w:rPr>
              <w:t>ОГРН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95143">
              <w:rPr>
                <w:rFonts w:ascii="Times New Roman" w:hAnsi="Times New Roman"/>
              </w:rPr>
              <w:t>1027700036517,</w:t>
            </w:r>
          </w:p>
          <w:p w14:paraId="08A54209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Cs/>
              </w:rPr>
            </w:pPr>
            <w:r w:rsidRPr="00A95143">
              <w:rPr>
                <w:rFonts w:ascii="Times New Roman" w:hAnsi="Times New Roman"/>
                <w:bCs/>
              </w:rPr>
              <w:t>ИНН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95143">
              <w:rPr>
                <w:rFonts w:ascii="Times New Roman" w:hAnsi="Times New Roman"/>
              </w:rPr>
              <w:t>7706217255</w:t>
            </w:r>
          </w:p>
          <w:p w14:paraId="46E30D44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Cs/>
              </w:rPr>
            </w:pPr>
            <w:r w:rsidRPr="00A95143">
              <w:rPr>
                <w:rFonts w:ascii="Times New Roman" w:hAnsi="Times New Roman"/>
                <w:bCs/>
              </w:rPr>
              <w:t>р/с №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E553F">
              <w:rPr>
                <w:rFonts w:ascii="Times New Roman" w:hAnsi="Times New Roman"/>
                <w:bCs/>
              </w:rPr>
              <w:t>40702810500010002503</w:t>
            </w:r>
          </w:p>
          <w:p w14:paraId="0F80B3CF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Cs/>
              </w:rPr>
            </w:pPr>
            <w:r w:rsidRPr="00A95143">
              <w:rPr>
                <w:rFonts w:ascii="Times New Roman" w:hAnsi="Times New Roman"/>
                <w:bCs/>
              </w:rPr>
              <w:t>в АКБ «ПЕРЕСВЕТ» ПАО</w:t>
            </w:r>
          </w:p>
          <w:p w14:paraId="577ED853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Cs/>
              </w:rPr>
            </w:pPr>
            <w:r w:rsidRPr="00A95143">
              <w:rPr>
                <w:rFonts w:ascii="Times New Roman" w:hAnsi="Times New Roman"/>
                <w:bCs/>
              </w:rPr>
              <w:t>к/с 30101810145250000275</w:t>
            </w:r>
          </w:p>
          <w:p w14:paraId="383DD6F9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  <w:r w:rsidRPr="00A95143">
              <w:rPr>
                <w:rFonts w:ascii="Times New Roman" w:hAnsi="Times New Roman"/>
                <w:bCs/>
              </w:rPr>
              <w:t>БИК 044525275</w:t>
            </w:r>
          </w:p>
          <w:p w14:paraId="376CDABC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661034B0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16C22E57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32787063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  <w:r w:rsidRPr="00A95143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517C42F5" w14:textId="77777777" w:rsidR="00F96055" w:rsidRPr="00A95143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19947700" w14:textId="2721854D" w:rsidR="00D97D8A" w:rsidRPr="00D97D8A" w:rsidRDefault="00F96055" w:rsidP="00F9605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A95143">
              <w:rPr>
                <w:b/>
              </w:rPr>
              <w:t xml:space="preserve">___________________ </w:t>
            </w:r>
            <w:r>
              <w:rPr>
                <w:b/>
              </w:rPr>
              <w:t>Погорелый В.М.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CDDA63E" w14:textId="16ADE45E" w:rsidR="001F3493" w:rsidRPr="001F3493" w:rsidRDefault="001F3493" w:rsidP="00BA1E4A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33EFF"/>
    <w:rsid w:val="000434D3"/>
    <w:rsid w:val="00057A62"/>
    <w:rsid w:val="000801A0"/>
    <w:rsid w:val="00087318"/>
    <w:rsid w:val="00096EF6"/>
    <w:rsid w:val="000C5D71"/>
    <w:rsid w:val="000F7EA3"/>
    <w:rsid w:val="00111E5C"/>
    <w:rsid w:val="00112155"/>
    <w:rsid w:val="001619B4"/>
    <w:rsid w:val="001801F4"/>
    <w:rsid w:val="001A5DB0"/>
    <w:rsid w:val="001E22DA"/>
    <w:rsid w:val="001F0946"/>
    <w:rsid w:val="001F3493"/>
    <w:rsid w:val="00224EB1"/>
    <w:rsid w:val="00226AA4"/>
    <w:rsid w:val="00240D0E"/>
    <w:rsid w:val="002A0104"/>
    <w:rsid w:val="002D1E90"/>
    <w:rsid w:val="00331F8D"/>
    <w:rsid w:val="00383C17"/>
    <w:rsid w:val="003A45A6"/>
    <w:rsid w:val="003A65BD"/>
    <w:rsid w:val="003B4456"/>
    <w:rsid w:val="003B6B71"/>
    <w:rsid w:val="003B7BE8"/>
    <w:rsid w:val="00411566"/>
    <w:rsid w:val="00434912"/>
    <w:rsid w:val="004820CC"/>
    <w:rsid w:val="00487EFB"/>
    <w:rsid w:val="004C5D0C"/>
    <w:rsid w:val="0052050A"/>
    <w:rsid w:val="00543796"/>
    <w:rsid w:val="005751E3"/>
    <w:rsid w:val="005D1C4E"/>
    <w:rsid w:val="005D36B0"/>
    <w:rsid w:val="005D726D"/>
    <w:rsid w:val="005E44C9"/>
    <w:rsid w:val="006117DF"/>
    <w:rsid w:val="00627AA8"/>
    <w:rsid w:val="00645D39"/>
    <w:rsid w:val="0066249E"/>
    <w:rsid w:val="00666A17"/>
    <w:rsid w:val="006A35B9"/>
    <w:rsid w:val="006A69A5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4327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A1E4A"/>
    <w:rsid w:val="00BC6277"/>
    <w:rsid w:val="00BC7811"/>
    <w:rsid w:val="00BD4DA2"/>
    <w:rsid w:val="00BD5766"/>
    <w:rsid w:val="00C316FF"/>
    <w:rsid w:val="00C343D1"/>
    <w:rsid w:val="00C3771E"/>
    <w:rsid w:val="00C4284C"/>
    <w:rsid w:val="00C67742"/>
    <w:rsid w:val="00C67B27"/>
    <w:rsid w:val="00C825AE"/>
    <w:rsid w:val="00CB61DD"/>
    <w:rsid w:val="00CC5E79"/>
    <w:rsid w:val="00CE1FA4"/>
    <w:rsid w:val="00D1083D"/>
    <w:rsid w:val="00D319D6"/>
    <w:rsid w:val="00D541C1"/>
    <w:rsid w:val="00D7144F"/>
    <w:rsid w:val="00D97D8A"/>
    <w:rsid w:val="00DC32D9"/>
    <w:rsid w:val="00DD1075"/>
    <w:rsid w:val="00DD1A5D"/>
    <w:rsid w:val="00E34137"/>
    <w:rsid w:val="00E510F7"/>
    <w:rsid w:val="00E67CCD"/>
    <w:rsid w:val="00E8403E"/>
    <w:rsid w:val="00E95E79"/>
    <w:rsid w:val="00F039A5"/>
    <w:rsid w:val="00F56A4E"/>
    <w:rsid w:val="00F830ED"/>
    <w:rsid w:val="00F96055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5"/>
    <w:rsid w:val="001F094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1F0946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1F0946"/>
    <w:pPr>
      <w:tabs>
        <w:tab w:val="center" w:pos="4677"/>
        <w:tab w:val="right" w:pos="9355"/>
      </w:tabs>
      <w:suppressAutoHyphens w:val="0"/>
      <w:spacing w:line="240" w:lineRule="auto"/>
    </w:pPr>
    <w:rPr>
      <w:kern w:val="0"/>
      <w:szCs w:val="24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1F09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d.arbitr.ru/PdfDocument/ae80c004-ea73-4e3a-82d2-8fde2fbbb2de/A40-941-2017_20171025_Reshenija_i_postanovlenij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CA0B-92B0-4947-B862-770153B7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u10118</cp:lastModifiedBy>
  <cp:revision>19</cp:revision>
  <cp:lastPrinted>2022-04-26T12:29:00Z</cp:lastPrinted>
  <dcterms:created xsi:type="dcterms:W3CDTF">2020-10-27T13:45:00Z</dcterms:created>
  <dcterms:modified xsi:type="dcterms:W3CDTF">2022-11-17T12:00:00Z</dcterms:modified>
</cp:coreProperties>
</file>