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____________2023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Финансовый управляющий Лаврухина Алексея Евгеньевича Грудева Екатерина Ивановна, действующий на основании Решения Арбитражного суда Ростовской области от 02.08.2021 по делу № А53-23965/2020, Определения Арбитражного суда Ростовской области от 17.11.2021,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Покупатель»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1.1. По результатам открытых торгов в электронной форме, проводимых «__» _____________202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 на электронной площадке ООО «Ру-трейд», по продаже имущества Лаврухина Алексея Евгеньевича, и на основании Протокола по результатам торгов по продаже имущества Должника от «__»__________ 202</w:t>
      </w:r>
      <w:r w:rsidDel="00000000" w:rsidR="00000000" w:rsidRPr="00000000">
        <w:rPr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г., Продавец обязуется передать, а Покупатель обязуется принять следующее имущество, принадлежащее на праве собственности Лаврухину Алексею Евгеньевичу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 не обременено залогом.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Лаврухина Алексея Евгеньевича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C70C4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7C70C4"/>
  </w:style>
  <w:style w:type="paragraph" w:styleId="a3">
    <w:name w:val="Body Text Indent"/>
    <w:basedOn w:val="a"/>
    <w:link w:val="a4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spacing w:after="0" w:line="240" w:lineRule="auto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Zd/qs27YzLeI6WvV/dL/E5vBQ==">AMUW2mUu3c/krj9k07DnXPS0lwP/Z62uVvBurBf1/2ZJDV7gTEwOO95EqGeE55+2oUkXOJYmgnVn0Hdfwpv1TWMCj2gZymA6qybppBiUSNhkZmyTs8GnW4fE0+fOMyKXJSZyfy+GJ+r/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