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709A7" w:rsidRPr="00A709A7">
        <w:rPr>
          <w:sz w:val="22"/>
          <w:szCs w:val="22"/>
        </w:rPr>
        <w:t xml:space="preserve">Махонько Оксаны Александровны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A709A7">
        <w:rPr>
          <w:rStyle w:val="paragraph"/>
          <w:sz w:val="22"/>
          <w:szCs w:val="22"/>
        </w:rPr>
        <w:t xml:space="preserve">основании Решения </w:t>
      </w:r>
      <w:r w:rsidR="00166DD6" w:rsidRPr="00A709A7">
        <w:rPr>
          <w:color w:val="000000"/>
          <w:sz w:val="22"/>
          <w:szCs w:val="22"/>
        </w:rPr>
        <w:t xml:space="preserve">Арбитражного суда </w:t>
      </w:r>
      <w:r w:rsidR="00166DD6" w:rsidRPr="00A709A7">
        <w:rPr>
          <w:sz w:val="22"/>
          <w:szCs w:val="22"/>
        </w:rPr>
        <w:t xml:space="preserve">Амурской области </w:t>
      </w:r>
      <w:r w:rsidR="00A709A7" w:rsidRPr="00A709A7">
        <w:rPr>
          <w:sz w:val="22"/>
          <w:szCs w:val="22"/>
        </w:rPr>
        <w:t>от 21.12.2021 по делу № А04-8409/2021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  <w:bookmarkStart w:id="0" w:name="_GoBack"/>
      <w:bookmarkEnd w:id="0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709A7" w:rsidRPr="00A709A7">
        <w:rPr>
          <w:sz w:val="22"/>
          <w:szCs w:val="22"/>
          <w:lang w:eastAsia="fa-IR" w:bidi="fa-IR"/>
        </w:rPr>
        <w:t>Махонько О</w:t>
      </w:r>
      <w:r w:rsidR="00A709A7">
        <w:rPr>
          <w:sz w:val="22"/>
          <w:szCs w:val="22"/>
          <w:lang w:eastAsia="fa-IR" w:bidi="fa-IR"/>
        </w:rPr>
        <w:t>.</w:t>
      </w:r>
      <w:r w:rsidR="00A709A7" w:rsidRPr="00A709A7">
        <w:rPr>
          <w:sz w:val="22"/>
          <w:szCs w:val="22"/>
          <w:lang w:eastAsia="fa-IR" w:bidi="fa-IR"/>
        </w:rPr>
        <w:t>А</w:t>
      </w:r>
      <w:r w:rsidR="00A709A7">
        <w:rPr>
          <w:sz w:val="22"/>
          <w:szCs w:val="22"/>
          <w:lang w:eastAsia="fa-IR" w:bidi="fa-IR"/>
        </w:rPr>
        <w:t>.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</w:t>
      </w:r>
      <w:r w:rsidRPr="00A709A7">
        <w:rPr>
          <w:sz w:val="22"/>
          <w:szCs w:val="22"/>
          <w:lang w:eastAsia="fa-IR" w:bidi="fa-IR"/>
        </w:rPr>
        <w:t xml:space="preserve">ке </w:t>
      </w:r>
      <w:r w:rsidR="00E741CB" w:rsidRPr="00A709A7">
        <w:rPr>
          <w:color w:val="000000"/>
          <w:sz w:val="22"/>
          <w:szCs w:val="22"/>
        </w:rPr>
        <w:t>ООО «</w:t>
      </w:r>
      <w:proofErr w:type="spellStart"/>
      <w:r w:rsidR="00E741CB" w:rsidRPr="00A709A7">
        <w:rPr>
          <w:color w:val="000000"/>
          <w:sz w:val="22"/>
          <w:szCs w:val="22"/>
        </w:rPr>
        <w:t>Ру</w:t>
      </w:r>
      <w:proofErr w:type="spellEnd"/>
      <w:r w:rsidR="00E741CB" w:rsidRPr="00A709A7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00F1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D00F10" w:rsidRPr="00D00F10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A709A7" w:rsidRDefault="00A709A7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709A7">
              <w:rPr>
                <w:sz w:val="22"/>
                <w:szCs w:val="22"/>
              </w:rPr>
              <w:t xml:space="preserve">Махонько Оксаны Александровны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00F10" w:rsidRPr="00D00F10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709A7"/>
    <w:rsid w:val="00AA7C52"/>
    <w:rsid w:val="00AB3992"/>
    <w:rsid w:val="00B16B83"/>
    <w:rsid w:val="00B93055"/>
    <w:rsid w:val="00BA6C82"/>
    <w:rsid w:val="00BD14A6"/>
    <w:rsid w:val="00C038E1"/>
    <w:rsid w:val="00C657C5"/>
    <w:rsid w:val="00D00F10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3434</Characters>
  <Application>Microsoft Office Word</Application>
  <DocSecurity>0</DocSecurity>
  <Lines>28</Lines>
  <Paragraphs>8</Paragraphs>
  <ScaleCrop>false</ScaleCrop>
  <Company>Microsoft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2022-07-23T16:38:00Z</dcterms:modified>
</cp:coreProperties>
</file>