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1BBEEFB4" w:rsidR="0052247E" w:rsidRPr="00B03261" w:rsidRDefault="0052247E" w:rsidP="002D4242">
      <w:pPr>
        <w:pStyle w:val="ConsNonformat"/>
        <w:tabs>
          <w:tab w:val="left" w:pos="6946"/>
        </w:tabs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Москва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2D4242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7280E2CB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2D4242" w:rsidRPr="002D4242">
        <w:rPr>
          <w:sz w:val="22"/>
          <w:szCs w:val="22"/>
        </w:rPr>
        <w:t>Зайцев</w:t>
      </w:r>
      <w:r w:rsidR="002D4242">
        <w:rPr>
          <w:sz w:val="22"/>
          <w:szCs w:val="22"/>
        </w:rPr>
        <w:t>ой</w:t>
      </w:r>
      <w:r w:rsidR="002D4242" w:rsidRPr="002D4242">
        <w:rPr>
          <w:sz w:val="22"/>
          <w:szCs w:val="22"/>
        </w:rPr>
        <w:t xml:space="preserve"> Татьян</w:t>
      </w:r>
      <w:r w:rsidR="002D4242">
        <w:rPr>
          <w:sz w:val="22"/>
          <w:szCs w:val="22"/>
        </w:rPr>
        <w:t>ы</w:t>
      </w:r>
      <w:r w:rsidR="002D4242" w:rsidRPr="002D4242">
        <w:rPr>
          <w:sz w:val="22"/>
          <w:szCs w:val="22"/>
        </w:rPr>
        <w:t xml:space="preserve"> Ивановн</w:t>
      </w:r>
      <w:r w:rsidR="002D4242">
        <w:rPr>
          <w:sz w:val="22"/>
          <w:szCs w:val="22"/>
        </w:rPr>
        <w:t>ы</w:t>
      </w:r>
      <w:r w:rsidR="007A268C" w:rsidRPr="00B03261">
        <w:rPr>
          <w:sz w:val="22"/>
          <w:szCs w:val="22"/>
        </w:rPr>
        <w:t>, действующе</w:t>
      </w:r>
      <w:r w:rsidR="002D4242">
        <w:rPr>
          <w:sz w:val="22"/>
          <w:szCs w:val="22"/>
        </w:rPr>
        <w:t xml:space="preserve">й </w:t>
      </w:r>
      <w:r w:rsidR="007A268C" w:rsidRPr="00B03261">
        <w:rPr>
          <w:sz w:val="22"/>
          <w:szCs w:val="22"/>
        </w:rPr>
        <w:t>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6256F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71DFC7F5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7A675CC1" w:rsidR="00705E57" w:rsidRPr="00B03261" w:rsidRDefault="00E7272D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БИК 044525275</w:t>
            </w:r>
            <w:r w:rsidR="00A312EA">
              <w:rPr>
                <w:sz w:val="22"/>
                <w:szCs w:val="22"/>
              </w:rPr>
              <w:t xml:space="preserve"> </w:t>
            </w:r>
            <w:r w:rsidR="00A312EA"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A312EA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18BDD53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E7272D">
              <w:rPr>
                <w:b/>
                <w:bCs/>
                <w:color w:val="auto"/>
                <w:sz w:val="22"/>
                <w:szCs w:val="22"/>
              </w:rPr>
              <w:t>Т.И</w:t>
            </w:r>
            <w:r w:rsidR="00BD2AD1">
              <w:rPr>
                <w:b/>
                <w:bCs/>
                <w:color w:val="auto"/>
                <w:sz w:val="22"/>
                <w:szCs w:val="22"/>
              </w:rPr>
              <w:t>.</w:t>
            </w:r>
            <w:bookmarkStart w:id="1" w:name="_GoBack"/>
            <w:bookmarkEnd w:id="1"/>
            <w:r w:rsidR="00E7272D">
              <w:rPr>
                <w:b/>
                <w:bCs/>
                <w:color w:val="auto"/>
                <w:sz w:val="22"/>
                <w:szCs w:val="22"/>
              </w:rPr>
              <w:t xml:space="preserve"> Зайцева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D4242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BD2AD1"/>
    <w:rsid w:val="00C44914"/>
    <w:rsid w:val="00C57AFB"/>
    <w:rsid w:val="00C67C27"/>
    <w:rsid w:val="00E7272D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HwiAOpE8WpIfLQyw7zcl6CE4qXVNu7ytG70PuMX3Pb8=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eFiJ0518PDc4OHifruh/PV/MD3U/ljPSIf/tsbDIUhE=</DigestValue>
    </Reference>
  </SignedInfo>
  <SignatureValue>UaJX9S6hCdAHs8SXXXJGpmyBufaBvGQ2xvb8fkJl+H8yAY+UXWcVg5QfW/3iznDv
uZ8COO975Wf5mzjSN1S+zg==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djpwjZ8WvH9mgRDkCWtdnnMkNmk=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+laEvkiFPaC5gafslVbrnjYyplg=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2022-10-06T12:47:19Z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2022-10-06T12:47:19Z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u10131</cp:lastModifiedBy>
  <cp:revision>9</cp:revision>
  <dcterms:created xsi:type="dcterms:W3CDTF">2020-12-14T11:47:00Z</dcterms:created>
  <dcterms:modified xsi:type="dcterms:W3CDTF">2022-09-30T08:58:00Z</dcterms:modified>
</cp:coreProperties>
</file>