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27D84" w14:textId="77777777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14:paraId="2CD6088C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2A12A34D" w14:textId="77777777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14:paraId="280F7C8B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7529A37B" w14:textId="77777777"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BA2E1A" w:rsidRPr="004845C2">
        <w:rPr>
          <w:sz w:val="22"/>
          <w:szCs w:val="22"/>
        </w:rPr>
        <w:t xml:space="preserve">Неустроевой Елены Алексеевны Курбанов Тимур Айдынович, </w:t>
      </w:r>
      <w:r w:rsidR="00BA2E1A" w:rsidRPr="004845C2">
        <w:rPr>
          <w:rStyle w:val="paragraph"/>
          <w:sz w:val="22"/>
          <w:szCs w:val="22"/>
        </w:rPr>
        <w:t xml:space="preserve">действующий на основании Решения </w:t>
      </w:r>
      <w:r w:rsidR="00BA2E1A" w:rsidRPr="004845C2">
        <w:rPr>
          <w:color w:val="000000" w:themeColor="text1"/>
          <w:sz w:val="22"/>
          <w:szCs w:val="22"/>
        </w:rPr>
        <w:t xml:space="preserve">Арбитражного суда </w:t>
      </w:r>
      <w:r w:rsidR="00BA2E1A" w:rsidRPr="004845C2">
        <w:rPr>
          <w:sz w:val="22"/>
          <w:szCs w:val="22"/>
        </w:rPr>
        <w:t xml:space="preserve">Свердловской области от 03.02.2021 по делу № А60-39782/2020 </w:t>
      </w:r>
      <w:r w:rsidR="00BA2E1A" w:rsidRPr="004845C2">
        <w:rPr>
          <w:color w:val="000000" w:themeColor="text1"/>
          <w:sz w:val="22"/>
          <w:szCs w:val="22"/>
        </w:rPr>
        <w:t xml:space="preserve">и Определения </w:t>
      </w:r>
      <w:r w:rsidR="00BA2E1A" w:rsidRPr="004845C2">
        <w:rPr>
          <w:color w:val="000000"/>
          <w:sz w:val="22"/>
          <w:szCs w:val="22"/>
        </w:rPr>
        <w:t xml:space="preserve">Арбитражного суда </w:t>
      </w:r>
      <w:r w:rsidR="00BA2E1A" w:rsidRPr="004845C2">
        <w:rPr>
          <w:sz w:val="22"/>
          <w:szCs w:val="22"/>
        </w:rPr>
        <w:t>Свердловской области от 13.10.2021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59718E5B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746F2FD1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688A614E" w14:textId="71DE5C72"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BA2E1A">
        <w:rPr>
          <w:sz w:val="22"/>
          <w:szCs w:val="22"/>
          <w:lang w:eastAsia="fa-IR" w:bidi="fa-IR"/>
        </w:rPr>
        <w:t>Неустроевой Е.А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 xml:space="preserve">ООО «Ру-Трейд»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11399F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14:paraId="1FC3DB42" w14:textId="77777777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37BF385C" w14:textId="77777777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>нов Тимур Айдынович</w:t>
      </w:r>
    </w:p>
    <w:p w14:paraId="3DE202E7" w14:textId="111CA9B0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11399F" w:rsidRPr="0011399F">
        <w:rPr>
          <w:sz w:val="22"/>
          <w:szCs w:val="22"/>
        </w:rPr>
        <w:t>507504965364</w:t>
      </w:r>
    </w:p>
    <w:p w14:paraId="22963DD3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14:paraId="78CE7C53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14:paraId="24847098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14:paraId="07E03530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14:paraId="3F652E3B" w14:textId="77777777"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>ризнания торгов несостоявшимися и незаключения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14:paraId="27AB6554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14:paraId="755AFD76" w14:textId="77777777"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3EBA8FAE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1626CAC6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93DC91F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14:paraId="02599723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07CA45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BA2E1A">
        <w:rPr>
          <w:sz w:val="22"/>
          <w:szCs w:val="22"/>
        </w:rPr>
        <w:t>Свердловской обл</w:t>
      </w:r>
    </w:p>
    <w:p w14:paraId="3FE78785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14:paraId="3046CA9D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26D7C5F3" w14:textId="77777777" w:rsidR="00D76358" w:rsidRDefault="00D76358" w:rsidP="00D76358">
      <w:pPr>
        <w:jc w:val="center"/>
        <w:rPr>
          <w:sz w:val="22"/>
          <w:szCs w:val="22"/>
        </w:rPr>
      </w:pPr>
    </w:p>
    <w:p w14:paraId="3ED1B7BF" w14:textId="77777777" w:rsidR="00C657C5" w:rsidRDefault="00C657C5" w:rsidP="00D76358">
      <w:pPr>
        <w:jc w:val="center"/>
        <w:rPr>
          <w:sz w:val="22"/>
          <w:szCs w:val="22"/>
        </w:rPr>
      </w:pPr>
    </w:p>
    <w:p w14:paraId="0E82E445" w14:textId="77777777" w:rsidR="006C3F7E" w:rsidRDefault="006C3F7E" w:rsidP="00D76358">
      <w:pPr>
        <w:jc w:val="center"/>
        <w:rPr>
          <w:sz w:val="22"/>
          <w:szCs w:val="22"/>
        </w:rPr>
      </w:pPr>
    </w:p>
    <w:p w14:paraId="4E7BE24A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01A505B5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32D8958B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13F2930A" w14:textId="77777777" w:rsidTr="00656732">
        <w:trPr>
          <w:jc w:val="center"/>
        </w:trPr>
        <w:tc>
          <w:tcPr>
            <w:tcW w:w="5132" w:type="dxa"/>
          </w:tcPr>
          <w:p w14:paraId="39EDD675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74490720" w14:textId="77777777"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14:paraId="30A35D33" w14:textId="77777777"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14:paraId="063B29B3" w14:textId="77777777" w:rsidR="00C118FA" w:rsidRDefault="00BA2E1A" w:rsidP="00166DD6">
            <w:pPr>
              <w:tabs>
                <w:tab w:val="left" w:pos="1418"/>
              </w:tabs>
              <w:ind w:right="-7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Неустроевой Е.А</w:t>
            </w:r>
          </w:p>
          <w:p w14:paraId="26BB6609" w14:textId="77777777" w:rsidR="00166DD6" w:rsidRPr="00F02C41" w:rsidRDefault="00166DD6" w:rsidP="00166DD6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>рбанов Тимур Айд</w:t>
            </w:r>
            <w:r>
              <w:rPr>
                <w:sz w:val="22"/>
                <w:szCs w:val="22"/>
              </w:rPr>
              <w:t>ынович</w:t>
            </w:r>
          </w:p>
          <w:p w14:paraId="27B81514" w14:textId="77777777" w:rsidR="0011399F" w:rsidRDefault="00166DD6" w:rsidP="00166DD6">
            <w:pPr>
              <w:rPr>
                <w:sz w:val="22"/>
                <w:szCs w:val="22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11399F" w:rsidRPr="0011399F">
              <w:rPr>
                <w:sz w:val="22"/>
                <w:szCs w:val="22"/>
              </w:rPr>
              <w:t>507504965364</w:t>
            </w:r>
          </w:p>
          <w:p w14:paraId="65850023" w14:textId="675E4CE0"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14:paraId="3A633E52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0C5A9015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14:paraId="09562344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14:paraId="48938C91" w14:textId="77777777" w:rsidR="00D76358" w:rsidRPr="00F402DD" w:rsidRDefault="00D76358" w:rsidP="00656732">
            <w:pPr>
              <w:snapToGrid w:val="0"/>
            </w:pPr>
          </w:p>
          <w:p w14:paraId="5F847E9A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14:paraId="78F9B14F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1E141BF6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04817461" w14:textId="77777777" w:rsidR="00D76358" w:rsidRPr="00F402DD" w:rsidRDefault="00D76358" w:rsidP="00656732"/>
          <w:p w14:paraId="755A4FB4" w14:textId="77777777" w:rsidR="00D76358" w:rsidRPr="00F402DD" w:rsidRDefault="00D76358" w:rsidP="00656732"/>
          <w:p w14:paraId="24B09B83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264AB274" w14:textId="77777777" w:rsidR="00C038E1" w:rsidRPr="00F402DD" w:rsidRDefault="00C038E1" w:rsidP="00656732"/>
          <w:p w14:paraId="1AACD905" w14:textId="77777777" w:rsidR="00D76358" w:rsidRPr="00F402DD" w:rsidRDefault="00D76358" w:rsidP="00656732"/>
          <w:p w14:paraId="740E563A" w14:textId="77777777" w:rsidR="00D76358" w:rsidRPr="00F402DD" w:rsidRDefault="00D76358" w:rsidP="00656732"/>
          <w:p w14:paraId="650EDEDD" w14:textId="77777777" w:rsidR="00D76358" w:rsidRPr="00F402DD" w:rsidRDefault="00D76358" w:rsidP="00656732"/>
          <w:p w14:paraId="06889E6D" w14:textId="77777777" w:rsidR="005A68AA" w:rsidRPr="00F402DD" w:rsidRDefault="005A68AA" w:rsidP="00656732"/>
          <w:p w14:paraId="423282C8" w14:textId="77777777" w:rsidR="005A68AA" w:rsidRPr="00F402DD" w:rsidRDefault="005A68AA" w:rsidP="00656732"/>
          <w:p w14:paraId="26CFFB90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14:paraId="5BFFA44C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358"/>
    <w:rsid w:val="0001422D"/>
    <w:rsid w:val="00070B2E"/>
    <w:rsid w:val="000B4922"/>
    <w:rsid w:val="0011399F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9043C6"/>
    <w:rsid w:val="009535BA"/>
    <w:rsid w:val="00A26616"/>
    <w:rsid w:val="00A422CC"/>
    <w:rsid w:val="00AA7C52"/>
    <w:rsid w:val="00AB3992"/>
    <w:rsid w:val="00B16B83"/>
    <w:rsid w:val="00B93055"/>
    <w:rsid w:val="00BA2E1A"/>
    <w:rsid w:val="00BA6C82"/>
    <w:rsid w:val="00BD14A6"/>
    <w:rsid w:val="00C038E1"/>
    <w:rsid w:val="00C118FA"/>
    <w:rsid w:val="00C657C5"/>
    <w:rsid w:val="00D67D28"/>
    <w:rsid w:val="00D76358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779FD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611</Words>
  <Characters>3488</Characters>
  <Application>Microsoft Office Word</Application>
  <DocSecurity>0</DocSecurity>
  <Lines>29</Lines>
  <Paragraphs>8</Paragraphs>
  <ScaleCrop>false</ScaleCrop>
  <Company>Microsoft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41</cp:revision>
  <dcterms:created xsi:type="dcterms:W3CDTF">2016-12-07T08:54:00Z</dcterms:created>
  <dcterms:modified xsi:type="dcterms:W3CDTF">2022-08-14T08:18:00Z</dcterms:modified>
</cp:coreProperties>
</file>